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522E7E" w14:textId="29D38371" w:rsidR="00864A15" w:rsidRPr="0022679E" w:rsidRDefault="00864A15" w:rsidP="005C3DAB">
      <w:pPr>
        <w:spacing w:line="480" w:lineRule="auto"/>
        <w:jc w:val="center"/>
        <w:rPr>
          <w:rFonts w:ascii="Arial" w:hAnsi="Arial" w:cs="Arial"/>
          <w:sz w:val="36"/>
          <w:szCs w:val="32"/>
          <w:u w:val="single"/>
        </w:rPr>
      </w:pPr>
      <w:r w:rsidRPr="0022679E">
        <w:rPr>
          <w:rFonts w:ascii="Arial" w:hAnsi="Arial" w:cs="Arial"/>
          <w:sz w:val="36"/>
          <w:szCs w:val="32"/>
          <w:u w:val="single"/>
        </w:rPr>
        <w:t>International Baccalaureate Business Management H</w:t>
      </w:r>
      <w:r w:rsidR="001F5631" w:rsidRPr="0022679E">
        <w:rPr>
          <w:rFonts w:ascii="Arial" w:hAnsi="Arial" w:cs="Arial"/>
          <w:sz w:val="36"/>
          <w:szCs w:val="32"/>
          <w:u w:val="single"/>
        </w:rPr>
        <w:t>L</w:t>
      </w:r>
      <w:r w:rsidRPr="0022679E">
        <w:rPr>
          <w:rFonts w:ascii="Arial" w:hAnsi="Arial" w:cs="Arial"/>
          <w:sz w:val="36"/>
          <w:szCs w:val="32"/>
          <w:u w:val="single"/>
        </w:rPr>
        <w:t xml:space="preserve"> Extended Essay </w:t>
      </w:r>
    </w:p>
    <w:p w14:paraId="66CE567D" w14:textId="1AD9393F" w:rsidR="00864A15" w:rsidRDefault="00864A15" w:rsidP="00864A15">
      <w:pPr>
        <w:spacing w:line="480" w:lineRule="auto"/>
        <w:rPr>
          <w:rFonts w:ascii="Arial" w:hAnsi="Arial" w:cs="Arial"/>
          <w:sz w:val="56"/>
          <w:szCs w:val="52"/>
        </w:rPr>
      </w:pPr>
    </w:p>
    <w:p w14:paraId="1A75E893" w14:textId="10401249" w:rsidR="00864A15" w:rsidRPr="001F5631" w:rsidRDefault="001F5631" w:rsidP="00864A15">
      <w:pPr>
        <w:spacing w:line="480" w:lineRule="auto"/>
        <w:rPr>
          <w:rFonts w:ascii="Arial" w:hAnsi="Arial" w:cs="Arial"/>
          <w:sz w:val="56"/>
          <w:szCs w:val="52"/>
          <w:u w:val="single"/>
        </w:rPr>
      </w:pPr>
      <w:r w:rsidRPr="001F5631">
        <w:rPr>
          <w:rFonts w:ascii="Arial" w:hAnsi="Arial" w:cs="Arial"/>
          <w:sz w:val="56"/>
          <w:szCs w:val="52"/>
          <w:u w:val="single"/>
        </w:rPr>
        <w:t xml:space="preserve">Research Question - </w:t>
      </w:r>
    </w:p>
    <w:p w14:paraId="680BAE5E" w14:textId="1117C6E8" w:rsidR="00DC2C37" w:rsidRPr="00A5573A" w:rsidRDefault="00DC2C37" w:rsidP="005C3DAB">
      <w:pPr>
        <w:spacing w:line="480" w:lineRule="auto"/>
        <w:rPr>
          <w:rFonts w:ascii="Arial" w:hAnsi="Arial" w:cs="Arial"/>
          <w:b/>
          <w:bCs/>
          <w:sz w:val="40"/>
          <w:szCs w:val="36"/>
        </w:rPr>
      </w:pPr>
      <w:r w:rsidRPr="00A5573A">
        <w:rPr>
          <w:rFonts w:ascii="Arial" w:hAnsi="Arial" w:cs="Arial"/>
          <w:b/>
          <w:bCs/>
          <w:sz w:val="40"/>
          <w:szCs w:val="36"/>
        </w:rPr>
        <w:t xml:space="preserve">To what extent has Kering been able to ameliorate its market positioning in European fashion industry with its </w:t>
      </w:r>
      <w:r w:rsidR="006F348C">
        <w:rPr>
          <w:rFonts w:ascii="Arial" w:hAnsi="Arial" w:cs="Arial"/>
          <w:b/>
          <w:bCs/>
          <w:sz w:val="40"/>
          <w:szCs w:val="36"/>
        </w:rPr>
        <w:t xml:space="preserve">premium </w:t>
      </w:r>
      <w:r w:rsidRPr="00A5573A">
        <w:rPr>
          <w:rFonts w:ascii="Arial" w:hAnsi="Arial" w:cs="Arial"/>
          <w:b/>
          <w:bCs/>
          <w:sz w:val="40"/>
          <w:szCs w:val="36"/>
        </w:rPr>
        <w:t>brands?</w:t>
      </w:r>
    </w:p>
    <w:p w14:paraId="60A62F12" w14:textId="313E754F" w:rsidR="00864A15" w:rsidRPr="00864A15" w:rsidRDefault="00864A15" w:rsidP="00864A15">
      <w:pPr>
        <w:spacing w:line="480" w:lineRule="auto"/>
        <w:jc w:val="center"/>
        <w:rPr>
          <w:rFonts w:ascii="Arial" w:hAnsi="Arial" w:cs="Arial"/>
          <w:b/>
          <w:bCs/>
          <w:sz w:val="52"/>
          <w:szCs w:val="48"/>
        </w:rPr>
      </w:pPr>
    </w:p>
    <w:p w14:paraId="5D5DEDB9" w14:textId="2119EF38" w:rsidR="00864A15" w:rsidRPr="00864A15" w:rsidRDefault="00864A15" w:rsidP="00864A15">
      <w:pPr>
        <w:spacing w:line="480" w:lineRule="auto"/>
        <w:rPr>
          <w:rFonts w:ascii="Arial" w:hAnsi="Arial" w:cs="Arial"/>
          <w:b/>
          <w:bCs/>
          <w:sz w:val="32"/>
          <w:szCs w:val="28"/>
        </w:rPr>
      </w:pPr>
      <w:r w:rsidRPr="00864A15">
        <w:rPr>
          <w:rFonts w:ascii="Arial" w:hAnsi="Arial" w:cs="Arial"/>
          <w:b/>
          <w:bCs/>
          <w:sz w:val="32"/>
          <w:szCs w:val="28"/>
        </w:rPr>
        <w:t>Title :</w:t>
      </w:r>
      <w:r w:rsidR="00A5573A">
        <w:rPr>
          <w:rFonts w:ascii="Arial" w:hAnsi="Arial" w:cs="Arial"/>
          <w:b/>
          <w:bCs/>
          <w:sz w:val="32"/>
          <w:szCs w:val="28"/>
        </w:rPr>
        <w:t xml:space="preserve"> </w:t>
      </w:r>
      <w:r w:rsidR="00A5573A" w:rsidRPr="0095039D">
        <w:rPr>
          <w:rFonts w:ascii="Arial" w:hAnsi="Arial" w:cs="Arial"/>
          <w:b/>
          <w:bCs/>
          <w:sz w:val="28"/>
          <w:szCs w:val="24"/>
        </w:rPr>
        <w:t xml:space="preserve">Market positioning </w:t>
      </w:r>
      <w:r w:rsidR="006F348C">
        <w:rPr>
          <w:rFonts w:ascii="Arial" w:hAnsi="Arial" w:cs="Arial"/>
          <w:b/>
          <w:bCs/>
          <w:sz w:val="28"/>
          <w:szCs w:val="24"/>
        </w:rPr>
        <w:t>of a luxury-fashion-group</w:t>
      </w:r>
    </w:p>
    <w:p w14:paraId="5943E61E" w14:textId="1CDFF3C7" w:rsidR="00864A15" w:rsidRDefault="00864A15" w:rsidP="00864A15">
      <w:pPr>
        <w:spacing w:line="480" w:lineRule="auto"/>
        <w:rPr>
          <w:rFonts w:ascii="Arial" w:hAnsi="Arial" w:cs="Arial"/>
        </w:rPr>
      </w:pPr>
    </w:p>
    <w:p w14:paraId="5697DBD4" w14:textId="77777777" w:rsidR="00864A15" w:rsidRPr="00864A15" w:rsidRDefault="00864A15" w:rsidP="00864A15">
      <w:pPr>
        <w:spacing w:line="480" w:lineRule="auto"/>
        <w:rPr>
          <w:rFonts w:ascii="Arial" w:hAnsi="Arial" w:cs="Arial"/>
        </w:rPr>
      </w:pPr>
    </w:p>
    <w:p w14:paraId="46877771" w14:textId="2F620445" w:rsidR="00864A15" w:rsidRPr="00864A15" w:rsidRDefault="00864A15" w:rsidP="00864A15">
      <w:pPr>
        <w:spacing w:line="480" w:lineRule="auto"/>
        <w:rPr>
          <w:rFonts w:ascii="Arial" w:hAnsi="Arial" w:cs="Arial"/>
        </w:rPr>
      </w:pPr>
      <w:r w:rsidRPr="00864A15">
        <w:rPr>
          <w:rFonts w:ascii="Arial" w:hAnsi="Arial" w:cs="Arial"/>
        </w:rPr>
        <w:t>Session: May 20</w:t>
      </w:r>
      <w:r w:rsidR="008F35F9">
        <w:rPr>
          <w:rFonts w:ascii="Arial" w:hAnsi="Arial" w:cs="Arial"/>
        </w:rPr>
        <w:t>2</w:t>
      </w:r>
      <w:r w:rsidRPr="00864A15">
        <w:rPr>
          <w:rFonts w:ascii="Arial" w:hAnsi="Arial" w:cs="Arial"/>
        </w:rPr>
        <w:t>1</w:t>
      </w:r>
    </w:p>
    <w:p w14:paraId="4F14B632" w14:textId="3CA0A9BB" w:rsidR="00864A15" w:rsidRDefault="00864A15" w:rsidP="00CE201F">
      <w:pPr>
        <w:spacing w:line="480" w:lineRule="auto"/>
        <w:rPr>
          <w:rFonts w:ascii="Arial" w:hAnsi="Arial" w:cs="Arial"/>
        </w:rPr>
      </w:pPr>
      <w:r w:rsidRPr="00864A15">
        <w:rPr>
          <w:rFonts w:ascii="Arial" w:hAnsi="Arial" w:cs="Arial"/>
        </w:rPr>
        <w:t>Word Count:</w:t>
      </w:r>
      <w:r w:rsidR="00C1072C">
        <w:rPr>
          <w:rFonts w:ascii="Arial" w:hAnsi="Arial" w:cs="Arial"/>
        </w:rPr>
        <w:t xml:space="preserve"> 39</w:t>
      </w:r>
      <w:r w:rsidR="008F35F9">
        <w:rPr>
          <w:rFonts w:ascii="Arial" w:hAnsi="Arial" w:cs="Arial"/>
        </w:rPr>
        <w:t>97</w:t>
      </w:r>
    </w:p>
    <w:p w14:paraId="36FD8A90" w14:textId="77777777" w:rsidR="005C3DAB" w:rsidRPr="00CE201F" w:rsidRDefault="005C3DAB" w:rsidP="00CE201F">
      <w:pPr>
        <w:spacing w:line="480" w:lineRule="auto"/>
        <w:rPr>
          <w:rFonts w:ascii="Arial" w:hAnsi="Arial" w:cs="Arial"/>
        </w:rPr>
      </w:pPr>
    </w:p>
    <w:sdt>
      <w:sdtPr>
        <w:rPr>
          <w:rFonts w:asciiTheme="minorHAnsi" w:eastAsiaTheme="minorHAnsi" w:hAnsiTheme="minorHAnsi" w:cstheme="minorBidi"/>
          <w:color w:val="auto"/>
          <w:sz w:val="20"/>
          <w:szCs w:val="18"/>
          <w:lang w:val="en-IN" w:bidi="hi-IN"/>
        </w:rPr>
        <w:id w:val="1187337533"/>
        <w:docPartObj>
          <w:docPartGallery w:val="Table of Contents"/>
          <w:docPartUnique/>
        </w:docPartObj>
      </w:sdtPr>
      <w:sdtEndPr>
        <w:rPr>
          <w:rFonts w:asciiTheme="majorHAnsi" w:eastAsiaTheme="majorEastAsia" w:hAnsiTheme="majorHAnsi" w:cstheme="majorBidi"/>
          <w:color w:val="2F5496" w:themeColor="accent1" w:themeShade="BF"/>
          <w:sz w:val="28"/>
          <w:szCs w:val="28"/>
          <w:lang w:val="en-US" w:bidi="ar-SA"/>
        </w:rPr>
      </w:sdtEndPr>
      <w:sdtContent>
        <w:p w14:paraId="49E5093A" w14:textId="33D2D679" w:rsidR="00CE201F" w:rsidRPr="00951785" w:rsidRDefault="00CE201F" w:rsidP="000F3979">
          <w:pPr>
            <w:pStyle w:val="TOCHeading"/>
            <w:spacing w:line="240" w:lineRule="auto"/>
            <w:rPr>
              <w:sz w:val="36"/>
              <w:szCs w:val="36"/>
            </w:rPr>
          </w:pPr>
          <w:r w:rsidRPr="00951785">
            <w:rPr>
              <w:sz w:val="36"/>
              <w:szCs w:val="36"/>
            </w:rPr>
            <w:t>Table of Contents</w:t>
          </w:r>
        </w:p>
        <w:p w14:paraId="3A7AA1E5" w14:textId="77777777" w:rsidR="00951785" w:rsidRPr="00951785" w:rsidRDefault="00951785" w:rsidP="00951785">
          <w:pPr>
            <w:rPr>
              <w:lang w:val="en-US" w:bidi="ar-SA"/>
            </w:rPr>
          </w:pPr>
        </w:p>
        <w:p w14:paraId="5E504C77" w14:textId="1521A354" w:rsidR="008F35F9" w:rsidRDefault="00D60A32">
          <w:pPr>
            <w:pStyle w:val="TOC1"/>
            <w:tabs>
              <w:tab w:val="right" w:leader="dot" w:pos="9016"/>
            </w:tabs>
            <w:rPr>
              <w:rFonts w:eastAsiaTheme="minorEastAsia"/>
              <w:noProof/>
              <w:lang w:eastAsia="en-IN"/>
            </w:rPr>
          </w:pPr>
          <w:r w:rsidRPr="00030D35">
            <w:rPr>
              <w:b/>
              <w:bCs/>
              <w:noProof/>
              <w:sz w:val="20"/>
              <w:szCs w:val="18"/>
            </w:rPr>
            <w:fldChar w:fldCharType="begin"/>
          </w:r>
          <w:r w:rsidRPr="00030D35">
            <w:rPr>
              <w:b/>
              <w:bCs/>
              <w:noProof/>
              <w:sz w:val="20"/>
              <w:szCs w:val="18"/>
            </w:rPr>
            <w:instrText xml:space="preserve"> TOC \o "1-5" \h \z \u </w:instrText>
          </w:r>
          <w:r w:rsidRPr="00030D35">
            <w:rPr>
              <w:b/>
              <w:bCs/>
              <w:noProof/>
              <w:sz w:val="20"/>
              <w:szCs w:val="18"/>
            </w:rPr>
            <w:fldChar w:fldCharType="separate"/>
          </w:r>
          <w:hyperlink w:anchor="_Toc66568528" w:history="1">
            <w:r w:rsidR="008F35F9" w:rsidRPr="00043C66">
              <w:rPr>
                <w:rStyle w:val="Hyperlink"/>
                <w:rFonts w:ascii="Arial" w:hAnsi="Arial" w:cs="Arial"/>
                <w:b/>
                <w:bCs/>
                <w:noProof/>
              </w:rPr>
              <w:t>Introduction</w:t>
            </w:r>
            <w:r w:rsidR="008F35F9">
              <w:rPr>
                <w:noProof/>
                <w:webHidden/>
              </w:rPr>
              <w:tab/>
            </w:r>
            <w:r w:rsidR="008F35F9">
              <w:rPr>
                <w:noProof/>
                <w:webHidden/>
              </w:rPr>
              <w:fldChar w:fldCharType="begin"/>
            </w:r>
            <w:r w:rsidR="008F35F9">
              <w:rPr>
                <w:noProof/>
                <w:webHidden/>
              </w:rPr>
              <w:instrText xml:space="preserve"> PAGEREF _Toc66568528 \h </w:instrText>
            </w:r>
            <w:r w:rsidR="008F35F9">
              <w:rPr>
                <w:noProof/>
                <w:webHidden/>
              </w:rPr>
            </w:r>
            <w:r w:rsidR="008F35F9">
              <w:rPr>
                <w:noProof/>
                <w:webHidden/>
              </w:rPr>
              <w:fldChar w:fldCharType="separate"/>
            </w:r>
            <w:r w:rsidR="008F35F9">
              <w:rPr>
                <w:noProof/>
                <w:webHidden/>
              </w:rPr>
              <w:t>4</w:t>
            </w:r>
            <w:r w:rsidR="008F35F9">
              <w:rPr>
                <w:noProof/>
                <w:webHidden/>
              </w:rPr>
              <w:fldChar w:fldCharType="end"/>
            </w:r>
          </w:hyperlink>
        </w:p>
        <w:p w14:paraId="49924F31" w14:textId="0D060CA5" w:rsidR="008F35F9" w:rsidRDefault="00FE25E3">
          <w:pPr>
            <w:pStyle w:val="TOC2"/>
            <w:tabs>
              <w:tab w:val="right" w:leader="dot" w:pos="9016"/>
            </w:tabs>
            <w:rPr>
              <w:rFonts w:eastAsiaTheme="minorEastAsia"/>
              <w:noProof/>
              <w:lang w:eastAsia="en-IN"/>
            </w:rPr>
          </w:pPr>
          <w:hyperlink w:anchor="_Toc66568529" w:history="1">
            <w:r w:rsidR="008F35F9" w:rsidRPr="00043C66">
              <w:rPr>
                <w:rStyle w:val="Hyperlink"/>
                <w:rFonts w:ascii="Arial" w:hAnsi="Arial" w:cs="Arial"/>
                <w:noProof/>
              </w:rPr>
              <w:t>Background of Kering</w:t>
            </w:r>
            <w:r w:rsidR="008F35F9">
              <w:rPr>
                <w:noProof/>
                <w:webHidden/>
              </w:rPr>
              <w:tab/>
            </w:r>
            <w:r w:rsidR="008F35F9">
              <w:rPr>
                <w:noProof/>
                <w:webHidden/>
              </w:rPr>
              <w:fldChar w:fldCharType="begin"/>
            </w:r>
            <w:r w:rsidR="008F35F9">
              <w:rPr>
                <w:noProof/>
                <w:webHidden/>
              </w:rPr>
              <w:instrText xml:space="preserve"> PAGEREF _Toc66568529 \h </w:instrText>
            </w:r>
            <w:r w:rsidR="008F35F9">
              <w:rPr>
                <w:noProof/>
                <w:webHidden/>
              </w:rPr>
            </w:r>
            <w:r w:rsidR="008F35F9">
              <w:rPr>
                <w:noProof/>
                <w:webHidden/>
              </w:rPr>
              <w:fldChar w:fldCharType="separate"/>
            </w:r>
            <w:r w:rsidR="008F35F9">
              <w:rPr>
                <w:noProof/>
                <w:webHidden/>
              </w:rPr>
              <w:t>4</w:t>
            </w:r>
            <w:r w:rsidR="008F35F9">
              <w:rPr>
                <w:noProof/>
                <w:webHidden/>
              </w:rPr>
              <w:fldChar w:fldCharType="end"/>
            </w:r>
          </w:hyperlink>
        </w:p>
        <w:p w14:paraId="0CF4DC1A" w14:textId="1C894A6E" w:rsidR="008F35F9" w:rsidRDefault="00FE25E3">
          <w:pPr>
            <w:pStyle w:val="TOC2"/>
            <w:tabs>
              <w:tab w:val="right" w:leader="dot" w:pos="9016"/>
            </w:tabs>
            <w:rPr>
              <w:rFonts w:eastAsiaTheme="minorEastAsia"/>
              <w:noProof/>
              <w:lang w:eastAsia="en-IN"/>
            </w:rPr>
          </w:pPr>
          <w:hyperlink w:anchor="_Toc66568530" w:history="1">
            <w:r w:rsidR="008F35F9" w:rsidRPr="00043C66">
              <w:rPr>
                <w:rStyle w:val="Hyperlink"/>
                <w:rFonts w:ascii="Arial" w:hAnsi="Arial" w:cs="Arial"/>
                <w:noProof/>
              </w:rPr>
              <w:t>Introduction to the essay</w:t>
            </w:r>
            <w:r w:rsidR="008F35F9">
              <w:rPr>
                <w:noProof/>
                <w:webHidden/>
              </w:rPr>
              <w:tab/>
            </w:r>
            <w:r w:rsidR="008F35F9">
              <w:rPr>
                <w:noProof/>
                <w:webHidden/>
              </w:rPr>
              <w:fldChar w:fldCharType="begin"/>
            </w:r>
            <w:r w:rsidR="008F35F9">
              <w:rPr>
                <w:noProof/>
                <w:webHidden/>
              </w:rPr>
              <w:instrText xml:space="preserve"> PAGEREF _Toc66568530 \h </w:instrText>
            </w:r>
            <w:r w:rsidR="008F35F9">
              <w:rPr>
                <w:noProof/>
                <w:webHidden/>
              </w:rPr>
            </w:r>
            <w:r w:rsidR="008F35F9">
              <w:rPr>
                <w:noProof/>
                <w:webHidden/>
              </w:rPr>
              <w:fldChar w:fldCharType="separate"/>
            </w:r>
            <w:r w:rsidR="008F35F9">
              <w:rPr>
                <w:noProof/>
                <w:webHidden/>
              </w:rPr>
              <w:t>4</w:t>
            </w:r>
            <w:r w:rsidR="008F35F9">
              <w:rPr>
                <w:noProof/>
                <w:webHidden/>
              </w:rPr>
              <w:fldChar w:fldCharType="end"/>
            </w:r>
          </w:hyperlink>
        </w:p>
        <w:p w14:paraId="28AC87FF" w14:textId="055F4772" w:rsidR="008F35F9" w:rsidRDefault="00FE25E3">
          <w:pPr>
            <w:pStyle w:val="TOC1"/>
            <w:tabs>
              <w:tab w:val="right" w:leader="dot" w:pos="9016"/>
            </w:tabs>
            <w:rPr>
              <w:rFonts w:eastAsiaTheme="minorEastAsia"/>
              <w:noProof/>
              <w:lang w:eastAsia="en-IN"/>
            </w:rPr>
          </w:pPr>
          <w:hyperlink w:anchor="_Toc66568531" w:history="1">
            <w:r w:rsidR="008F35F9" w:rsidRPr="00043C66">
              <w:rPr>
                <w:rStyle w:val="Hyperlink"/>
                <w:rFonts w:ascii="Arial" w:hAnsi="Arial" w:cs="Arial"/>
                <w:b/>
                <w:bCs/>
                <w:noProof/>
              </w:rPr>
              <w:t>Methodology</w:t>
            </w:r>
            <w:r w:rsidR="008F35F9">
              <w:rPr>
                <w:noProof/>
                <w:webHidden/>
              </w:rPr>
              <w:tab/>
            </w:r>
            <w:r w:rsidR="008F35F9">
              <w:rPr>
                <w:noProof/>
                <w:webHidden/>
              </w:rPr>
              <w:fldChar w:fldCharType="begin"/>
            </w:r>
            <w:r w:rsidR="008F35F9">
              <w:rPr>
                <w:noProof/>
                <w:webHidden/>
              </w:rPr>
              <w:instrText xml:space="preserve"> PAGEREF _Toc66568531 \h </w:instrText>
            </w:r>
            <w:r w:rsidR="008F35F9">
              <w:rPr>
                <w:noProof/>
                <w:webHidden/>
              </w:rPr>
            </w:r>
            <w:r w:rsidR="008F35F9">
              <w:rPr>
                <w:noProof/>
                <w:webHidden/>
              </w:rPr>
              <w:fldChar w:fldCharType="separate"/>
            </w:r>
            <w:r w:rsidR="008F35F9">
              <w:rPr>
                <w:noProof/>
                <w:webHidden/>
              </w:rPr>
              <w:t>6</w:t>
            </w:r>
            <w:r w:rsidR="008F35F9">
              <w:rPr>
                <w:noProof/>
                <w:webHidden/>
              </w:rPr>
              <w:fldChar w:fldCharType="end"/>
            </w:r>
          </w:hyperlink>
        </w:p>
        <w:p w14:paraId="7DE9FE1A" w14:textId="75812453" w:rsidR="008F35F9" w:rsidRDefault="00FE25E3">
          <w:pPr>
            <w:pStyle w:val="TOC1"/>
            <w:tabs>
              <w:tab w:val="right" w:leader="dot" w:pos="9016"/>
            </w:tabs>
            <w:rPr>
              <w:rFonts w:eastAsiaTheme="minorEastAsia"/>
              <w:noProof/>
              <w:lang w:eastAsia="en-IN"/>
            </w:rPr>
          </w:pPr>
          <w:hyperlink w:anchor="_Toc66568532" w:history="1">
            <w:r w:rsidR="008F35F9" w:rsidRPr="00043C66">
              <w:rPr>
                <w:rStyle w:val="Hyperlink"/>
                <w:rFonts w:ascii="Arial" w:hAnsi="Arial" w:cs="Arial"/>
                <w:b/>
                <w:bCs/>
                <w:noProof/>
              </w:rPr>
              <w:t>Results and Findings</w:t>
            </w:r>
            <w:r w:rsidR="008F35F9">
              <w:rPr>
                <w:noProof/>
                <w:webHidden/>
              </w:rPr>
              <w:tab/>
            </w:r>
            <w:r w:rsidR="008F35F9">
              <w:rPr>
                <w:noProof/>
                <w:webHidden/>
              </w:rPr>
              <w:fldChar w:fldCharType="begin"/>
            </w:r>
            <w:r w:rsidR="008F35F9">
              <w:rPr>
                <w:noProof/>
                <w:webHidden/>
              </w:rPr>
              <w:instrText xml:space="preserve"> PAGEREF _Toc66568532 \h </w:instrText>
            </w:r>
            <w:r w:rsidR="008F35F9">
              <w:rPr>
                <w:noProof/>
                <w:webHidden/>
              </w:rPr>
            </w:r>
            <w:r w:rsidR="008F35F9">
              <w:rPr>
                <w:noProof/>
                <w:webHidden/>
              </w:rPr>
              <w:fldChar w:fldCharType="separate"/>
            </w:r>
            <w:r w:rsidR="008F35F9">
              <w:rPr>
                <w:noProof/>
                <w:webHidden/>
              </w:rPr>
              <w:t>8</w:t>
            </w:r>
            <w:r w:rsidR="008F35F9">
              <w:rPr>
                <w:noProof/>
                <w:webHidden/>
              </w:rPr>
              <w:fldChar w:fldCharType="end"/>
            </w:r>
          </w:hyperlink>
        </w:p>
        <w:p w14:paraId="14C61BB1" w14:textId="3026DF8D" w:rsidR="008F35F9" w:rsidRDefault="00FE25E3">
          <w:pPr>
            <w:pStyle w:val="TOC2"/>
            <w:tabs>
              <w:tab w:val="right" w:leader="dot" w:pos="9016"/>
            </w:tabs>
            <w:rPr>
              <w:rFonts w:eastAsiaTheme="minorEastAsia"/>
              <w:noProof/>
              <w:lang w:eastAsia="en-IN"/>
            </w:rPr>
          </w:pPr>
          <w:hyperlink w:anchor="_Toc66568533" w:history="1">
            <w:r w:rsidR="008F35F9" w:rsidRPr="00043C66">
              <w:rPr>
                <w:rStyle w:val="Hyperlink"/>
                <w:rFonts w:ascii="Arial" w:hAnsi="Arial" w:cs="Arial"/>
                <w:b/>
                <w:bCs/>
                <w:noProof/>
              </w:rPr>
              <w:t>Intangible-assets Valuation</w:t>
            </w:r>
            <w:r w:rsidR="008F35F9">
              <w:rPr>
                <w:noProof/>
                <w:webHidden/>
              </w:rPr>
              <w:tab/>
            </w:r>
            <w:r w:rsidR="008F35F9">
              <w:rPr>
                <w:noProof/>
                <w:webHidden/>
              </w:rPr>
              <w:fldChar w:fldCharType="begin"/>
            </w:r>
            <w:r w:rsidR="008F35F9">
              <w:rPr>
                <w:noProof/>
                <w:webHidden/>
              </w:rPr>
              <w:instrText xml:space="preserve"> PAGEREF _Toc66568533 \h </w:instrText>
            </w:r>
            <w:r w:rsidR="008F35F9">
              <w:rPr>
                <w:noProof/>
                <w:webHidden/>
              </w:rPr>
            </w:r>
            <w:r w:rsidR="008F35F9">
              <w:rPr>
                <w:noProof/>
                <w:webHidden/>
              </w:rPr>
              <w:fldChar w:fldCharType="separate"/>
            </w:r>
            <w:r w:rsidR="008F35F9">
              <w:rPr>
                <w:noProof/>
                <w:webHidden/>
              </w:rPr>
              <w:t>8</w:t>
            </w:r>
            <w:r w:rsidR="008F35F9">
              <w:rPr>
                <w:noProof/>
                <w:webHidden/>
              </w:rPr>
              <w:fldChar w:fldCharType="end"/>
            </w:r>
          </w:hyperlink>
        </w:p>
        <w:p w14:paraId="0F210CAD" w14:textId="3A9748EF" w:rsidR="008F35F9" w:rsidRDefault="00FE25E3">
          <w:pPr>
            <w:pStyle w:val="TOC3"/>
            <w:tabs>
              <w:tab w:val="right" w:leader="dot" w:pos="9016"/>
            </w:tabs>
            <w:rPr>
              <w:rFonts w:eastAsiaTheme="minorEastAsia"/>
              <w:noProof/>
              <w:lang w:eastAsia="en-IN"/>
            </w:rPr>
          </w:pPr>
          <w:hyperlink w:anchor="_Toc66568534" w:history="1">
            <w:r w:rsidR="008F35F9" w:rsidRPr="00043C66">
              <w:rPr>
                <w:rStyle w:val="Hyperlink"/>
                <w:rFonts w:ascii="Arial" w:hAnsi="Arial" w:cs="Arial"/>
                <w:b/>
                <w:bCs/>
                <w:noProof/>
              </w:rPr>
              <w:t>Non-Financial aspects</w:t>
            </w:r>
            <w:r w:rsidR="008F35F9">
              <w:rPr>
                <w:noProof/>
                <w:webHidden/>
              </w:rPr>
              <w:tab/>
            </w:r>
            <w:r w:rsidR="008F35F9">
              <w:rPr>
                <w:noProof/>
                <w:webHidden/>
              </w:rPr>
              <w:fldChar w:fldCharType="begin"/>
            </w:r>
            <w:r w:rsidR="008F35F9">
              <w:rPr>
                <w:noProof/>
                <w:webHidden/>
              </w:rPr>
              <w:instrText xml:space="preserve"> PAGEREF _Toc66568534 \h </w:instrText>
            </w:r>
            <w:r w:rsidR="008F35F9">
              <w:rPr>
                <w:noProof/>
                <w:webHidden/>
              </w:rPr>
            </w:r>
            <w:r w:rsidR="008F35F9">
              <w:rPr>
                <w:noProof/>
                <w:webHidden/>
              </w:rPr>
              <w:fldChar w:fldCharType="separate"/>
            </w:r>
            <w:r w:rsidR="008F35F9">
              <w:rPr>
                <w:noProof/>
                <w:webHidden/>
              </w:rPr>
              <w:t>8</w:t>
            </w:r>
            <w:r w:rsidR="008F35F9">
              <w:rPr>
                <w:noProof/>
                <w:webHidden/>
              </w:rPr>
              <w:fldChar w:fldCharType="end"/>
            </w:r>
          </w:hyperlink>
        </w:p>
        <w:p w14:paraId="01F0053E" w14:textId="0A4E8460" w:rsidR="008F35F9" w:rsidRDefault="00FE25E3">
          <w:pPr>
            <w:pStyle w:val="TOC4"/>
            <w:tabs>
              <w:tab w:val="right" w:leader="dot" w:pos="9016"/>
            </w:tabs>
            <w:rPr>
              <w:rFonts w:eastAsiaTheme="minorEastAsia"/>
              <w:noProof/>
              <w:lang w:eastAsia="en-IN"/>
            </w:rPr>
          </w:pPr>
          <w:hyperlink w:anchor="_Toc66568535" w:history="1">
            <w:r w:rsidR="008F35F9" w:rsidRPr="00043C66">
              <w:rPr>
                <w:rStyle w:val="Hyperlink"/>
                <w:rFonts w:ascii="Arial" w:hAnsi="Arial" w:cs="Arial"/>
                <w:noProof/>
              </w:rPr>
              <w:t>Differentiation and Salience (Unique Identity)</w:t>
            </w:r>
            <w:r w:rsidR="008F35F9">
              <w:rPr>
                <w:noProof/>
                <w:webHidden/>
              </w:rPr>
              <w:tab/>
            </w:r>
            <w:r w:rsidR="008F35F9">
              <w:rPr>
                <w:noProof/>
                <w:webHidden/>
              </w:rPr>
              <w:fldChar w:fldCharType="begin"/>
            </w:r>
            <w:r w:rsidR="008F35F9">
              <w:rPr>
                <w:noProof/>
                <w:webHidden/>
              </w:rPr>
              <w:instrText xml:space="preserve"> PAGEREF _Toc66568535 \h </w:instrText>
            </w:r>
            <w:r w:rsidR="008F35F9">
              <w:rPr>
                <w:noProof/>
                <w:webHidden/>
              </w:rPr>
            </w:r>
            <w:r w:rsidR="008F35F9">
              <w:rPr>
                <w:noProof/>
                <w:webHidden/>
              </w:rPr>
              <w:fldChar w:fldCharType="separate"/>
            </w:r>
            <w:r w:rsidR="008F35F9">
              <w:rPr>
                <w:noProof/>
                <w:webHidden/>
              </w:rPr>
              <w:t>8</w:t>
            </w:r>
            <w:r w:rsidR="008F35F9">
              <w:rPr>
                <w:noProof/>
                <w:webHidden/>
              </w:rPr>
              <w:fldChar w:fldCharType="end"/>
            </w:r>
          </w:hyperlink>
        </w:p>
        <w:p w14:paraId="7005DE6F" w14:textId="131FB371" w:rsidR="008F35F9" w:rsidRDefault="00FE25E3">
          <w:pPr>
            <w:pStyle w:val="TOC4"/>
            <w:tabs>
              <w:tab w:val="right" w:leader="dot" w:pos="9016"/>
            </w:tabs>
            <w:rPr>
              <w:rFonts w:eastAsiaTheme="minorEastAsia"/>
              <w:noProof/>
              <w:lang w:eastAsia="en-IN"/>
            </w:rPr>
          </w:pPr>
          <w:hyperlink w:anchor="_Toc66568536" w:history="1">
            <w:r w:rsidR="008F35F9" w:rsidRPr="00043C66">
              <w:rPr>
                <w:rStyle w:val="Hyperlink"/>
                <w:rFonts w:ascii="Arial" w:hAnsi="Arial" w:cs="Arial"/>
                <w:noProof/>
              </w:rPr>
              <w:t>Relevance and Esteem</w:t>
            </w:r>
            <w:r w:rsidR="008F35F9">
              <w:rPr>
                <w:noProof/>
                <w:webHidden/>
              </w:rPr>
              <w:tab/>
            </w:r>
            <w:r w:rsidR="008F35F9">
              <w:rPr>
                <w:noProof/>
                <w:webHidden/>
              </w:rPr>
              <w:fldChar w:fldCharType="begin"/>
            </w:r>
            <w:r w:rsidR="008F35F9">
              <w:rPr>
                <w:noProof/>
                <w:webHidden/>
              </w:rPr>
              <w:instrText xml:space="preserve"> PAGEREF _Toc66568536 \h </w:instrText>
            </w:r>
            <w:r w:rsidR="008F35F9">
              <w:rPr>
                <w:noProof/>
                <w:webHidden/>
              </w:rPr>
            </w:r>
            <w:r w:rsidR="008F35F9">
              <w:rPr>
                <w:noProof/>
                <w:webHidden/>
              </w:rPr>
              <w:fldChar w:fldCharType="separate"/>
            </w:r>
            <w:r w:rsidR="008F35F9">
              <w:rPr>
                <w:noProof/>
                <w:webHidden/>
              </w:rPr>
              <w:t>10</w:t>
            </w:r>
            <w:r w:rsidR="008F35F9">
              <w:rPr>
                <w:noProof/>
                <w:webHidden/>
              </w:rPr>
              <w:fldChar w:fldCharType="end"/>
            </w:r>
          </w:hyperlink>
        </w:p>
        <w:p w14:paraId="2C332A09" w14:textId="3F4E7D4F" w:rsidR="008F35F9" w:rsidRDefault="00FE25E3">
          <w:pPr>
            <w:pStyle w:val="TOC4"/>
            <w:tabs>
              <w:tab w:val="right" w:leader="dot" w:pos="9016"/>
            </w:tabs>
            <w:rPr>
              <w:rFonts w:eastAsiaTheme="minorEastAsia"/>
              <w:noProof/>
              <w:lang w:eastAsia="en-IN"/>
            </w:rPr>
          </w:pPr>
          <w:hyperlink w:anchor="_Toc66568537" w:history="1">
            <w:r w:rsidR="008F35F9" w:rsidRPr="00043C66">
              <w:rPr>
                <w:rStyle w:val="Hyperlink"/>
                <w:rFonts w:ascii="Arial" w:hAnsi="Arial" w:cs="Arial"/>
                <w:noProof/>
              </w:rPr>
              <w:t>Awareness and Loyalty</w:t>
            </w:r>
            <w:r w:rsidR="008F35F9">
              <w:rPr>
                <w:noProof/>
                <w:webHidden/>
              </w:rPr>
              <w:tab/>
            </w:r>
            <w:r w:rsidR="008F35F9">
              <w:rPr>
                <w:noProof/>
                <w:webHidden/>
              </w:rPr>
              <w:fldChar w:fldCharType="begin"/>
            </w:r>
            <w:r w:rsidR="008F35F9">
              <w:rPr>
                <w:noProof/>
                <w:webHidden/>
              </w:rPr>
              <w:instrText xml:space="preserve"> PAGEREF _Toc66568537 \h </w:instrText>
            </w:r>
            <w:r w:rsidR="008F35F9">
              <w:rPr>
                <w:noProof/>
                <w:webHidden/>
              </w:rPr>
            </w:r>
            <w:r w:rsidR="008F35F9">
              <w:rPr>
                <w:noProof/>
                <w:webHidden/>
              </w:rPr>
              <w:fldChar w:fldCharType="separate"/>
            </w:r>
            <w:r w:rsidR="008F35F9">
              <w:rPr>
                <w:noProof/>
                <w:webHidden/>
              </w:rPr>
              <w:t>10</w:t>
            </w:r>
            <w:r w:rsidR="008F35F9">
              <w:rPr>
                <w:noProof/>
                <w:webHidden/>
              </w:rPr>
              <w:fldChar w:fldCharType="end"/>
            </w:r>
          </w:hyperlink>
        </w:p>
        <w:p w14:paraId="41E0606E" w14:textId="0EF8AF1B" w:rsidR="008F35F9" w:rsidRDefault="00FE25E3">
          <w:pPr>
            <w:pStyle w:val="TOC3"/>
            <w:tabs>
              <w:tab w:val="right" w:leader="dot" w:pos="9016"/>
            </w:tabs>
            <w:rPr>
              <w:rFonts w:eastAsiaTheme="minorEastAsia"/>
              <w:noProof/>
              <w:lang w:eastAsia="en-IN"/>
            </w:rPr>
          </w:pPr>
          <w:hyperlink w:anchor="_Toc66568538" w:history="1">
            <w:r w:rsidR="008F35F9" w:rsidRPr="00043C66">
              <w:rPr>
                <w:rStyle w:val="Hyperlink"/>
                <w:rFonts w:ascii="Arial" w:hAnsi="Arial" w:cs="Arial"/>
                <w:b/>
                <w:bCs/>
                <w:noProof/>
              </w:rPr>
              <w:t>Financial Aspects</w:t>
            </w:r>
            <w:r w:rsidR="008F35F9">
              <w:rPr>
                <w:noProof/>
                <w:webHidden/>
              </w:rPr>
              <w:tab/>
            </w:r>
            <w:r w:rsidR="008F35F9">
              <w:rPr>
                <w:noProof/>
                <w:webHidden/>
              </w:rPr>
              <w:fldChar w:fldCharType="begin"/>
            </w:r>
            <w:r w:rsidR="008F35F9">
              <w:rPr>
                <w:noProof/>
                <w:webHidden/>
              </w:rPr>
              <w:instrText xml:space="preserve"> PAGEREF _Toc66568538 \h </w:instrText>
            </w:r>
            <w:r w:rsidR="008F35F9">
              <w:rPr>
                <w:noProof/>
                <w:webHidden/>
              </w:rPr>
            </w:r>
            <w:r w:rsidR="008F35F9">
              <w:rPr>
                <w:noProof/>
                <w:webHidden/>
              </w:rPr>
              <w:fldChar w:fldCharType="separate"/>
            </w:r>
            <w:r w:rsidR="008F35F9">
              <w:rPr>
                <w:noProof/>
                <w:webHidden/>
              </w:rPr>
              <w:t>13</w:t>
            </w:r>
            <w:r w:rsidR="008F35F9">
              <w:rPr>
                <w:noProof/>
                <w:webHidden/>
              </w:rPr>
              <w:fldChar w:fldCharType="end"/>
            </w:r>
          </w:hyperlink>
        </w:p>
        <w:p w14:paraId="57E02889" w14:textId="4F1786D7" w:rsidR="008F35F9" w:rsidRDefault="00FE25E3">
          <w:pPr>
            <w:pStyle w:val="TOC4"/>
            <w:tabs>
              <w:tab w:val="right" w:leader="dot" w:pos="9016"/>
            </w:tabs>
            <w:rPr>
              <w:rFonts w:eastAsiaTheme="minorEastAsia"/>
              <w:noProof/>
              <w:lang w:eastAsia="en-IN"/>
            </w:rPr>
          </w:pPr>
          <w:hyperlink w:anchor="_Toc66568539" w:history="1">
            <w:r w:rsidR="008F35F9" w:rsidRPr="00043C66">
              <w:rPr>
                <w:rStyle w:val="Hyperlink"/>
                <w:rFonts w:ascii="Arial" w:hAnsi="Arial" w:cs="Arial"/>
                <w:noProof/>
              </w:rPr>
              <w:t>Brand Association</w:t>
            </w:r>
            <w:r w:rsidR="008F35F9">
              <w:rPr>
                <w:noProof/>
                <w:webHidden/>
              </w:rPr>
              <w:tab/>
            </w:r>
            <w:r w:rsidR="008F35F9">
              <w:rPr>
                <w:noProof/>
                <w:webHidden/>
              </w:rPr>
              <w:fldChar w:fldCharType="begin"/>
            </w:r>
            <w:r w:rsidR="008F35F9">
              <w:rPr>
                <w:noProof/>
                <w:webHidden/>
              </w:rPr>
              <w:instrText xml:space="preserve"> PAGEREF _Toc66568539 \h </w:instrText>
            </w:r>
            <w:r w:rsidR="008F35F9">
              <w:rPr>
                <w:noProof/>
                <w:webHidden/>
              </w:rPr>
            </w:r>
            <w:r w:rsidR="008F35F9">
              <w:rPr>
                <w:noProof/>
                <w:webHidden/>
              </w:rPr>
              <w:fldChar w:fldCharType="separate"/>
            </w:r>
            <w:r w:rsidR="008F35F9">
              <w:rPr>
                <w:noProof/>
                <w:webHidden/>
              </w:rPr>
              <w:t>13</w:t>
            </w:r>
            <w:r w:rsidR="008F35F9">
              <w:rPr>
                <w:noProof/>
                <w:webHidden/>
              </w:rPr>
              <w:fldChar w:fldCharType="end"/>
            </w:r>
          </w:hyperlink>
        </w:p>
        <w:p w14:paraId="4D800209" w14:textId="734206A7" w:rsidR="008F35F9" w:rsidRDefault="00FE25E3">
          <w:pPr>
            <w:pStyle w:val="TOC4"/>
            <w:tabs>
              <w:tab w:val="right" w:leader="dot" w:pos="9016"/>
            </w:tabs>
            <w:rPr>
              <w:rFonts w:eastAsiaTheme="minorEastAsia"/>
              <w:noProof/>
              <w:lang w:eastAsia="en-IN"/>
            </w:rPr>
          </w:pPr>
          <w:hyperlink w:anchor="_Toc66568540" w:history="1">
            <w:r w:rsidR="008F35F9" w:rsidRPr="00043C66">
              <w:rPr>
                <w:rStyle w:val="Hyperlink"/>
                <w:rFonts w:ascii="Arial" w:hAnsi="Arial" w:cs="Arial"/>
                <w:noProof/>
              </w:rPr>
              <w:t>Other Proprietary Responsibilities</w:t>
            </w:r>
            <w:r w:rsidR="008F35F9">
              <w:rPr>
                <w:noProof/>
                <w:webHidden/>
              </w:rPr>
              <w:tab/>
            </w:r>
            <w:r w:rsidR="008F35F9">
              <w:rPr>
                <w:noProof/>
                <w:webHidden/>
              </w:rPr>
              <w:fldChar w:fldCharType="begin"/>
            </w:r>
            <w:r w:rsidR="008F35F9">
              <w:rPr>
                <w:noProof/>
                <w:webHidden/>
              </w:rPr>
              <w:instrText xml:space="preserve"> PAGEREF _Toc66568540 \h </w:instrText>
            </w:r>
            <w:r w:rsidR="008F35F9">
              <w:rPr>
                <w:noProof/>
                <w:webHidden/>
              </w:rPr>
            </w:r>
            <w:r w:rsidR="008F35F9">
              <w:rPr>
                <w:noProof/>
                <w:webHidden/>
              </w:rPr>
              <w:fldChar w:fldCharType="separate"/>
            </w:r>
            <w:r w:rsidR="008F35F9">
              <w:rPr>
                <w:noProof/>
                <w:webHidden/>
              </w:rPr>
              <w:t>13</w:t>
            </w:r>
            <w:r w:rsidR="008F35F9">
              <w:rPr>
                <w:noProof/>
                <w:webHidden/>
              </w:rPr>
              <w:fldChar w:fldCharType="end"/>
            </w:r>
          </w:hyperlink>
        </w:p>
        <w:p w14:paraId="42DAED2F" w14:textId="33EF3196" w:rsidR="008F35F9" w:rsidRDefault="00FE25E3">
          <w:pPr>
            <w:pStyle w:val="TOC2"/>
            <w:tabs>
              <w:tab w:val="right" w:leader="dot" w:pos="9016"/>
            </w:tabs>
            <w:rPr>
              <w:rFonts w:eastAsiaTheme="minorEastAsia"/>
              <w:noProof/>
              <w:lang w:eastAsia="en-IN"/>
            </w:rPr>
          </w:pPr>
          <w:hyperlink w:anchor="_Toc66568541" w:history="1">
            <w:r w:rsidR="008F35F9" w:rsidRPr="00043C66">
              <w:rPr>
                <w:rStyle w:val="Hyperlink"/>
                <w:rFonts w:ascii="Arial" w:hAnsi="Arial" w:cs="Arial"/>
                <w:b/>
                <w:bCs/>
                <w:noProof/>
              </w:rPr>
              <w:t>Marketing Mix (4P’s)</w:t>
            </w:r>
            <w:r w:rsidR="008F35F9">
              <w:rPr>
                <w:noProof/>
                <w:webHidden/>
              </w:rPr>
              <w:tab/>
            </w:r>
            <w:r w:rsidR="008F35F9">
              <w:rPr>
                <w:noProof/>
                <w:webHidden/>
              </w:rPr>
              <w:fldChar w:fldCharType="begin"/>
            </w:r>
            <w:r w:rsidR="008F35F9">
              <w:rPr>
                <w:noProof/>
                <w:webHidden/>
              </w:rPr>
              <w:instrText xml:space="preserve"> PAGEREF _Toc66568541 \h </w:instrText>
            </w:r>
            <w:r w:rsidR="008F35F9">
              <w:rPr>
                <w:noProof/>
                <w:webHidden/>
              </w:rPr>
            </w:r>
            <w:r w:rsidR="008F35F9">
              <w:rPr>
                <w:noProof/>
                <w:webHidden/>
              </w:rPr>
              <w:fldChar w:fldCharType="separate"/>
            </w:r>
            <w:r w:rsidR="008F35F9">
              <w:rPr>
                <w:noProof/>
                <w:webHidden/>
              </w:rPr>
              <w:t>16</w:t>
            </w:r>
            <w:r w:rsidR="008F35F9">
              <w:rPr>
                <w:noProof/>
                <w:webHidden/>
              </w:rPr>
              <w:fldChar w:fldCharType="end"/>
            </w:r>
          </w:hyperlink>
        </w:p>
        <w:p w14:paraId="63C9FCB6" w14:textId="674E77AE" w:rsidR="008F35F9" w:rsidRDefault="00FE25E3">
          <w:pPr>
            <w:pStyle w:val="TOC3"/>
            <w:tabs>
              <w:tab w:val="right" w:leader="dot" w:pos="9016"/>
            </w:tabs>
            <w:rPr>
              <w:rFonts w:eastAsiaTheme="minorEastAsia"/>
              <w:noProof/>
              <w:lang w:eastAsia="en-IN"/>
            </w:rPr>
          </w:pPr>
          <w:hyperlink w:anchor="_Toc66568542" w:history="1">
            <w:r w:rsidR="008F35F9" w:rsidRPr="00043C66">
              <w:rPr>
                <w:rStyle w:val="Hyperlink"/>
                <w:rFonts w:ascii="Arial" w:hAnsi="Arial" w:cs="Arial"/>
                <w:b/>
                <w:bCs/>
                <w:noProof/>
              </w:rPr>
              <w:t>Brand</w:t>
            </w:r>
            <w:r w:rsidR="008F35F9">
              <w:rPr>
                <w:noProof/>
                <w:webHidden/>
              </w:rPr>
              <w:tab/>
            </w:r>
            <w:r w:rsidR="008F35F9">
              <w:rPr>
                <w:noProof/>
                <w:webHidden/>
              </w:rPr>
              <w:fldChar w:fldCharType="begin"/>
            </w:r>
            <w:r w:rsidR="008F35F9">
              <w:rPr>
                <w:noProof/>
                <w:webHidden/>
              </w:rPr>
              <w:instrText xml:space="preserve"> PAGEREF _Toc66568542 \h </w:instrText>
            </w:r>
            <w:r w:rsidR="008F35F9">
              <w:rPr>
                <w:noProof/>
                <w:webHidden/>
              </w:rPr>
            </w:r>
            <w:r w:rsidR="008F35F9">
              <w:rPr>
                <w:noProof/>
                <w:webHidden/>
              </w:rPr>
              <w:fldChar w:fldCharType="separate"/>
            </w:r>
            <w:r w:rsidR="008F35F9">
              <w:rPr>
                <w:noProof/>
                <w:webHidden/>
              </w:rPr>
              <w:t>16</w:t>
            </w:r>
            <w:r w:rsidR="008F35F9">
              <w:rPr>
                <w:noProof/>
                <w:webHidden/>
              </w:rPr>
              <w:fldChar w:fldCharType="end"/>
            </w:r>
          </w:hyperlink>
        </w:p>
        <w:p w14:paraId="56F0CDBF" w14:textId="370EFC3D" w:rsidR="008F35F9" w:rsidRDefault="00FE25E3">
          <w:pPr>
            <w:pStyle w:val="TOC4"/>
            <w:tabs>
              <w:tab w:val="right" w:leader="dot" w:pos="9016"/>
            </w:tabs>
            <w:rPr>
              <w:rFonts w:eastAsiaTheme="minorEastAsia"/>
              <w:noProof/>
              <w:lang w:eastAsia="en-IN"/>
            </w:rPr>
          </w:pPr>
          <w:hyperlink w:anchor="_Toc66568543" w:history="1">
            <w:r w:rsidR="008F35F9" w:rsidRPr="00043C66">
              <w:rPr>
                <w:rStyle w:val="Hyperlink"/>
                <w:rFonts w:ascii="Arial" w:hAnsi="Arial" w:cs="Arial"/>
                <w:noProof/>
              </w:rPr>
              <w:t>Brand’s Product Portfolio Analysis</w:t>
            </w:r>
            <w:r w:rsidR="008F35F9">
              <w:rPr>
                <w:noProof/>
                <w:webHidden/>
              </w:rPr>
              <w:tab/>
            </w:r>
            <w:r w:rsidR="008F35F9">
              <w:rPr>
                <w:noProof/>
                <w:webHidden/>
              </w:rPr>
              <w:fldChar w:fldCharType="begin"/>
            </w:r>
            <w:r w:rsidR="008F35F9">
              <w:rPr>
                <w:noProof/>
                <w:webHidden/>
              </w:rPr>
              <w:instrText xml:space="preserve"> PAGEREF _Toc66568543 \h </w:instrText>
            </w:r>
            <w:r w:rsidR="008F35F9">
              <w:rPr>
                <w:noProof/>
                <w:webHidden/>
              </w:rPr>
            </w:r>
            <w:r w:rsidR="008F35F9">
              <w:rPr>
                <w:noProof/>
                <w:webHidden/>
              </w:rPr>
              <w:fldChar w:fldCharType="separate"/>
            </w:r>
            <w:r w:rsidR="008F35F9">
              <w:rPr>
                <w:noProof/>
                <w:webHidden/>
              </w:rPr>
              <w:t>17</w:t>
            </w:r>
            <w:r w:rsidR="008F35F9">
              <w:rPr>
                <w:noProof/>
                <w:webHidden/>
              </w:rPr>
              <w:fldChar w:fldCharType="end"/>
            </w:r>
          </w:hyperlink>
        </w:p>
        <w:p w14:paraId="6F120D59" w14:textId="2F3E1999" w:rsidR="008F35F9" w:rsidRDefault="00FE25E3">
          <w:pPr>
            <w:pStyle w:val="TOC4"/>
            <w:tabs>
              <w:tab w:val="right" w:leader="dot" w:pos="9016"/>
            </w:tabs>
            <w:rPr>
              <w:rFonts w:eastAsiaTheme="minorEastAsia"/>
              <w:noProof/>
              <w:lang w:eastAsia="en-IN"/>
            </w:rPr>
          </w:pPr>
          <w:hyperlink w:anchor="_Toc66568544" w:history="1">
            <w:r w:rsidR="008F35F9" w:rsidRPr="00043C66">
              <w:rPr>
                <w:rStyle w:val="Hyperlink"/>
                <w:rFonts w:ascii="Arial" w:hAnsi="Arial" w:cs="Arial"/>
                <w:noProof/>
              </w:rPr>
              <w:t>Perception mapping</w:t>
            </w:r>
            <w:r w:rsidR="008F35F9">
              <w:rPr>
                <w:noProof/>
                <w:webHidden/>
              </w:rPr>
              <w:tab/>
            </w:r>
            <w:r w:rsidR="008F35F9">
              <w:rPr>
                <w:noProof/>
                <w:webHidden/>
              </w:rPr>
              <w:fldChar w:fldCharType="begin"/>
            </w:r>
            <w:r w:rsidR="008F35F9">
              <w:rPr>
                <w:noProof/>
                <w:webHidden/>
              </w:rPr>
              <w:instrText xml:space="preserve"> PAGEREF _Toc66568544 \h </w:instrText>
            </w:r>
            <w:r w:rsidR="008F35F9">
              <w:rPr>
                <w:noProof/>
                <w:webHidden/>
              </w:rPr>
            </w:r>
            <w:r w:rsidR="008F35F9">
              <w:rPr>
                <w:noProof/>
                <w:webHidden/>
              </w:rPr>
              <w:fldChar w:fldCharType="separate"/>
            </w:r>
            <w:r w:rsidR="008F35F9">
              <w:rPr>
                <w:noProof/>
                <w:webHidden/>
              </w:rPr>
              <w:t>18</w:t>
            </w:r>
            <w:r w:rsidR="008F35F9">
              <w:rPr>
                <w:noProof/>
                <w:webHidden/>
              </w:rPr>
              <w:fldChar w:fldCharType="end"/>
            </w:r>
          </w:hyperlink>
        </w:p>
        <w:p w14:paraId="2296FDEE" w14:textId="3F27001C" w:rsidR="008F35F9" w:rsidRDefault="00FE25E3">
          <w:pPr>
            <w:pStyle w:val="TOC4"/>
            <w:tabs>
              <w:tab w:val="right" w:leader="dot" w:pos="9016"/>
            </w:tabs>
            <w:rPr>
              <w:rFonts w:eastAsiaTheme="minorEastAsia"/>
              <w:noProof/>
              <w:lang w:eastAsia="en-IN"/>
            </w:rPr>
          </w:pPr>
          <w:hyperlink w:anchor="_Toc66568545" w:history="1">
            <w:r w:rsidR="008F35F9" w:rsidRPr="00043C66">
              <w:rPr>
                <w:rStyle w:val="Hyperlink"/>
                <w:rFonts w:ascii="Arial" w:hAnsi="Arial" w:cs="Arial"/>
                <w:noProof/>
              </w:rPr>
              <w:t>Brand’s Product wise Revenue</w:t>
            </w:r>
            <w:r w:rsidR="008F35F9">
              <w:rPr>
                <w:noProof/>
                <w:webHidden/>
              </w:rPr>
              <w:tab/>
            </w:r>
            <w:r w:rsidR="008F35F9">
              <w:rPr>
                <w:noProof/>
                <w:webHidden/>
              </w:rPr>
              <w:fldChar w:fldCharType="begin"/>
            </w:r>
            <w:r w:rsidR="008F35F9">
              <w:rPr>
                <w:noProof/>
                <w:webHidden/>
              </w:rPr>
              <w:instrText xml:space="preserve"> PAGEREF _Toc66568545 \h </w:instrText>
            </w:r>
            <w:r w:rsidR="008F35F9">
              <w:rPr>
                <w:noProof/>
                <w:webHidden/>
              </w:rPr>
            </w:r>
            <w:r w:rsidR="008F35F9">
              <w:rPr>
                <w:noProof/>
                <w:webHidden/>
              </w:rPr>
              <w:fldChar w:fldCharType="separate"/>
            </w:r>
            <w:r w:rsidR="008F35F9">
              <w:rPr>
                <w:noProof/>
                <w:webHidden/>
              </w:rPr>
              <w:t>20</w:t>
            </w:r>
            <w:r w:rsidR="008F35F9">
              <w:rPr>
                <w:noProof/>
                <w:webHidden/>
              </w:rPr>
              <w:fldChar w:fldCharType="end"/>
            </w:r>
          </w:hyperlink>
        </w:p>
        <w:p w14:paraId="15984AD6" w14:textId="28C20C1D" w:rsidR="008F35F9" w:rsidRDefault="00FE25E3">
          <w:pPr>
            <w:pStyle w:val="TOC4"/>
            <w:tabs>
              <w:tab w:val="right" w:leader="dot" w:pos="9016"/>
            </w:tabs>
            <w:rPr>
              <w:rFonts w:eastAsiaTheme="minorEastAsia"/>
              <w:noProof/>
              <w:lang w:eastAsia="en-IN"/>
            </w:rPr>
          </w:pPr>
          <w:hyperlink w:anchor="_Toc66568546" w:history="1">
            <w:r w:rsidR="008F35F9" w:rsidRPr="00043C66">
              <w:rPr>
                <w:rStyle w:val="Hyperlink"/>
                <w:rFonts w:ascii="Arial" w:hAnsi="Arial" w:cs="Arial"/>
                <w:noProof/>
              </w:rPr>
              <w:t>Packaging</w:t>
            </w:r>
            <w:r w:rsidR="008F35F9">
              <w:rPr>
                <w:noProof/>
                <w:webHidden/>
              </w:rPr>
              <w:tab/>
            </w:r>
            <w:r w:rsidR="008F35F9">
              <w:rPr>
                <w:noProof/>
                <w:webHidden/>
              </w:rPr>
              <w:fldChar w:fldCharType="begin"/>
            </w:r>
            <w:r w:rsidR="008F35F9">
              <w:rPr>
                <w:noProof/>
                <w:webHidden/>
              </w:rPr>
              <w:instrText xml:space="preserve"> PAGEREF _Toc66568546 \h </w:instrText>
            </w:r>
            <w:r w:rsidR="008F35F9">
              <w:rPr>
                <w:noProof/>
                <w:webHidden/>
              </w:rPr>
            </w:r>
            <w:r w:rsidR="008F35F9">
              <w:rPr>
                <w:noProof/>
                <w:webHidden/>
              </w:rPr>
              <w:fldChar w:fldCharType="separate"/>
            </w:r>
            <w:r w:rsidR="008F35F9">
              <w:rPr>
                <w:noProof/>
                <w:webHidden/>
              </w:rPr>
              <w:t>22</w:t>
            </w:r>
            <w:r w:rsidR="008F35F9">
              <w:rPr>
                <w:noProof/>
                <w:webHidden/>
              </w:rPr>
              <w:fldChar w:fldCharType="end"/>
            </w:r>
          </w:hyperlink>
        </w:p>
        <w:p w14:paraId="0E7BB023" w14:textId="74741623" w:rsidR="008F35F9" w:rsidRDefault="00FE25E3">
          <w:pPr>
            <w:pStyle w:val="TOC3"/>
            <w:tabs>
              <w:tab w:val="right" w:leader="dot" w:pos="9016"/>
            </w:tabs>
            <w:rPr>
              <w:rFonts w:eastAsiaTheme="minorEastAsia"/>
              <w:noProof/>
              <w:lang w:eastAsia="en-IN"/>
            </w:rPr>
          </w:pPr>
          <w:hyperlink w:anchor="_Toc66568547" w:history="1">
            <w:r w:rsidR="008F35F9" w:rsidRPr="00043C66">
              <w:rPr>
                <w:rStyle w:val="Hyperlink"/>
                <w:rFonts w:ascii="Arial" w:hAnsi="Arial" w:cs="Arial"/>
                <w:b/>
                <w:bCs/>
                <w:noProof/>
              </w:rPr>
              <w:t>Price</w:t>
            </w:r>
            <w:r w:rsidR="008F35F9">
              <w:rPr>
                <w:noProof/>
                <w:webHidden/>
              </w:rPr>
              <w:tab/>
            </w:r>
            <w:r w:rsidR="008F35F9">
              <w:rPr>
                <w:noProof/>
                <w:webHidden/>
              </w:rPr>
              <w:fldChar w:fldCharType="begin"/>
            </w:r>
            <w:r w:rsidR="008F35F9">
              <w:rPr>
                <w:noProof/>
                <w:webHidden/>
              </w:rPr>
              <w:instrText xml:space="preserve"> PAGEREF _Toc66568547 \h </w:instrText>
            </w:r>
            <w:r w:rsidR="008F35F9">
              <w:rPr>
                <w:noProof/>
                <w:webHidden/>
              </w:rPr>
            </w:r>
            <w:r w:rsidR="008F35F9">
              <w:rPr>
                <w:noProof/>
                <w:webHidden/>
              </w:rPr>
              <w:fldChar w:fldCharType="separate"/>
            </w:r>
            <w:r w:rsidR="008F35F9">
              <w:rPr>
                <w:noProof/>
                <w:webHidden/>
              </w:rPr>
              <w:t>24</w:t>
            </w:r>
            <w:r w:rsidR="008F35F9">
              <w:rPr>
                <w:noProof/>
                <w:webHidden/>
              </w:rPr>
              <w:fldChar w:fldCharType="end"/>
            </w:r>
          </w:hyperlink>
        </w:p>
        <w:p w14:paraId="3A20F1A0" w14:textId="7C07C330" w:rsidR="008F35F9" w:rsidRDefault="00FE25E3">
          <w:pPr>
            <w:pStyle w:val="TOC3"/>
            <w:tabs>
              <w:tab w:val="right" w:leader="dot" w:pos="9016"/>
            </w:tabs>
            <w:rPr>
              <w:rFonts w:eastAsiaTheme="minorEastAsia"/>
              <w:noProof/>
              <w:lang w:eastAsia="en-IN"/>
            </w:rPr>
          </w:pPr>
          <w:hyperlink w:anchor="_Toc66568548" w:history="1">
            <w:r w:rsidR="008F35F9" w:rsidRPr="00043C66">
              <w:rPr>
                <w:rStyle w:val="Hyperlink"/>
                <w:rFonts w:ascii="Arial" w:hAnsi="Arial" w:cs="Arial"/>
                <w:b/>
                <w:bCs/>
                <w:noProof/>
              </w:rPr>
              <w:t>Place</w:t>
            </w:r>
            <w:r w:rsidR="008F35F9">
              <w:rPr>
                <w:noProof/>
                <w:webHidden/>
              </w:rPr>
              <w:tab/>
            </w:r>
            <w:r w:rsidR="008F35F9">
              <w:rPr>
                <w:noProof/>
                <w:webHidden/>
              </w:rPr>
              <w:fldChar w:fldCharType="begin"/>
            </w:r>
            <w:r w:rsidR="008F35F9">
              <w:rPr>
                <w:noProof/>
                <w:webHidden/>
              </w:rPr>
              <w:instrText xml:space="preserve"> PAGEREF _Toc66568548 \h </w:instrText>
            </w:r>
            <w:r w:rsidR="008F35F9">
              <w:rPr>
                <w:noProof/>
                <w:webHidden/>
              </w:rPr>
            </w:r>
            <w:r w:rsidR="008F35F9">
              <w:rPr>
                <w:noProof/>
                <w:webHidden/>
              </w:rPr>
              <w:fldChar w:fldCharType="separate"/>
            </w:r>
            <w:r w:rsidR="008F35F9">
              <w:rPr>
                <w:noProof/>
                <w:webHidden/>
              </w:rPr>
              <w:t>24</w:t>
            </w:r>
            <w:r w:rsidR="008F35F9">
              <w:rPr>
                <w:noProof/>
                <w:webHidden/>
              </w:rPr>
              <w:fldChar w:fldCharType="end"/>
            </w:r>
          </w:hyperlink>
        </w:p>
        <w:p w14:paraId="1CE268D5" w14:textId="592203F9" w:rsidR="008F35F9" w:rsidRDefault="00FE25E3">
          <w:pPr>
            <w:pStyle w:val="TOC3"/>
            <w:tabs>
              <w:tab w:val="right" w:leader="dot" w:pos="9016"/>
            </w:tabs>
            <w:rPr>
              <w:rFonts w:eastAsiaTheme="minorEastAsia"/>
              <w:noProof/>
              <w:lang w:eastAsia="en-IN"/>
            </w:rPr>
          </w:pPr>
          <w:hyperlink w:anchor="_Toc66568549" w:history="1">
            <w:r w:rsidR="008F35F9" w:rsidRPr="00043C66">
              <w:rPr>
                <w:rStyle w:val="Hyperlink"/>
                <w:rFonts w:ascii="Arial" w:hAnsi="Arial" w:cs="Arial"/>
                <w:b/>
                <w:bCs/>
                <w:noProof/>
              </w:rPr>
              <w:t>Promotion</w:t>
            </w:r>
            <w:r w:rsidR="008F35F9">
              <w:rPr>
                <w:noProof/>
                <w:webHidden/>
              </w:rPr>
              <w:tab/>
            </w:r>
            <w:r w:rsidR="008F35F9">
              <w:rPr>
                <w:noProof/>
                <w:webHidden/>
              </w:rPr>
              <w:fldChar w:fldCharType="begin"/>
            </w:r>
            <w:r w:rsidR="008F35F9">
              <w:rPr>
                <w:noProof/>
                <w:webHidden/>
              </w:rPr>
              <w:instrText xml:space="preserve"> PAGEREF _Toc66568549 \h </w:instrText>
            </w:r>
            <w:r w:rsidR="008F35F9">
              <w:rPr>
                <w:noProof/>
                <w:webHidden/>
              </w:rPr>
            </w:r>
            <w:r w:rsidR="008F35F9">
              <w:rPr>
                <w:noProof/>
                <w:webHidden/>
              </w:rPr>
              <w:fldChar w:fldCharType="separate"/>
            </w:r>
            <w:r w:rsidR="008F35F9">
              <w:rPr>
                <w:noProof/>
                <w:webHidden/>
              </w:rPr>
              <w:t>26</w:t>
            </w:r>
            <w:r w:rsidR="008F35F9">
              <w:rPr>
                <w:noProof/>
                <w:webHidden/>
              </w:rPr>
              <w:fldChar w:fldCharType="end"/>
            </w:r>
          </w:hyperlink>
        </w:p>
        <w:p w14:paraId="34DC87D3" w14:textId="3333E973" w:rsidR="008F35F9" w:rsidRDefault="00FE25E3">
          <w:pPr>
            <w:pStyle w:val="TOC4"/>
            <w:tabs>
              <w:tab w:val="right" w:leader="dot" w:pos="9016"/>
            </w:tabs>
            <w:rPr>
              <w:rFonts w:eastAsiaTheme="minorEastAsia"/>
              <w:noProof/>
              <w:lang w:eastAsia="en-IN"/>
            </w:rPr>
          </w:pPr>
          <w:hyperlink w:anchor="_Toc66568550" w:history="1">
            <w:r w:rsidR="008F35F9" w:rsidRPr="00043C66">
              <w:rPr>
                <w:rStyle w:val="Hyperlink"/>
                <w:rFonts w:ascii="Arial" w:hAnsi="Arial" w:cs="Arial"/>
                <w:noProof/>
              </w:rPr>
              <w:t>STP (Segmenting-Targeting-Positioning) Framework Practice</w:t>
            </w:r>
            <w:r w:rsidR="008F35F9">
              <w:rPr>
                <w:noProof/>
                <w:webHidden/>
              </w:rPr>
              <w:tab/>
            </w:r>
            <w:r w:rsidR="008F35F9">
              <w:rPr>
                <w:noProof/>
                <w:webHidden/>
              </w:rPr>
              <w:fldChar w:fldCharType="begin"/>
            </w:r>
            <w:r w:rsidR="008F35F9">
              <w:rPr>
                <w:noProof/>
                <w:webHidden/>
              </w:rPr>
              <w:instrText xml:space="preserve"> PAGEREF _Toc66568550 \h </w:instrText>
            </w:r>
            <w:r w:rsidR="008F35F9">
              <w:rPr>
                <w:noProof/>
                <w:webHidden/>
              </w:rPr>
            </w:r>
            <w:r w:rsidR="008F35F9">
              <w:rPr>
                <w:noProof/>
                <w:webHidden/>
              </w:rPr>
              <w:fldChar w:fldCharType="separate"/>
            </w:r>
            <w:r w:rsidR="008F35F9">
              <w:rPr>
                <w:noProof/>
                <w:webHidden/>
              </w:rPr>
              <w:t>27</w:t>
            </w:r>
            <w:r w:rsidR="008F35F9">
              <w:rPr>
                <w:noProof/>
                <w:webHidden/>
              </w:rPr>
              <w:fldChar w:fldCharType="end"/>
            </w:r>
          </w:hyperlink>
        </w:p>
        <w:p w14:paraId="0B537855" w14:textId="163EDD7B" w:rsidR="008F35F9" w:rsidRDefault="00FE25E3">
          <w:pPr>
            <w:pStyle w:val="TOC4"/>
            <w:tabs>
              <w:tab w:val="right" w:leader="dot" w:pos="9016"/>
            </w:tabs>
            <w:rPr>
              <w:rFonts w:eastAsiaTheme="minorEastAsia"/>
              <w:noProof/>
              <w:lang w:eastAsia="en-IN"/>
            </w:rPr>
          </w:pPr>
          <w:hyperlink w:anchor="_Toc66568551" w:history="1">
            <w:r w:rsidR="008F35F9" w:rsidRPr="00043C66">
              <w:rPr>
                <w:rStyle w:val="Hyperlink"/>
                <w:rFonts w:ascii="Arial" w:hAnsi="Arial" w:cs="Arial"/>
                <w:noProof/>
              </w:rPr>
              <w:t>Market-positioning method</w:t>
            </w:r>
            <w:r w:rsidR="008F35F9">
              <w:rPr>
                <w:noProof/>
                <w:webHidden/>
              </w:rPr>
              <w:tab/>
            </w:r>
            <w:r w:rsidR="008F35F9">
              <w:rPr>
                <w:noProof/>
                <w:webHidden/>
              </w:rPr>
              <w:fldChar w:fldCharType="begin"/>
            </w:r>
            <w:r w:rsidR="008F35F9">
              <w:rPr>
                <w:noProof/>
                <w:webHidden/>
              </w:rPr>
              <w:instrText xml:space="preserve"> PAGEREF _Toc66568551 \h </w:instrText>
            </w:r>
            <w:r w:rsidR="008F35F9">
              <w:rPr>
                <w:noProof/>
                <w:webHidden/>
              </w:rPr>
            </w:r>
            <w:r w:rsidR="008F35F9">
              <w:rPr>
                <w:noProof/>
                <w:webHidden/>
              </w:rPr>
              <w:fldChar w:fldCharType="separate"/>
            </w:r>
            <w:r w:rsidR="008F35F9">
              <w:rPr>
                <w:noProof/>
                <w:webHidden/>
              </w:rPr>
              <w:t>28</w:t>
            </w:r>
            <w:r w:rsidR="008F35F9">
              <w:rPr>
                <w:noProof/>
                <w:webHidden/>
              </w:rPr>
              <w:fldChar w:fldCharType="end"/>
            </w:r>
          </w:hyperlink>
        </w:p>
        <w:p w14:paraId="1C3BFDB8" w14:textId="2A3239B9" w:rsidR="008F35F9" w:rsidRDefault="00FE25E3">
          <w:pPr>
            <w:pStyle w:val="TOC5"/>
            <w:tabs>
              <w:tab w:val="right" w:leader="dot" w:pos="9016"/>
            </w:tabs>
            <w:rPr>
              <w:rFonts w:eastAsiaTheme="minorEastAsia"/>
              <w:noProof/>
              <w:lang w:eastAsia="en-IN"/>
            </w:rPr>
          </w:pPr>
          <w:hyperlink w:anchor="_Toc66568552" w:history="1">
            <w:r w:rsidR="008F35F9" w:rsidRPr="00043C66">
              <w:rPr>
                <w:rStyle w:val="Hyperlink"/>
                <w:rFonts w:ascii="Arial" w:hAnsi="Arial" w:cs="Arial"/>
                <w:b/>
                <w:bCs/>
                <w:noProof/>
              </w:rPr>
              <w:t>International-promotion (across Europe)</w:t>
            </w:r>
            <w:r w:rsidR="008F35F9">
              <w:rPr>
                <w:noProof/>
                <w:webHidden/>
              </w:rPr>
              <w:tab/>
            </w:r>
            <w:r w:rsidR="008F35F9">
              <w:rPr>
                <w:noProof/>
                <w:webHidden/>
              </w:rPr>
              <w:fldChar w:fldCharType="begin"/>
            </w:r>
            <w:r w:rsidR="008F35F9">
              <w:rPr>
                <w:noProof/>
                <w:webHidden/>
              </w:rPr>
              <w:instrText xml:space="preserve"> PAGEREF _Toc66568552 \h </w:instrText>
            </w:r>
            <w:r w:rsidR="008F35F9">
              <w:rPr>
                <w:noProof/>
                <w:webHidden/>
              </w:rPr>
            </w:r>
            <w:r w:rsidR="008F35F9">
              <w:rPr>
                <w:noProof/>
                <w:webHidden/>
              </w:rPr>
              <w:fldChar w:fldCharType="separate"/>
            </w:r>
            <w:r w:rsidR="008F35F9">
              <w:rPr>
                <w:noProof/>
                <w:webHidden/>
              </w:rPr>
              <w:t>29</w:t>
            </w:r>
            <w:r w:rsidR="008F35F9">
              <w:rPr>
                <w:noProof/>
                <w:webHidden/>
              </w:rPr>
              <w:fldChar w:fldCharType="end"/>
            </w:r>
          </w:hyperlink>
        </w:p>
        <w:p w14:paraId="44812F18" w14:textId="22BF0FED" w:rsidR="008F35F9" w:rsidRDefault="00FE25E3">
          <w:pPr>
            <w:pStyle w:val="TOC5"/>
            <w:tabs>
              <w:tab w:val="right" w:leader="dot" w:pos="9016"/>
            </w:tabs>
            <w:rPr>
              <w:rFonts w:eastAsiaTheme="minorEastAsia"/>
              <w:noProof/>
              <w:lang w:eastAsia="en-IN"/>
            </w:rPr>
          </w:pPr>
          <w:hyperlink w:anchor="_Toc66568553" w:history="1">
            <w:r w:rsidR="008F35F9" w:rsidRPr="00043C66">
              <w:rPr>
                <w:rStyle w:val="Hyperlink"/>
                <w:rFonts w:ascii="Arial" w:hAnsi="Arial" w:cs="Arial"/>
                <w:b/>
                <w:bCs/>
                <w:noProof/>
              </w:rPr>
              <w:t>E-Platform</w:t>
            </w:r>
            <w:r w:rsidR="008F35F9">
              <w:rPr>
                <w:noProof/>
                <w:webHidden/>
              </w:rPr>
              <w:tab/>
            </w:r>
            <w:r w:rsidR="008F35F9">
              <w:rPr>
                <w:noProof/>
                <w:webHidden/>
              </w:rPr>
              <w:fldChar w:fldCharType="begin"/>
            </w:r>
            <w:r w:rsidR="008F35F9">
              <w:rPr>
                <w:noProof/>
                <w:webHidden/>
              </w:rPr>
              <w:instrText xml:space="preserve"> PAGEREF _Toc66568553 \h </w:instrText>
            </w:r>
            <w:r w:rsidR="008F35F9">
              <w:rPr>
                <w:noProof/>
                <w:webHidden/>
              </w:rPr>
            </w:r>
            <w:r w:rsidR="008F35F9">
              <w:rPr>
                <w:noProof/>
                <w:webHidden/>
              </w:rPr>
              <w:fldChar w:fldCharType="separate"/>
            </w:r>
            <w:r w:rsidR="008F35F9">
              <w:rPr>
                <w:noProof/>
                <w:webHidden/>
              </w:rPr>
              <w:t>29</w:t>
            </w:r>
            <w:r w:rsidR="008F35F9">
              <w:rPr>
                <w:noProof/>
                <w:webHidden/>
              </w:rPr>
              <w:fldChar w:fldCharType="end"/>
            </w:r>
          </w:hyperlink>
        </w:p>
        <w:p w14:paraId="2AF88EDA" w14:textId="5A15C367" w:rsidR="008F35F9" w:rsidRDefault="00FE25E3">
          <w:pPr>
            <w:pStyle w:val="TOC5"/>
            <w:tabs>
              <w:tab w:val="right" w:leader="dot" w:pos="9016"/>
            </w:tabs>
            <w:rPr>
              <w:rFonts w:eastAsiaTheme="minorEastAsia"/>
              <w:noProof/>
              <w:lang w:eastAsia="en-IN"/>
            </w:rPr>
          </w:pPr>
          <w:hyperlink w:anchor="_Toc66568554" w:history="1">
            <w:r w:rsidR="008F35F9" w:rsidRPr="00043C66">
              <w:rPr>
                <w:rStyle w:val="Hyperlink"/>
                <w:rFonts w:ascii="Arial" w:hAnsi="Arial" w:cs="Arial"/>
                <w:b/>
                <w:bCs/>
                <w:noProof/>
              </w:rPr>
              <w:t>CSR &amp; Ethical-Objectives</w:t>
            </w:r>
            <w:r w:rsidR="008F35F9">
              <w:rPr>
                <w:noProof/>
                <w:webHidden/>
              </w:rPr>
              <w:tab/>
            </w:r>
            <w:r w:rsidR="008F35F9">
              <w:rPr>
                <w:noProof/>
                <w:webHidden/>
              </w:rPr>
              <w:fldChar w:fldCharType="begin"/>
            </w:r>
            <w:r w:rsidR="008F35F9">
              <w:rPr>
                <w:noProof/>
                <w:webHidden/>
              </w:rPr>
              <w:instrText xml:space="preserve"> PAGEREF _Toc66568554 \h </w:instrText>
            </w:r>
            <w:r w:rsidR="008F35F9">
              <w:rPr>
                <w:noProof/>
                <w:webHidden/>
              </w:rPr>
            </w:r>
            <w:r w:rsidR="008F35F9">
              <w:rPr>
                <w:noProof/>
                <w:webHidden/>
              </w:rPr>
              <w:fldChar w:fldCharType="separate"/>
            </w:r>
            <w:r w:rsidR="008F35F9">
              <w:rPr>
                <w:noProof/>
                <w:webHidden/>
              </w:rPr>
              <w:t>30</w:t>
            </w:r>
            <w:r w:rsidR="008F35F9">
              <w:rPr>
                <w:noProof/>
                <w:webHidden/>
              </w:rPr>
              <w:fldChar w:fldCharType="end"/>
            </w:r>
          </w:hyperlink>
        </w:p>
        <w:p w14:paraId="1C8D0096" w14:textId="2F869D03" w:rsidR="008F35F9" w:rsidRDefault="00FE25E3">
          <w:pPr>
            <w:pStyle w:val="TOC2"/>
            <w:tabs>
              <w:tab w:val="right" w:leader="dot" w:pos="9016"/>
            </w:tabs>
            <w:rPr>
              <w:rFonts w:eastAsiaTheme="minorEastAsia"/>
              <w:noProof/>
              <w:lang w:eastAsia="en-IN"/>
            </w:rPr>
          </w:pPr>
          <w:hyperlink w:anchor="_Toc66568555" w:history="1">
            <w:r w:rsidR="008F35F9" w:rsidRPr="00043C66">
              <w:rPr>
                <w:rStyle w:val="Hyperlink"/>
                <w:rFonts w:ascii="Arial" w:hAnsi="Arial" w:cs="Arial"/>
                <w:b/>
                <w:bCs/>
                <w:noProof/>
              </w:rPr>
              <w:t>Industry Analysis</w:t>
            </w:r>
            <w:r w:rsidR="008F35F9">
              <w:rPr>
                <w:noProof/>
                <w:webHidden/>
              </w:rPr>
              <w:tab/>
            </w:r>
            <w:r w:rsidR="008F35F9">
              <w:rPr>
                <w:noProof/>
                <w:webHidden/>
              </w:rPr>
              <w:fldChar w:fldCharType="begin"/>
            </w:r>
            <w:r w:rsidR="008F35F9">
              <w:rPr>
                <w:noProof/>
                <w:webHidden/>
              </w:rPr>
              <w:instrText xml:space="preserve"> PAGEREF _Toc66568555 \h </w:instrText>
            </w:r>
            <w:r w:rsidR="008F35F9">
              <w:rPr>
                <w:noProof/>
                <w:webHidden/>
              </w:rPr>
            </w:r>
            <w:r w:rsidR="008F35F9">
              <w:rPr>
                <w:noProof/>
                <w:webHidden/>
              </w:rPr>
              <w:fldChar w:fldCharType="separate"/>
            </w:r>
            <w:r w:rsidR="008F35F9">
              <w:rPr>
                <w:noProof/>
                <w:webHidden/>
              </w:rPr>
              <w:t>31</w:t>
            </w:r>
            <w:r w:rsidR="008F35F9">
              <w:rPr>
                <w:noProof/>
                <w:webHidden/>
              </w:rPr>
              <w:fldChar w:fldCharType="end"/>
            </w:r>
          </w:hyperlink>
        </w:p>
        <w:p w14:paraId="685C4797" w14:textId="42A53782" w:rsidR="008F35F9" w:rsidRDefault="00FE25E3">
          <w:pPr>
            <w:pStyle w:val="TOC3"/>
            <w:tabs>
              <w:tab w:val="right" w:leader="dot" w:pos="9016"/>
            </w:tabs>
            <w:rPr>
              <w:rFonts w:eastAsiaTheme="minorEastAsia"/>
              <w:noProof/>
              <w:lang w:eastAsia="en-IN"/>
            </w:rPr>
          </w:pPr>
          <w:hyperlink w:anchor="_Toc66568556" w:history="1">
            <w:r w:rsidR="008F35F9" w:rsidRPr="00043C66">
              <w:rPr>
                <w:rStyle w:val="Hyperlink"/>
                <w:rFonts w:ascii="Arial" w:hAnsi="Arial" w:cs="Arial"/>
                <w:b/>
                <w:bCs/>
                <w:noProof/>
              </w:rPr>
              <w:t>Impact of pandemic and measures taken</w:t>
            </w:r>
            <w:r w:rsidR="008F35F9">
              <w:rPr>
                <w:noProof/>
                <w:webHidden/>
              </w:rPr>
              <w:tab/>
            </w:r>
            <w:r w:rsidR="008F35F9">
              <w:rPr>
                <w:noProof/>
                <w:webHidden/>
              </w:rPr>
              <w:fldChar w:fldCharType="begin"/>
            </w:r>
            <w:r w:rsidR="008F35F9">
              <w:rPr>
                <w:noProof/>
                <w:webHidden/>
              </w:rPr>
              <w:instrText xml:space="preserve"> PAGEREF _Toc66568556 \h </w:instrText>
            </w:r>
            <w:r w:rsidR="008F35F9">
              <w:rPr>
                <w:noProof/>
                <w:webHidden/>
              </w:rPr>
            </w:r>
            <w:r w:rsidR="008F35F9">
              <w:rPr>
                <w:noProof/>
                <w:webHidden/>
              </w:rPr>
              <w:fldChar w:fldCharType="separate"/>
            </w:r>
            <w:r w:rsidR="008F35F9">
              <w:rPr>
                <w:noProof/>
                <w:webHidden/>
              </w:rPr>
              <w:t>31</w:t>
            </w:r>
            <w:r w:rsidR="008F35F9">
              <w:rPr>
                <w:noProof/>
                <w:webHidden/>
              </w:rPr>
              <w:fldChar w:fldCharType="end"/>
            </w:r>
          </w:hyperlink>
        </w:p>
        <w:p w14:paraId="37336889" w14:textId="1F12F5FD" w:rsidR="008F35F9" w:rsidRDefault="00FE25E3">
          <w:pPr>
            <w:pStyle w:val="TOC3"/>
            <w:tabs>
              <w:tab w:val="right" w:leader="dot" w:pos="9016"/>
            </w:tabs>
            <w:rPr>
              <w:rFonts w:eastAsiaTheme="minorEastAsia"/>
              <w:noProof/>
              <w:lang w:eastAsia="en-IN"/>
            </w:rPr>
          </w:pPr>
          <w:hyperlink w:anchor="_Toc66568557" w:history="1">
            <w:r w:rsidR="008F35F9" w:rsidRPr="00043C66">
              <w:rPr>
                <w:rStyle w:val="Hyperlink"/>
                <w:rFonts w:ascii="Arial" w:hAnsi="Arial" w:cs="Arial"/>
                <w:b/>
                <w:bCs/>
                <w:noProof/>
              </w:rPr>
              <w:t>Financial View</w:t>
            </w:r>
            <w:r w:rsidR="008F35F9">
              <w:rPr>
                <w:noProof/>
                <w:webHidden/>
              </w:rPr>
              <w:tab/>
            </w:r>
            <w:r w:rsidR="008F35F9">
              <w:rPr>
                <w:noProof/>
                <w:webHidden/>
              </w:rPr>
              <w:fldChar w:fldCharType="begin"/>
            </w:r>
            <w:r w:rsidR="008F35F9">
              <w:rPr>
                <w:noProof/>
                <w:webHidden/>
              </w:rPr>
              <w:instrText xml:space="preserve"> PAGEREF _Toc66568557 \h </w:instrText>
            </w:r>
            <w:r w:rsidR="008F35F9">
              <w:rPr>
                <w:noProof/>
                <w:webHidden/>
              </w:rPr>
            </w:r>
            <w:r w:rsidR="008F35F9">
              <w:rPr>
                <w:noProof/>
                <w:webHidden/>
              </w:rPr>
              <w:fldChar w:fldCharType="separate"/>
            </w:r>
            <w:r w:rsidR="008F35F9">
              <w:rPr>
                <w:noProof/>
                <w:webHidden/>
              </w:rPr>
              <w:t>34</w:t>
            </w:r>
            <w:r w:rsidR="008F35F9">
              <w:rPr>
                <w:noProof/>
                <w:webHidden/>
              </w:rPr>
              <w:fldChar w:fldCharType="end"/>
            </w:r>
          </w:hyperlink>
        </w:p>
        <w:p w14:paraId="4A3E3333" w14:textId="3B191D85" w:rsidR="008F35F9" w:rsidRDefault="00FE25E3">
          <w:pPr>
            <w:pStyle w:val="TOC4"/>
            <w:tabs>
              <w:tab w:val="right" w:leader="dot" w:pos="9016"/>
            </w:tabs>
            <w:rPr>
              <w:rFonts w:eastAsiaTheme="minorEastAsia"/>
              <w:noProof/>
              <w:lang w:eastAsia="en-IN"/>
            </w:rPr>
          </w:pPr>
          <w:hyperlink w:anchor="_Toc66568558" w:history="1">
            <w:r w:rsidR="008F35F9" w:rsidRPr="00043C66">
              <w:rPr>
                <w:rStyle w:val="Hyperlink"/>
                <w:rFonts w:ascii="Arial" w:hAnsi="Arial" w:cs="Arial"/>
                <w:noProof/>
              </w:rPr>
              <w:t>Market-Share Analysis</w:t>
            </w:r>
            <w:r w:rsidR="008F35F9">
              <w:rPr>
                <w:noProof/>
                <w:webHidden/>
              </w:rPr>
              <w:tab/>
            </w:r>
            <w:r w:rsidR="008F35F9">
              <w:rPr>
                <w:noProof/>
                <w:webHidden/>
              </w:rPr>
              <w:fldChar w:fldCharType="begin"/>
            </w:r>
            <w:r w:rsidR="008F35F9">
              <w:rPr>
                <w:noProof/>
                <w:webHidden/>
              </w:rPr>
              <w:instrText xml:space="preserve"> PAGEREF _Toc66568558 \h </w:instrText>
            </w:r>
            <w:r w:rsidR="008F35F9">
              <w:rPr>
                <w:noProof/>
                <w:webHidden/>
              </w:rPr>
            </w:r>
            <w:r w:rsidR="008F35F9">
              <w:rPr>
                <w:noProof/>
                <w:webHidden/>
              </w:rPr>
              <w:fldChar w:fldCharType="separate"/>
            </w:r>
            <w:r w:rsidR="008F35F9">
              <w:rPr>
                <w:noProof/>
                <w:webHidden/>
              </w:rPr>
              <w:t>34</w:t>
            </w:r>
            <w:r w:rsidR="008F35F9">
              <w:rPr>
                <w:noProof/>
                <w:webHidden/>
              </w:rPr>
              <w:fldChar w:fldCharType="end"/>
            </w:r>
          </w:hyperlink>
        </w:p>
        <w:p w14:paraId="4F3F06CA" w14:textId="5BDE6251" w:rsidR="008F35F9" w:rsidRDefault="00FE25E3">
          <w:pPr>
            <w:pStyle w:val="TOC4"/>
            <w:tabs>
              <w:tab w:val="right" w:leader="dot" w:pos="9016"/>
            </w:tabs>
            <w:rPr>
              <w:rFonts w:eastAsiaTheme="minorEastAsia"/>
              <w:noProof/>
              <w:lang w:eastAsia="en-IN"/>
            </w:rPr>
          </w:pPr>
          <w:hyperlink w:anchor="_Toc66568559" w:history="1">
            <w:r w:rsidR="008F35F9" w:rsidRPr="00043C66">
              <w:rPr>
                <w:rStyle w:val="Hyperlink"/>
                <w:rFonts w:ascii="Arial" w:hAnsi="Arial" w:cs="Arial"/>
                <w:noProof/>
              </w:rPr>
              <w:t>Revenue Analysis</w:t>
            </w:r>
            <w:r w:rsidR="008F35F9">
              <w:rPr>
                <w:noProof/>
                <w:webHidden/>
              </w:rPr>
              <w:tab/>
            </w:r>
            <w:r w:rsidR="008F35F9">
              <w:rPr>
                <w:noProof/>
                <w:webHidden/>
              </w:rPr>
              <w:fldChar w:fldCharType="begin"/>
            </w:r>
            <w:r w:rsidR="008F35F9">
              <w:rPr>
                <w:noProof/>
                <w:webHidden/>
              </w:rPr>
              <w:instrText xml:space="preserve"> PAGEREF _Toc66568559 \h </w:instrText>
            </w:r>
            <w:r w:rsidR="008F35F9">
              <w:rPr>
                <w:noProof/>
                <w:webHidden/>
              </w:rPr>
            </w:r>
            <w:r w:rsidR="008F35F9">
              <w:rPr>
                <w:noProof/>
                <w:webHidden/>
              </w:rPr>
              <w:fldChar w:fldCharType="separate"/>
            </w:r>
            <w:r w:rsidR="008F35F9">
              <w:rPr>
                <w:noProof/>
                <w:webHidden/>
              </w:rPr>
              <w:t>35</w:t>
            </w:r>
            <w:r w:rsidR="008F35F9">
              <w:rPr>
                <w:noProof/>
                <w:webHidden/>
              </w:rPr>
              <w:fldChar w:fldCharType="end"/>
            </w:r>
          </w:hyperlink>
        </w:p>
        <w:p w14:paraId="3FF4565D" w14:textId="104B3B1A" w:rsidR="008F35F9" w:rsidRDefault="00FE25E3">
          <w:pPr>
            <w:pStyle w:val="TOC1"/>
            <w:tabs>
              <w:tab w:val="right" w:leader="dot" w:pos="9016"/>
            </w:tabs>
            <w:rPr>
              <w:rFonts w:eastAsiaTheme="minorEastAsia"/>
              <w:noProof/>
              <w:lang w:eastAsia="en-IN"/>
            </w:rPr>
          </w:pPr>
          <w:hyperlink w:anchor="_Toc66568560" w:history="1">
            <w:r w:rsidR="008F35F9" w:rsidRPr="00043C66">
              <w:rPr>
                <w:rStyle w:val="Hyperlink"/>
                <w:rFonts w:ascii="Arial" w:hAnsi="Arial" w:cs="Arial"/>
                <w:b/>
                <w:bCs/>
                <w:noProof/>
              </w:rPr>
              <w:t>Conclusion</w:t>
            </w:r>
            <w:r w:rsidR="008F35F9">
              <w:rPr>
                <w:noProof/>
                <w:webHidden/>
              </w:rPr>
              <w:tab/>
            </w:r>
            <w:r w:rsidR="008F35F9">
              <w:rPr>
                <w:noProof/>
                <w:webHidden/>
              </w:rPr>
              <w:fldChar w:fldCharType="begin"/>
            </w:r>
            <w:r w:rsidR="008F35F9">
              <w:rPr>
                <w:noProof/>
                <w:webHidden/>
              </w:rPr>
              <w:instrText xml:space="preserve"> PAGEREF _Toc66568560 \h </w:instrText>
            </w:r>
            <w:r w:rsidR="008F35F9">
              <w:rPr>
                <w:noProof/>
                <w:webHidden/>
              </w:rPr>
            </w:r>
            <w:r w:rsidR="008F35F9">
              <w:rPr>
                <w:noProof/>
                <w:webHidden/>
              </w:rPr>
              <w:fldChar w:fldCharType="separate"/>
            </w:r>
            <w:r w:rsidR="008F35F9">
              <w:rPr>
                <w:noProof/>
                <w:webHidden/>
              </w:rPr>
              <w:t>36</w:t>
            </w:r>
            <w:r w:rsidR="008F35F9">
              <w:rPr>
                <w:noProof/>
                <w:webHidden/>
              </w:rPr>
              <w:fldChar w:fldCharType="end"/>
            </w:r>
          </w:hyperlink>
        </w:p>
        <w:p w14:paraId="1BA2059B" w14:textId="32B6CA93" w:rsidR="008F35F9" w:rsidRDefault="00FE25E3">
          <w:pPr>
            <w:pStyle w:val="TOC1"/>
            <w:tabs>
              <w:tab w:val="right" w:leader="dot" w:pos="9016"/>
            </w:tabs>
            <w:rPr>
              <w:rFonts w:eastAsiaTheme="minorEastAsia"/>
              <w:noProof/>
              <w:lang w:eastAsia="en-IN"/>
            </w:rPr>
          </w:pPr>
          <w:hyperlink w:anchor="_Toc66568561" w:history="1">
            <w:r w:rsidR="008F35F9" w:rsidRPr="00043C66">
              <w:rPr>
                <w:rStyle w:val="Hyperlink"/>
                <w:rFonts w:ascii="Arial" w:hAnsi="Arial" w:cs="Arial"/>
                <w:b/>
                <w:bCs/>
                <w:noProof/>
              </w:rPr>
              <w:t>Works Cited</w:t>
            </w:r>
            <w:r w:rsidR="008F35F9">
              <w:rPr>
                <w:noProof/>
                <w:webHidden/>
              </w:rPr>
              <w:tab/>
            </w:r>
            <w:r w:rsidR="008F35F9">
              <w:rPr>
                <w:noProof/>
                <w:webHidden/>
              </w:rPr>
              <w:fldChar w:fldCharType="begin"/>
            </w:r>
            <w:r w:rsidR="008F35F9">
              <w:rPr>
                <w:noProof/>
                <w:webHidden/>
              </w:rPr>
              <w:instrText xml:space="preserve"> PAGEREF _Toc66568561 \h </w:instrText>
            </w:r>
            <w:r w:rsidR="008F35F9">
              <w:rPr>
                <w:noProof/>
                <w:webHidden/>
              </w:rPr>
            </w:r>
            <w:r w:rsidR="008F35F9">
              <w:rPr>
                <w:noProof/>
                <w:webHidden/>
              </w:rPr>
              <w:fldChar w:fldCharType="separate"/>
            </w:r>
            <w:r w:rsidR="008F35F9">
              <w:rPr>
                <w:noProof/>
                <w:webHidden/>
              </w:rPr>
              <w:t>38</w:t>
            </w:r>
            <w:r w:rsidR="008F35F9">
              <w:rPr>
                <w:noProof/>
                <w:webHidden/>
              </w:rPr>
              <w:fldChar w:fldCharType="end"/>
            </w:r>
          </w:hyperlink>
        </w:p>
        <w:p w14:paraId="31BDBA4A" w14:textId="5CDBF0BA" w:rsidR="008F35F9" w:rsidRDefault="00FE25E3">
          <w:pPr>
            <w:pStyle w:val="TOC1"/>
            <w:tabs>
              <w:tab w:val="right" w:leader="dot" w:pos="9016"/>
            </w:tabs>
            <w:rPr>
              <w:rFonts w:eastAsiaTheme="minorEastAsia"/>
              <w:noProof/>
              <w:lang w:eastAsia="en-IN"/>
            </w:rPr>
          </w:pPr>
          <w:hyperlink w:anchor="_Toc66568562" w:history="1">
            <w:r w:rsidR="008F35F9" w:rsidRPr="00043C66">
              <w:rPr>
                <w:rStyle w:val="Hyperlink"/>
                <w:rFonts w:ascii="Arial" w:hAnsi="Arial" w:cs="Arial"/>
                <w:b/>
                <w:bCs/>
                <w:noProof/>
              </w:rPr>
              <w:t>Appendices</w:t>
            </w:r>
            <w:r w:rsidR="008F35F9">
              <w:rPr>
                <w:noProof/>
                <w:webHidden/>
              </w:rPr>
              <w:tab/>
            </w:r>
            <w:r w:rsidR="008F35F9">
              <w:rPr>
                <w:noProof/>
                <w:webHidden/>
              </w:rPr>
              <w:fldChar w:fldCharType="begin"/>
            </w:r>
            <w:r w:rsidR="008F35F9">
              <w:rPr>
                <w:noProof/>
                <w:webHidden/>
              </w:rPr>
              <w:instrText xml:space="preserve"> PAGEREF _Toc66568562 \h </w:instrText>
            </w:r>
            <w:r w:rsidR="008F35F9">
              <w:rPr>
                <w:noProof/>
                <w:webHidden/>
              </w:rPr>
            </w:r>
            <w:r w:rsidR="008F35F9">
              <w:rPr>
                <w:noProof/>
                <w:webHidden/>
              </w:rPr>
              <w:fldChar w:fldCharType="separate"/>
            </w:r>
            <w:r w:rsidR="008F35F9">
              <w:rPr>
                <w:noProof/>
                <w:webHidden/>
              </w:rPr>
              <w:t>41</w:t>
            </w:r>
            <w:r w:rsidR="008F35F9">
              <w:rPr>
                <w:noProof/>
                <w:webHidden/>
              </w:rPr>
              <w:fldChar w:fldCharType="end"/>
            </w:r>
          </w:hyperlink>
        </w:p>
        <w:p w14:paraId="56A07E73" w14:textId="0E796F9D" w:rsidR="008F35F9" w:rsidRDefault="00FE25E3">
          <w:pPr>
            <w:pStyle w:val="TOC2"/>
            <w:tabs>
              <w:tab w:val="right" w:leader="dot" w:pos="9016"/>
            </w:tabs>
            <w:rPr>
              <w:rFonts w:eastAsiaTheme="minorEastAsia"/>
              <w:noProof/>
              <w:lang w:eastAsia="en-IN"/>
            </w:rPr>
          </w:pPr>
          <w:hyperlink w:anchor="_Toc66568563" w:history="1">
            <w:r w:rsidR="008F35F9" w:rsidRPr="00043C66">
              <w:rPr>
                <w:rStyle w:val="Hyperlink"/>
                <w:rFonts w:ascii="Arial" w:hAnsi="Arial" w:cs="Arial"/>
                <w:b/>
                <w:bCs/>
                <w:noProof/>
              </w:rPr>
              <w:t xml:space="preserve">Appendix 1 – </w:t>
            </w:r>
            <w:r w:rsidR="008F35F9" w:rsidRPr="00043C66">
              <w:rPr>
                <w:rStyle w:val="Hyperlink"/>
                <w:rFonts w:ascii="Arial" w:hAnsi="Arial" w:cs="Arial"/>
                <w:noProof/>
              </w:rPr>
              <w:t>Celebrities Endorsements of Kering’s Brands</w:t>
            </w:r>
            <w:r w:rsidR="008F35F9">
              <w:rPr>
                <w:noProof/>
                <w:webHidden/>
              </w:rPr>
              <w:tab/>
            </w:r>
            <w:r w:rsidR="008F35F9">
              <w:rPr>
                <w:noProof/>
                <w:webHidden/>
              </w:rPr>
              <w:fldChar w:fldCharType="begin"/>
            </w:r>
            <w:r w:rsidR="008F35F9">
              <w:rPr>
                <w:noProof/>
                <w:webHidden/>
              </w:rPr>
              <w:instrText xml:space="preserve"> PAGEREF _Toc66568563 \h </w:instrText>
            </w:r>
            <w:r w:rsidR="008F35F9">
              <w:rPr>
                <w:noProof/>
                <w:webHidden/>
              </w:rPr>
            </w:r>
            <w:r w:rsidR="008F35F9">
              <w:rPr>
                <w:noProof/>
                <w:webHidden/>
              </w:rPr>
              <w:fldChar w:fldCharType="separate"/>
            </w:r>
            <w:r w:rsidR="008F35F9">
              <w:rPr>
                <w:noProof/>
                <w:webHidden/>
              </w:rPr>
              <w:t>41</w:t>
            </w:r>
            <w:r w:rsidR="008F35F9">
              <w:rPr>
                <w:noProof/>
                <w:webHidden/>
              </w:rPr>
              <w:fldChar w:fldCharType="end"/>
            </w:r>
          </w:hyperlink>
        </w:p>
        <w:p w14:paraId="661FEC40" w14:textId="43C4F9D2" w:rsidR="008F35F9" w:rsidRDefault="00FE25E3">
          <w:pPr>
            <w:pStyle w:val="TOC2"/>
            <w:tabs>
              <w:tab w:val="right" w:leader="dot" w:pos="9016"/>
            </w:tabs>
            <w:rPr>
              <w:rFonts w:eastAsiaTheme="minorEastAsia"/>
              <w:noProof/>
              <w:lang w:eastAsia="en-IN"/>
            </w:rPr>
          </w:pPr>
          <w:hyperlink w:anchor="_Toc66568564" w:history="1">
            <w:r w:rsidR="008F35F9" w:rsidRPr="00043C66">
              <w:rPr>
                <w:rStyle w:val="Hyperlink"/>
                <w:rFonts w:ascii="Arial" w:hAnsi="Arial" w:cs="Arial"/>
                <w:b/>
                <w:bCs/>
                <w:noProof/>
              </w:rPr>
              <w:t xml:space="preserve">Appendix 2 – </w:t>
            </w:r>
            <w:r w:rsidR="008F35F9" w:rsidRPr="00043C66">
              <w:rPr>
                <w:rStyle w:val="Hyperlink"/>
                <w:rFonts w:ascii="Arial" w:hAnsi="Arial" w:cs="Arial"/>
                <w:noProof/>
              </w:rPr>
              <w:t>Some seasonal collections of Gucci (a Kering brand)</w:t>
            </w:r>
            <w:r w:rsidR="008F35F9">
              <w:rPr>
                <w:noProof/>
                <w:webHidden/>
              </w:rPr>
              <w:tab/>
            </w:r>
            <w:r w:rsidR="008F35F9">
              <w:rPr>
                <w:noProof/>
                <w:webHidden/>
              </w:rPr>
              <w:fldChar w:fldCharType="begin"/>
            </w:r>
            <w:r w:rsidR="008F35F9">
              <w:rPr>
                <w:noProof/>
                <w:webHidden/>
              </w:rPr>
              <w:instrText xml:space="preserve"> PAGEREF _Toc66568564 \h </w:instrText>
            </w:r>
            <w:r w:rsidR="008F35F9">
              <w:rPr>
                <w:noProof/>
                <w:webHidden/>
              </w:rPr>
            </w:r>
            <w:r w:rsidR="008F35F9">
              <w:rPr>
                <w:noProof/>
                <w:webHidden/>
              </w:rPr>
              <w:fldChar w:fldCharType="separate"/>
            </w:r>
            <w:r w:rsidR="008F35F9">
              <w:rPr>
                <w:noProof/>
                <w:webHidden/>
              </w:rPr>
              <w:t>43</w:t>
            </w:r>
            <w:r w:rsidR="008F35F9">
              <w:rPr>
                <w:noProof/>
                <w:webHidden/>
              </w:rPr>
              <w:fldChar w:fldCharType="end"/>
            </w:r>
          </w:hyperlink>
        </w:p>
        <w:p w14:paraId="71B7315B" w14:textId="5E9D5CFD" w:rsidR="008F35F9" w:rsidRDefault="00FE25E3">
          <w:pPr>
            <w:pStyle w:val="TOC2"/>
            <w:tabs>
              <w:tab w:val="right" w:leader="dot" w:pos="9016"/>
            </w:tabs>
            <w:rPr>
              <w:rFonts w:eastAsiaTheme="minorEastAsia"/>
              <w:noProof/>
              <w:lang w:eastAsia="en-IN"/>
            </w:rPr>
          </w:pPr>
          <w:hyperlink w:anchor="_Toc66568565" w:history="1">
            <w:r w:rsidR="008F35F9" w:rsidRPr="00043C66">
              <w:rPr>
                <w:rStyle w:val="Hyperlink"/>
                <w:rFonts w:ascii="Arial" w:hAnsi="Arial" w:cs="Arial"/>
                <w:b/>
                <w:bCs/>
                <w:noProof/>
              </w:rPr>
              <w:t xml:space="preserve">Appendix 3 – </w:t>
            </w:r>
            <w:r w:rsidR="008F35F9" w:rsidRPr="00043C66">
              <w:rPr>
                <w:rStyle w:val="Hyperlink"/>
                <w:rFonts w:ascii="Arial" w:hAnsi="Arial" w:cs="Arial"/>
                <w:noProof/>
              </w:rPr>
              <w:t>Factual Figures</w:t>
            </w:r>
            <w:r w:rsidR="008F35F9">
              <w:rPr>
                <w:noProof/>
                <w:webHidden/>
              </w:rPr>
              <w:tab/>
            </w:r>
            <w:r w:rsidR="008F35F9">
              <w:rPr>
                <w:noProof/>
                <w:webHidden/>
              </w:rPr>
              <w:fldChar w:fldCharType="begin"/>
            </w:r>
            <w:r w:rsidR="008F35F9">
              <w:rPr>
                <w:noProof/>
                <w:webHidden/>
              </w:rPr>
              <w:instrText xml:space="preserve"> PAGEREF _Toc66568565 \h </w:instrText>
            </w:r>
            <w:r w:rsidR="008F35F9">
              <w:rPr>
                <w:noProof/>
                <w:webHidden/>
              </w:rPr>
            </w:r>
            <w:r w:rsidR="008F35F9">
              <w:rPr>
                <w:noProof/>
                <w:webHidden/>
              </w:rPr>
              <w:fldChar w:fldCharType="separate"/>
            </w:r>
            <w:r w:rsidR="008F35F9">
              <w:rPr>
                <w:noProof/>
                <w:webHidden/>
              </w:rPr>
              <w:t>45</w:t>
            </w:r>
            <w:r w:rsidR="008F35F9">
              <w:rPr>
                <w:noProof/>
                <w:webHidden/>
              </w:rPr>
              <w:fldChar w:fldCharType="end"/>
            </w:r>
          </w:hyperlink>
        </w:p>
        <w:p w14:paraId="1BED75A9" w14:textId="21257341" w:rsidR="008F35F9" w:rsidRDefault="00FE25E3">
          <w:pPr>
            <w:pStyle w:val="TOC3"/>
            <w:tabs>
              <w:tab w:val="right" w:leader="dot" w:pos="9016"/>
            </w:tabs>
            <w:rPr>
              <w:rFonts w:eastAsiaTheme="minorEastAsia"/>
              <w:noProof/>
              <w:lang w:eastAsia="en-IN"/>
            </w:rPr>
          </w:pPr>
          <w:hyperlink w:anchor="_Toc66568566" w:history="1">
            <w:r w:rsidR="008F35F9" w:rsidRPr="00043C66">
              <w:rPr>
                <w:rStyle w:val="Hyperlink"/>
                <w:rFonts w:ascii="Arial" w:hAnsi="Arial" w:cs="Arial"/>
                <w:b/>
                <w:bCs/>
                <w:noProof/>
              </w:rPr>
              <w:t>Appendix 3.1 –</w:t>
            </w:r>
            <w:r w:rsidR="008F35F9" w:rsidRPr="00043C66">
              <w:rPr>
                <w:rStyle w:val="Hyperlink"/>
                <w:rFonts w:ascii="Arial" w:hAnsi="Arial" w:cs="Arial"/>
                <w:noProof/>
              </w:rPr>
              <w:t xml:space="preserve"> Consolidated income statement (year ending Dec, 2019 &amp; 2018)</w:t>
            </w:r>
            <w:r w:rsidR="008F35F9">
              <w:rPr>
                <w:noProof/>
                <w:webHidden/>
              </w:rPr>
              <w:tab/>
            </w:r>
            <w:r w:rsidR="008F35F9">
              <w:rPr>
                <w:noProof/>
                <w:webHidden/>
              </w:rPr>
              <w:fldChar w:fldCharType="begin"/>
            </w:r>
            <w:r w:rsidR="008F35F9">
              <w:rPr>
                <w:noProof/>
                <w:webHidden/>
              </w:rPr>
              <w:instrText xml:space="preserve"> PAGEREF _Toc66568566 \h </w:instrText>
            </w:r>
            <w:r w:rsidR="008F35F9">
              <w:rPr>
                <w:noProof/>
                <w:webHidden/>
              </w:rPr>
            </w:r>
            <w:r w:rsidR="008F35F9">
              <w:rPr>
                <w:noProof/>
                <w:webHidden/>
              </w:rPr>
              <w:fldChar w:fldCharType="separate"/>
            </w:r>
            <w:r w:rsidR="008F35F9">
              <w:rPr>
                <w:noProof/>
                <w:webHidden/>
              </w:rPr>
              <w:t>45</w:t>
            </w:r>
            <w:r w:rsidR="008F35F9">
              <w:rPr>
                <w:noProof/>
                <w:webHidden/>
              </w:rPr>
              <w:fldChar w:fldCharType="end"/>
            </w:r>
          </w:hyperlink>
        </w:p>
        <w:p w14:paraId="7FC782C6" w14:textId="5167A9A0" w:rsidR="008F35F9" w:rsidRDefault="00FE25E3">
          <w:pPr>
            <w:pStyle w:val="TOC3"/>
            <w:tabs>
              <w:tab w:val="right" w:leader="dot" w:pos="9016"/>
            </w:tabs>
            <w:rPr>
              <w:rFonts w:eastAsiaTheme="minorEastAsia"/>
              <w:noProof/>
              <w:lang w:eastAsia="en-IN"/>
            </w:rPr>
          </w:pPr>
          <w:hyperlink w:anchor="_Toc66568567" w:history="1">
            <w:r w:rsidR="008F35F9" w:rsidRPr="00043C66">
              <w:rPr>
                <w:rStyle w:val="Hyperlink"/>
                <w:rFonts w:ascii="Arial" w:hAnsi="Arial" w:cs="Arial"/>
                <w:b/>
                <w:bCs/>
                <w:noProof/>
              </w:rPr>
              <w:t xml:space="preserve">Appendix 3.2 – </w:t>
            </w:r>
            <w:r w:rsidR="008F35F9" w:rsidRPr="00043C66">
              <w:rPr>
                <w:rStyle w:val="Hyperlink"/>
                <w:rFonts w:ascii="Arial" w:hAnsi="Arial" w:cs="Arial"/>
                <w:noProof/>
              </w:rPr>
              <w:t>Social Media presence</w:t>
            </w:r>
            <w:r w:rsidR="008F35F9">
              <w:rPr>
                <w:noProof/>
                <w:webHidden/>
              </w:rPr>
              <w:tab/>
            </w:r>
            <w:r w:rsidR="008F35F9">
              <w:rPr>
                <w:noProof/>
                <w:webHidden/>
              </w:rPr>
              <w:fldChar w:fldCharType="begin"/>
            </w:r>
            <w:r w:rsidR="008F35F9">
              <w:rPr>
                <w:noProof/>
                <w:webHidden/>
              </w:rPr>
              <w:instrText xml:space="preserve"> PAGEREF _Toc66568567 \h </w:instrText>
            </w:r>
            <w:r w:rsidR="008F35F9">
              <w:rPr>
                <w:noProof/>
                <w:webHidden/>
              </w:rPr>
            </w:r>
            <w:r w:rsidR="008F35F9">
              <w:rPr>
                <w:noProof/>
                <w:webHidden/>
              </w:rPr>
              <w:fldChar w:fldCharType="separate"/>
            </w:r>
            <w:r w:rsidR="008F35F9">
              <w:rPr>
                <w:noProof/>
                <w:webHidden/>
              </w:rPr>
              <w:t>45</w:t>
            </w:r>
            <w:r w:rsidR="008F35F9">
              <w:rPr>
                <w:noProof/>
                <w:webHidden/>
              </w:rPr>
              <w:fldChar w:fldCharType="end"/>
            </w:r>
          </w:hyperlink>
        </w:p>
        <w:p w14:paraId="23F0D07B" w14:textId="2C03B789" w:rsidR="008F35F9" w:rsidRDefault="00FE25E3">
          <w:pPr>
            <w:pStyle w:val="TOC4"/>
            <w:tabs>
              <w:tab w:val="right" w:leader="dot" w:pos="9016"/>
            </w:tabs>
            <w:rPr>
              <w:rFonts w:eastAsiaTheme="minorEastAsia"/>
              <w:noProof/>
              <w:lang w:eastAsia="en-IN"/>
            </w:rPr>
          </w:pPr>
          <w:hyperlink w:anchor="_Toc66568568" w:history="1">
            <w:r w:rsidR="008F35F9" w:rsidRPr="00043C66">
              <w:rPr>
                <w:rStyle w:val="Hyperlink"/>
                <w:rFonts w:ascii="Arial" w:hAnsi="Arial" w:cs="Arial"/>
                <w:noProof/>
              </w:rPr>
              <w:t>Increasing value of online luxury-goods market worldwide (as of 2020)</w:t>
            </w:r>
            <w:r w:rsidR="008F35F9">
              <w:rPr>
                <w:noProof/>
                <w:webHidden/>
              </w:rPr>
              <w:tab/>
            </w:r>
            <w:r w:rsidR="008F35F9">
              <w:rPr>
                <w:noProof/>
                <w:webHidden/>
              </w:rPr>
              <w:fldChar w:fldCharType="begin"/>
            </w:r>
            <w:r w:rsidR="008F35F9">
              <w:rPr>
                <w:noProof/>
                <w:webHidden/>
              </w:rPr>
              <w:instrText xml:space="preserve"> PAGEREF _Toc66568568 \h </w:instrText>
            </w:r>
            <w:r w:rsidR="008F35F9">
              <w:rPr>
                <w:noProof/>
                <w:webHidden/>
              </w:rPr>
            </w:r>
            <w:r w:rsidR="008F35F9">
              <w:rPr>
                <w:noProof/>
                <w:webHidden/>
              </w:rPr>
              <w:fldChar w:fldCharType="separate"/>
            </w:r>
            <w:r w:rsidR="008F35F9">
              <w:rPr>
                <w:noProof/>
                <w:webHidden/>
              </w:rPr>
              <w:t>45</w:t>
            </w:r>
            <w:r w:rsidR="008F35F9">
              <w:rPr>
                <w:noProof/>
                <w:webHidden/>
              </w:rPr>
              <w:fldChar w:fldCharType="end"/>
            </w:r>
          </w:hyperlink>
        </w:p>
        <w:p w14:paraId="687ABD8C" w14:textId="35BA759D" w:rsidR="008F35F9" w:rsidRDefault="00FE25E3">
          <w:pPr>
            <w:pStyle w:val="TOC4"/>
            <w:tabs>
              <w:tab w:val="right" w:leader="dot" w:pos="9016"/>
            </w:tabs>
            <w:rPr>
              <w:rFonts w:eastAsiaTheme="minorEastAsia"/>
              <w:noProof/>
              <w:lang w:eastAsia="en-IN"/>
            </w:rPr>
          </w:pPr>
          <w:hyperlink w:anchor="_Toc66568569" w:history="1">
            <w:r w:rsidR="008F35F9" w:rsidRPr="00043C66">
              <w:rPr>
                <w:rStyle w:val="Hyperlink"/>
                <w:rFonts w:ascii="Arial" w:hAnsi="Arial" w:cs="Arial"/>
                <w:noProof/>
              </w:rPr>
              <w:t>Most popular Twitter pages</w:t>
            </w:r>
            <w:r w:rsidR="008F35F9">
              <w:rPr>
                <w:noProof/>
                <w:webHidden/>
              </w:rPr>
              <w:tab/>
            </w:r>
            <w:r w:rsidR="008F35F9">
              <w:rPr>
                <w:noProof/>
                <w:webHidden/>
              </w:rPr>
              <w:fldChar w:fldCharType="begin"/>
            </w:r>
            <w:r w:rsidR="008F35F9">
              <w:rPr>
                <w:noProof/>
                <w:webHidden/>
              </w:rPr>
              <w:instrText xml:space="preserve"> PAGEREF _Toc66568569 \h </w:instrText>
            </w:r>
            <w:r w:rsidR="008F35F9">
              <w:rPr>
                <w:noProof/>
                <w:webHidden/>
              </w:rPr>
            </w:r>
            <w:r w:rsidR="008F35F9">
              <w:rPr>
                <w:noProof/>
                <w:webHidden/>
              </w:rPr>
              <w:fldChar w:fldCharType="separate"/>
            </w:r>
            <w:r w:rsidR="008F35F9">
              <w:rPr>
                <w:noProof/>
                <w:webHidden/>
              </w:rPr>
              <w:t>46</w:t>
            </w:r>
            <w:r w:rsidR="008F35F9">
              <w:rPr>
                <w:noProof/>
                <w:webHidden/>
              </w:rPr>
              <w:fldChar w:fldCharType="end"/>
            </w:r>
          </w:hyperlink>
        </w:p>
        <w:p w14:paraId="47C68CE9" w14:textId="63943BC5" w:rsidR="008F35F9" w:rsidRDefault="00FE25E3">
          <w:pPr>
            <w:pStyle w:val="TOC3"/>
            <w:tabs>
              <w:tab w:val="right" w:leader="dot" w:pos="9016"/>
            </w:tabs>
            <w:rPr>
              <w:rFonts w:eastAsiaTheme="minorEastAsia"/>
              <w:noProof/>
              <w:lang w:eastAsia="en-IN"/>
            </w:rPr>
          </w:pPr>
          <w:hyperlink w:anchor="_Toc66568570" w:history="1">
            <w:r w:rsidR="008F35F9" w:rsidRPr="00043C66">
              <w:rPr>
                <w:rStyle w:val="Hyperlink"/>
                <w:rFonts w:ascii="Arial" w:hAnsi="Arial" w:cs="Arial"/>
                <w:b/>
                <w:bCs/>
                <w:noProof/>
              </w:rPr>
              <w:t xml:space="preserve">Appendix 3.3 – </w:t>
            </w:r>
            <w:r w:rsidR="008F35F9" w:rsidRPr="00043C66">
              <w:rPr>
                <w:rStyle w:val="Hyperlink"/>
                <w:rFonts w:ascii="Arial" w:hAnsi="Arial" w:cs="Arial"/>
                <w:noProof/>
              </w:rPr>
              <w:t>Year-wise revenue of Kering</w:t>
            </w:r>
            <w:r w:rsidR="008F35F9">
              <w:rPr>
                <w:noProof/>
                <w:webHidden/>
              </w:rPr>
              <w:tab/>
            </w:r>
            <w:r w:rsidR="008F35F9">
              <w:rPr>
                <w:noProof/>
                <w:webHidden/>
              </w:rPr>
              <w:fldChar w:fldCharType="begin"/>
            </w:r>
            <w:r w:rsidR="008F35F9">
              <w:rPr>
                <w:noProof/>
                <w:webHidden/>
              </w:rPr>
              <w:instrText xml:space="preserve"> PAGEREF _Toc66568570 \h </w:instrText>
            </w:r>
            <w:r w:rsidR="008F35F9">
              <w:rPr>
                <w:noProof/>
                <w:webHidden/>
              </w:rPr>
            </w:r>
            <w:r w:rsidR="008F35F9">
              <w:rPr>
                <w:noProof/>
                <w:webHidden/>
              </w:rPr>
              <w:fldChar w:fldCharType="separate"/>
            </w:r>
            <w:r w:rsidR="008F35F9">
              <w:rPr>
                <w:noProof/>
                <w:webHidden/>
              </w:rPr>
              <w:t>46</w:t>
            </w:r>
            <w:r w:rsidR="008F35F9">
              <w:rPr>
                <w:noProof/>
                <w:webHidden/>
              </w:rPr>
              <w:fldChar w:fldCharType="end"/>
            </w:r>
          </w:hyperlink>
        </w:p>
        <w:p w14:paraId="27189373" w14:textId="09844CA0" w:rsidR="008F35F9" w:rsidRDefault="00FE25E3">
          <w:pPr>
            <w:pStyle w:val="TOC2"/>
            <w:tabs>
              <w:tab w:val="right" w:leader="dot" w:pos="9016"/>
            </w:tabs>
            <w:rPr>
              <w:rFonts w:eastAsiaTheme="minorEastAsia"/>
              <w:noProof/>
              <w:lang w:eastAsia="en-IN"/>
            </w:rPr>
          </w:pPr>
          <w:hyperlink w:anchor="_Toc66568571" w:history="1">
            <w:r w:rsidR="008F35F9" w:rsidRPr="00043C66">
              <w:rPr>
                <w:rStyle w:val="Hyperlink"/>
                <w:rFonts w:ascii="Arial" w:hAnsi="Arial" w:cs="Arial"/>
                <w:b/>
                <w:bCs/>
                <w:noProof/>
              </w:rPr>
              <w:t xml:space="preserve">Appendix 4 – </w:t>
            </w:r>
            <w:r w:rsidR="008F35F9" w:rsidRPr="00043C66">
              <w:rPr>
                <w:rStyle w:val="Hyperlink"/>
                <w:rFonts w:ascii="Arial" w:hAnsi="Arial" w:cs="Arial"/>
                <w:noProof/>
              </w:rPr>
              <w:t>Kering’s brands basic background</w:t>
            </w:r>
            <w:r w:rsidR="008F35F9">
              <w:rPr>
                <w:noProof/>
                <w:webHidden/>
              </w:rPr>
              <w:tab/>
            </w:r>
            <w:r w:rsidR="008F35F9">
              <w:rPr>
                <w:noProof/>
                <w:webHidden/>
              </w:rPr>
              <w:fldChar w:fldCharType="begin"/>
            </w:r>
            <w:r w:rsidR="008F35F9">
              <w:rPr>
                <w:noProof/>
                <w:webHidden/>
              </w:rPr>
              <w:instrText xml:space="preserve"> PAGEREF _Toc66568571 \h </w:instrText>
            </w:r>
            <w:r w:rsidR="008F35F9">
              <w:rPr>
                <w:noProof/>
                <w:webHidden/>
              </w:rPr>
            </w:r>
            <w:r w:rsidR="008F35F9">
              <w:rPr>
                <w:noProof/>
                <w:webHidden/>
              </w:rPr>
              <w:fldChar w:fldCharType="separate"/>
            </w:r>
            <w:r w:rsidR="008F35F9">
              <w:rPr>
                <w:noProof/>
                <w:webHidden/>
              </w:rPr>
              <w:t>47</w:t>
            </w:r>
            <w:r w:rsidR="008F35F9">
              <w:rPr>
                <w:noProof/>
                <w:webHidden/>
              </w:rPr>
              <w:fldChar w:fldCharType="end"/>
            </w:r>
          </w:hyperlink>
        </w:p>
        <w:p w14:paraId="74DD5D38" w14:textId="14794F89" w:rsidR="008F35F9" w:rsidRDefault="00FE25E3">
          <w:pPr>
            <w:pStyle w:val="TOC2"/>
            <w:tabs>
              <w:tab w:val="right" w:leader="dot" w:pos="9016"/>
            </w:tabs>
            <w:rPr>
              <w:rFonts w:eastAsiaTheme="minorEastAsia"/>
              <w:noProof/>
              <w:lang w:eastAsia="en-IN"/>
            </w:rPr>
          </w:pPr>
          <w:hyperlink w:anchor="_Toc66568572" w:history="1">
            <w:r w:rsidR="008F35F9" w:rsidRPr="00043C66">
              <w:rPr>
                <w:rStyle w:val="Hyperlink"/>
                <w:rFonts w:ascii="Arial" w:hAnsi="Arial" w:cs="Arial"/>
                <w:b/>
                <w:bCs/>
                <w:noProof/>
              </w:rPr>
              <w:t xml:space="preserve">Appendix 5 – </w:t>
            </w:r>
            <w:r w:rsidR="008F35F9" w:rsidRPr="00043C66">
              <w:rPr>
                <w:rStyle w:val="Hyperlink"/>
                <w:rFonts w:ascii="Arial" w:hAnsi="Arial" w:cs="Arial"/>
                <w:noProof/>
              </w:rPr>
              <w:t>Publicity</w:t>
            </w:r>
            <w:r w:rsidR="008F35F9">
              <w:rPr>
                <w:noProof/>
                <w:webHidden/>
              </w:rPr>
              <w:tab/>
            </w:r>
            <w:r w:rsidR="008F35F9">
              <w:rPr>
                <w:noProof/>
                <w:webHidden/>
              </w:rPr>
              <w:fldChar w:fldCharType="begin"/>
            </w:r>
            <w:r w:rsidR="008F35F9">
              <w:rPr>
                <w:noProof/>
                <w:webHidden/>
              </w:rPr>
              <w:instrText xml:space="preserve"> PAGEREF _Toc66568572 \h </w:instrText>
            </w:r>
            <w:r w:rsidR="008F35F9">
              <w:rPr>
                <w:noProof/>
                <w:webHidden/>
              </w:rPr>
            </w:r>
            <w:r w:rsidR="008F35F9">
              <w:rPr>
                <w:noProof/>
                <w:webHidden/>
              </w:rPr>
              <w:fldChar w:fldCharType="separate"/>
            </w:r>
            <w:r w:rsidR="008F35F9">
              <w:rPr>
                <w:noProof/>
                <w:webHidden/>
              </w:rPr>
              <w:t>48</w:t>
            </w:r>
            <w:r w:rsidR="008F35F9">
              <w:rPr>
                <w:noProof/>
                <w:webHidden/>
              </w:rPr>
              <w:fldChar w:fldCharType="end"/>
            </w:r>
          </w:hyperlink>
        </w:p>
        <w:p w14:paraId="6B4E2141" w14:textId="08FC3E9F" w:rsidR="008F35F9" w:rsidRDefault="00FE25E3">
          <w:pPr>
            <w:pStyle w:val="TOC3"/>
            <w:tabs>
              <w:tab w:val="right" w:leader="dot" w:pos="9016"/>
            </w:tabs>
            <w:rPr>
              <w:rFonts w:eastAsiaTheme="minorEastAsia"/>
              <w:noProof/>
              <w:lang w:eastAsia="en-IN"/>
            </w:rPr>
          </w:pPr>
          <w:hyperlink w:anchor="_Toc66568573" w:history="1">
            <w:r w:rsidR="008F35F9" w:rsidRPr="00043C66">
              <w:rPr>
                <w:rStyle w:val="Hyperlink"/>
                <w:rFonts w:ascii="Arial" w:hAnsi="Arial" w:cs="Arial"/>
                <w:b/>
                <w:bCs/>
                <w:noProof/>
              </w:rPr>
              <w:t xml:space="preserve">Appendix 5.1 – </w:t>
            </w:r>
            <w:r w:rsidR="008F35F9" w:rsidRPr="00043C66">
              <w:rPr>
                <w:rStyle w:val="Hyperlink"/>
                <w:rFonts w:ascii="Arial" w:hAnsi="Arial" w:cs="Arial"/>
                <w:noProof/>
              </w:rPr>
              <w:t>Renowned Celebrities who buys Kering’s Brands</w:t>
            </w:r>
            <w:r w:rsidR="008F35F9">
              <w:rPr>
                <w:noProof/>
                <w:webHidden/>
              </w:rPr>
              <w:tab/>
            </w:r>
            <w:r w:rsidR="008F35F9">
              <w:rPr>
                <w:noProof/>
                <w:webHidden/>
              </w:rPr>
              <w:fldChar w:fldCharType="begin"/>
            </w:r>
            <w:r w:rsidR="008F35F9">
              <w:rPr>
                <w:noProof/>
                <w:webHidden/>
              </w:rPr>
              <w:instrText xml:space="preserve"> PAGEREF _Toc66568573 \h </w:instrText>
            </w:r>
            <w:r w:rsidR="008F35F9">
              <w:rPr>
                <w:noProof/>
                <w:webHidden/>
              </w:rPr>
            </w:r>
            <w:r w:rsidR="008F35F9">
              <w:rPr>
                <w:noProof/>
                <w:webHidden/>
              </w:rPr>
              <w:fldChar w:fldCharType="separate"/>
            </w:r>
            <w:r w:rsidR="008F35F9">
              <w:rPr>
                <w:noProof/>
                <w:webHidden/>
              </w:rPr>
              <w:t>48</w:t>
            </w:r>
            <w:r w:rsidR="008F35F9">
              <w:rPr>
                <w:noProof/>
                <w:webHidden/>
              </w:rPr>
              <w:fldChar w:fldCharType="end"/>
            </w:r>
          </w:hyperlink>
        </w:p>
        <w:p w14:paraId="2F5EBAD1" w14:textId="498C4F89" w:rsidR="008F35F9" w:rsidRDefault="00FE25E3">
          <w:pPr>
            <w:pStyle w:val="TOC3"/>
            <w:tabs>
              <w:tab w:val="right" w:leader="dot" w:pos="9016"/>
            </w:tabs>
            <w:rPr>
              <w:rFonts w:eastAsiaTheme="minorEastAsia"/>
              <w:noProof/>
              <w:lang w:eastAsia="en-IN"/>
            </w:rPr>
          </w:pPr>
          <w:hyperlink w:anchor="_Toc66568574" w:history="1">
            <w:r w:rsidR="008F35F9" w:rsidRPr="00043C66">
              <w:rPr>
                <w:rStyle w:val="Hyperlink"/>
                <w:rFonts w:ascii="Arial" w:hAnsi="Arial" w:cs="Arial"/>
                <w:b/>
                <w:bCs/>
                <w:noProof/>
              </w:rPr>
              <w:t xml:space="preserve">Appendix 5.2 – </w:t>
            </w:r>
            <w:r w:rsidR="008F35F9" w:rsidRPr="00043C66">
              <w:rPr>
                <w:rStyle w:val="Hyperlink"/>
                <w:rFonts w:ascii="Arial" w:hAnsi="Arial" w:cs="Arial"/>
                <w:noProof/>
              </w:rPr>
              <w:t>Popular Songs on Kering’s Brands</w:t>
            </w:r>
            <w:r w:rsidR="008F35F9">
              <w:rPr>
                <w:noProof/>
                <w:webHidden/>
              </w:rPr>
              <w:tab/>
            </w:r>
            <w:r w:rsidR="008F35F9">
              <w:rPr>
                <w:noProof/>
                <w:webHidden/>
              </w:rPr>
              <w:fldChar w:fldCharType="begin"/>
            </w:r>
            <w:r w:rsidR="008F35F9">
              <w:rPr>
                <w:noProof/>
                <w:webHidden/>
              </w:rPr>
              <w:instrText xml:space="preserve"> PAGEREF _Toc66568574 \h </w:instrText>
            </w:r>
            <w:r w:rsidR="008F35F9">
              <w:rPr>
                <w:noProof/>
                <w:webHidden/>
              </w:rPr>
            </w:r>
            <w:r w:rsidR="008F35F9">
              <w:rPr>
                <w:noProof/>
                <w:webHidden/>
              </w:rPr>
              <w:fldChar w:fldCharType="separate"/>
            </w:r>
            <w:r w:rsidR="008F35F9">
              <w:rPr>
                <w:noProof/>
                <w:webHidden/>
              </w:rPr>
              <w:t>49</w:t>
            </w:r>
            <w:r w:rsidR="008F35F9">
              <w:rPr>
                <w:noProof/>
                <w:webHidden/>
              </w:rPr>
              <w:fldChar w:fldCharType="end"/>
            </w:r>
          </w:hyperlink>
        </w:p>
        <w:p w14:paraId="74E18FD9" w14:textId="6031B5AC" w:rsidR="0067497B" w:rsidRPr="00664D2D" w:rsidRDefault="00D60A32" w:rsidP="00664D2D">
          <w:pPr>
            <w:spacing w:line="240" w:lineRule="auto"/>
            <w:rPr>
              <w:rFonts w:asciiTheme="majorHAnsi" w:eastAsiaTheme="majorEastAsia" w:hAnsiTheme="majorHAnsi" w:cstheme="majorBidi"/>
              <w:color w:val="2F5496" w:themeColor="accent1" w:themeShade="BF"/>
              <w:sz w:val="28"/>
              <w:szCs w:val="28"/>
              <w:lang w:val="en-US" w:bidi="ar-SA"/>
            </w:rPr>
          </w:pPr>
          <w:r w:rsidRPr="00030D35">
            <w:rPr>
              <w:b/>
              <w:bCs/>
              <w:noProof/>
              <w:sz w:val="20"/>
              <w:szCs w:val="18"/>
            </w:rPr>
            <w:fldChar w:fldCharType="end"/>
          </w:r>
        </w:p>
      </w:sdtContent>
    </w:sdt>
    <w:p w14:paraId="60343E1C" w14:textId="3F79F5D9" w:rsidR="001A1FB5" w:rsidRPr="00951785" w:rsidRDefault="001A1FB5" w:rsidP="00CF56A9">
      <w:pPr>
        <w:pStyle w:val="TOCHeading"/>
        <w:spacing w:line="240" w:lineRule="auto"/>
        <w:rPr>
          <w:sz w:val="36"/>
          <w:szCs w:val="36"/>
        </w:rPr>
      </w:pPr>
      <w:r w:rsidRPr="00951785">
        <w:rPr>
          <w:sz w:val="36"/>
          <w:szCs w:val="36"/>
        </w:rPr>
        <w:t xml:space="preserve">Table </w:t>
      </w:r>
      <w:r w:rsidR="00F16943" w:rsidRPr="00951785">
        <w:rPr>
          <w:sz w:val="36"/>
          <w:szCs w:val="36"/>
        </w:rPr>
        <w:t>of</w:t>
      </w:r>
      <w:r w:rsidRPr="00951785">
        <w:rPr>
          <w:sz w:val="36"/>
          <w:szCs w:val="36"/>
        </w:rPr>
        <w:t xml:space="preserve"> Figures</w:t>
      </w:r>
    </w:p>
    <w:p w14:paraId="1E5243ED" w14:textId="77777777" w:rsidR="00CF56A9" w:rsidRPr="00664D2D" w:rsidRDefault="00CF56A9" w:rsidP="00A44B26">
      <w:pPr>
        <w:pStyle w:val="TOC3"/>
        <w:tabs>
          <w:tab w:val="right" w:leader="dot" w:pos="9016"/>
        </w:tabs>
        <w:rPr>
          <w:rStyle w:val="Hyperlink"/>
          <w:rFonts w:ascii="Arial" w:hAnsi="Arial" w:cs="Arial"/>
          <w:noProof/>
        </w:rPr>
      </w:pPr>
    </w:p>
    <w:p w14:paraId="05ECF6E8" w14:textId="44002CDB" w:rsidR="00A44B26" w:rsidRPr="00A44B26" w:rsidRDefault="001A1FB5" w:rsidP="00A44B26">
      <w:pPr>
        <w:pStyle w:val="TOC3"/>
        <w:tabs>
          <w:tab w:val="right" w:leader="dot" w:pos="9016"/>
        </w:tabs>
        <w:rPr>
          <w:rStyle w:val="Hyperlink"/>
          <w:rFonts w:ascii="Arial" w:hAnsi="Arial" w:cs="Arial"/>
        </w:rPr>
      </w:pPr>
      <w:r w:rsidRPr="00664D2D">
        <w:rPr>
          <w:rStyle w:val="Hyperlink"/>
          <w:rFonts w:ascii="Arial" w:hAnsi="Arial" w:cs="Arial"/>
          <w:noProof/>
        </w:rPr>
        <w:fldChar w:fldCharType="begin"/>
      </w:r>
      <w:r w:rsidRPr="00664D2D">
        <w:rPr>
          <w:rStyle w:val="Hyperlink"/>
          <w:rFonts w:ascii="Arial" w:hAnsi="Arial" w:cs="Arial"/>
          <w:noProof/>
        </w:rPr>
        <w:instrText xml:space="preserve"> TOC \h \z \c "Figure" </w:instrText>
      </w:r>
      <w:r w:rsidRPr="00664D2D">
        <w:rPr>
          <w:rStyle w:val="Hyperlink"/>
          <w:rFonts w:ascii="Arial" w:hAnsi="Arial" w:cs="Arial"/>
          <w:noProof/>
        </w:rPr>
        <w:fldChar w:fldCharType="separate"/>
      </w:r>
      <w:hyperlink w:anchor="_Toc66565941" w:history="1">
        <w:r w:rsidR="00A44B26" w:rsidRPr="00A44B26">
          <w:rPr>
            <w:rStyle w:val="Hyperlink"/>
            <w:rFonts w:ascii="Arial" w:hAnsi="Arial" w:cs="Arial"/>
            <w:noProof/>
          </w:rPr>
          <w:t>Figure 1 - Kering and its Brand's Logos</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_Toc66565941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9</w:t>
        </w:r>
        <w:r w:rsidR="00A44B26" w:rsidRPr="00A44B26">
          <w:rPr>
            <w:rStyle w:val="Hyperlink"/>
            <w:rFonts w:ascii="Arial" w:hAnsi="Arial" w:cs="Arial"/>
            <w:webHidden/>
          </w:rPr>
          <w:fldChar w:fldCharType="end"/>
        </w:r>
      </w:hyperlink>
    </w:p>
    <w:p w14:paraId="6EC8CF16" w14:textId="21E21296" w:rsidR="00A44B26" w:rsidRPr="00A44B26" w:rsidRDefault="00FE25E3" w:rsidP="00A44B26">
      <w:pPr>
        <w:pStyle w:val="TOC3"/>
        <w:tabs>
          <w:tab w:val="right" w:leader="dot" w:pos="9016"/>
        </w:tabs>
        <w:rPr>
          <w:rStyle w:val="Hyperlink"/>
          <w:rFonts w:ascii="Arial" w:hAnsi="Arial" w:cs="Arial"/>
        </w:rPr>
      </w:pPr>
      <w:hyperlink w:anchor="_Toc66565942" w:history="1">
        <w:r w:rsidR="00A44B26" w:rsidRPr="00A44B26">
          <w:rPr>
            <w:rStyle w:val="Hyperlink"/>
            <w:rFonts w:ascii="Arial" w:hAnsi="Arial" w:cs="Arial"/>
            <w:noProof/>
          </w:rPr>
          <w:t>Figure 2 - The top 15 most popular luxury brands online in 2020</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_Toc66565942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12</w:t>
        </w:r>
        <w:r w:rsidR="00A44B26" w:rsidRPr="00A44B26">
          <w:rPr>
            <w:rStyle w:val="Hyperlink"/>
            <w:rFonts w:ascii="Arial" w:hAnsi="Arial" w:cs="Arial"/>
            <w:webHidden/>
          </w:rPr>
          <w:fldChar w:fldCharType="end"/>
        </w:r>
      </w:hyperlink>
    </w:p>
    <w:p w14:paraId="28BD70A9" w14:textId="128B3927" w:rsidR="00A44B26" w:rsidRPr="00A44B26" w:rsidRDefault="00FE25E3" w:rsidP="00A44B26">
      <w:pPr>
        <w:pStyle w:val="TOC3"/>
        <w:tabs>
          <w:tab w:val="right" w:leader="dot" w:pos="9016"/>
        </w:tabs>
        <w:rPr>
          <w:rStyle w:val="Hyperlink"/>
          <w:rFonts w:ascii="Arial" w:hAnsi="Arial" w:cs="Arial"/>
        </w:rPr>
      </w:pPr>
      <w:hyperlink w:anchor="_Toc66565943" w:history="1">
        <w:r w:rsidR="00A44B26" w:rsidRPr="00A44B26">
          <w:rPr>
            <w:rStyle w:val="Hyperlink"/>
            <w:rFonts w:ascii="Arial" w:hAnsi="Arial" w:cs="Arial"/>
            <w:noProof/>
          </w:rPr>
          <w:t>Figure 3 - Gucci's beloved 'The Jackie 1961' handbags</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_Toc66565943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14</w:t>
        </w:r>
        <w:r w:rsidR="00A44B26" w:rsidRPr="00A44B26">
          <w:rPr>
            <w:rStyle w:val="Hyperlink"/>
            <w:rFonts w:ascii="Arial" w:hAnsi="Arial" w:cs="Arial"/>
            <w:webHidden/>
          </w:rPr>
          <w:fldChar w:fldCharType="end"/>
        </w:r>
      </w:hyperlink>
    </w:p>
    <w:p w14:paraId="0697CC01" w14:textId="30813B39" w:rsidR="00A44B26" w:rsidRPr="00A44B26" w:rsidRDefault="00FE25E3" w:rsidP="00A44B26">
      <w:pPr>
        <w:pStyle w:val="TOC3"/>
        <w:tabs>
          <w:tab w:val="right" w:leader="dot" w:pos="9016"/>
        </w:tabs>
        <w:rPr>
          <w:rStyle w:val="Hyperlink"/>
          <w:rFonts w:ascii="Arial" w:hAnsi="Arial" w:cs="Arial"/>
        </w:rPr>
      </w:pPr>
      <w:hyperlink w:anchor="_Toc66565944" w:history="1">
        <w:r w:rsidR="00A44B26" w:rsidRPr="00A44B26">
          <w:rPr>
            <w:rStyle w:val="Hyperlink"/>
            <w:rFonts w:ascii="Arial" w:hAnsi="Arial" w:cs="Arial"/>
            <w:noProof/>
          </w:rPr>
          <w:t>Figure 4 - Consolidated Non-current assets of Kering (December 31, 2019 &amp; 2018)</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_Toc66565944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15</w:t>
        </w:r>
        <w:r w:rsidR="00A44B26" w:rsidRPr="00A44B26">
          <w:rPr>
            <w:rStyle w:val="Hyperlink"/>
            <w:rFonts w:ascii="Arial" w:hAnsi="Arial" w:cs="Arial"/>
            <w:webHidden/>
          </w:rPr>
          <w:fldChar w:fldCharType="end"/>
        </w:r>
      </w:hyperlink>
    </w:p>
    <w:p w14:paraId="0879F638" w14:textId="3FA505E5" w:rsidR="00A44B26" w:rsidRPr="00A44B26" w:rsidRDefault="00FE25E3" w:rsidP="00A44B26">
      <w:pPr>
        <w:pStyle w:val="TOC3"/>
        <w:tabs>
          <w:tab w:val="right" w:leader="dot" w:pos="9016"/>
        </w:tabs>
        <w:rPr>
          <w:rStyle w:val="Hyperlink"/>
          <w:rFonts w:ascii="Arial" w:hAnsi="Arial" w:cs="Arial"/>
        </w:rPr>
      </w:pPr>
      <w:hyperlink w:anchor="_Toc66565945" w:history="1">
        <w:r w:rsidR="00A44B26" w:rsidRPr="00A44B26">
          <w:rPr>
            <w:rStyle w:val="Hyperlink"/>
            <w:rFonts w:ascii="Arial" w:hAnsi="Arial" w:cs="Arial"/>
            <w:noProof/>
          </w:rPr>
          <w:t>Figure 5 - Perceptual Map of major Luxury Houses</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_Toc66565945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19</w:t>
        </w:r>
        <w:r w:rsidR="00A44B26" w:rsidRPr="00A44B26">
          <w:rPr>
            <w:rStyle w:val="Hyperlink"/>
            <w:rFonts w:ascii="Arial" w:hAnsi="Arial" w:cs="Arial"/>
            <w:webHidden/>
          </w:rPr>
          <w:fldChar w:fldCharType="end"/>
        </w:r>
      </w:hyperlink>
    </w:p>
    <w:p w14:paraId="49E76A21" w14:textId="267096FF" w:rsidR="00A44B26" w:rsidRPr="00A44B26" w:rsidRDefault="00FE25E3" w:rsidP="00A44B26">
      <w:pPr>
        <w:pStyle w:val="TOC3"/>
        <w:tabs>
          <w:tab w:val="right" w:leader="dot" w:pos="9016"/>
        </w:tabs>
        <w:rPr>
          <w:rStyle w:val="Hyperlink"/>
          <w:rFonts w:ascii="Arial" w:hAnsi="Arial" w:cs="Arial"/>
        </w:rPr>
      </w:pPr>
      <w:hyperlink w:anchor="_Toc66565946" w:history="1">
        <w:r w:rsidR="00A44B26" w:rsidRPr="00A44B26">
          <w:rPr>
            <w:rStyle w:val="Hyperlink"/>
            <w:rFonts w:ascii="Arial" w:hAnsi="Arial" w:cs="Arial"/>
            <w:noProof/>
          </w:rPr>
          <w:t>Figure 6 - Kering's product wise revenue distribution (2019)</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_Toc66565946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20</w:t>
        </w:r>
        <w:r w:rsidR="00A44B26" w:rsidRPr="00A44B26">
          <w:rPr>
            <w:rStyle w:val="Hyperlink"/>
            <w:rFonts w:ascii="Arial" w:hAnsi="Arial" w:cs="Arial"/>
            <w:webHidden/>
          </w:rPr>
          <w:fldChar w:fldCharType="end"/>
        </w:r>
      </w:hyperlink>
    </w:p>
    <w:p w14:paraId="4DDF5F23" w14:textId="1B405C91" w:rsidR="00A44B26" w:rsidRPr="00A44B26" w:rsidRDefault="00FE25E3" w:rsidP="00A44B26">
      <w:pPr>
        <w:pStyle w:val="TOC3"/>
        <w:tabs>
          <w:tab w:val="right" w:leader="dot" w:pos="9016"/>
        </w:tabs>
        <w:rPr>
          <w:rStyle w:val="Hyperlink"/>
          <w:rFonts w:ascii="Arial" w:hAnsi="Arial" w:cs="Arial"/>
        </w:rPr>
      </w:pPr>
      <w:hyperlink w:anchor="_Toc66565947" w:history="1">
        <w:r w:rsidR="00A44B26" w:rsidRPr="00A44B26">
          <w:rPr>
            <w:rStyle w:val="Hyperlink"/>
            <w:rFonts w:ascii="Arial" w:hAnsi="Arial" w:cs="Arial"/>
            <w:noProof/>
          </w:rPr>
          <w:t>Figure 7 - LVMH's product wise distribution (2019)</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_Toc66565947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21</w:t>
        </w:r>
        <w:r w:rsidR="00A44B26" w:rsidRPr="00A44B26">
          <w:rPr>
            <w:rStyle w:val="Hyperlink"/>
            <w:rFonts w:ascii="Arial" w:hAnsi="Arial" w:cs="Arial"/>
            <w:webHidden/>
          </w:rPr>
          <w:fldChar w:fldCharType="end"/>
        </w:r>
      </w:hyperlink>
    </w:p>
    <w:p w14:paraId="0D5191D1" w14:textId="294CA55D" w:rsidR="00A44B26" w:rsidRPr="00A44B26" w:rsidRDefault="00FE25E3" w:rsidP="00A44B26">
      <w:pPr>
        <w:pStyle w:val="TOC3"/>
        <w:tabs>
          <w:tab w:val="right" w:leader="dot" w:pos="9016"/>
        </w:tabs>
        <w:rPr>
          <w:rStyle w:val="Hyperlink"/>
          <w:rFonts w:ascii="Arial" w:hAnsi="Arial" w:cs="Arial"/>
        </w:rPr>
      </w:pPr>
      <w:hyperlink w:anchor="_Toc66565948" w:history="1">
        <w:r w:rsidR="00A44B26" w:rsidRPr="00A44B26">
          <w:rPr>
            <w:rStyle w:val="Hyperlink"/>
            <w:rFonts w:ascii="Arial" w:hAnsi="Arial" w:cs="Arial"/>
            <w:noProof/>
          </w:rPr>
          <w:t>Figure 8 - Gucci's new 'Green' coloured, sustainable packaging</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_Toc66565948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22</w:t>
        </w:r>
        <w:r w:rsidR="00A44B26" w:rsidRPr="00A44B26">
          <w:rPr>
            <w:rStyle w:val="Hyperlink"/>
            <w:rFonts w:ascii="Arial" w:hAnsi="Arial" w:cs="Arial"/>
            <w:webHidden/>
          </w:rPr>
          <w:fldChar w:fldCharType="end"/>
        </w:r>
      </w:hyperlink>
    </w:p>
    <w:p w14:paraId="0D53B913" w14:textId="29AB727B" w:rsidR="00A44B26" w:rsidRPr="00A44B26" w:rsidRDefault="00FE25E3" w:rsidP="00A44B26">
      <w:pPr>
        <w:pStyle w:val="TOC3"/>
        <w:tabs>
          <w:tab w:val="right" w:leader="dot" w:pos="9016"/>
        </w:tabs>
        <w:rPr>
          <w:rStyle w:val="Hyperlink"/>
          <w:rFonts w:ascii="Arial" w:hAnsi="Arial" w:cs="Arial"/>
        </w:rPr>
      </w:pPr>
      <w:hyperlink w:anchor="_Toc66565949" w:history="1">
        <w:r w:rsidR="00A44B26" w:rsidRPr="00A44B26">
          <w:rPr>
            <w:rStyle w:val="Hyperlink"/>
            <w:rFonts w:ascii="Arial" w:hAnsi="Arial" w:cs="Arial"/>
            <w:noProof/>
          </w:rPr>
          <w:t>Figure 9 - Yves Saint Laurent's biodegradable packaging</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_Toc66565949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23</w:t>
        </w:r>
        <w:r w:rsidR="00A44B26" w:rsidRPr="00A44B26">
          <w:rPr>
            <w:rStyle w:val="Hyperlink"/>
            <w:rFonts w:ascii="Arial" w:hAnsi="Arial" w:cs="Arial"/>
            <w:webHidden/>
          </w:rPr>
          <w:fldChar w:fldCharType="end"/>
        </w:r>
      </w:hyperlink>
    </w:p>
    <w:p w14:paraId="5FEFBF94" w14:textId="767B1D89" w:rsidR="00A44B26" w:rsidRPr="00A44B26" w:rsidRDefault="00FE25E3" w:rsidP="00A44B26">
      <w:pPr>
        <w:pStyle w:val="TOC3"/>
        <w:tabs>
          <w:tab w:val="right" w:leader="dot" w:pos="9016"/>
        </w:tabs>
        <w:rPr>
          <w:rStyle w:val="Hyperlink"/>
          <w:rFonts w:ascii="Arial" w:hAnsi="Arial" w:cs="Arial"/>
        </w:rPr>
      </w:pPr>
      <w:hyperlink w:anchor="_Toc66565950" w:history="1">
        <w:r w:rsidR="00A44B26" w:rsidRPr="00A44B26">
          <w:rPr>
            <w:rStyle w:val="Hyperlink"/>
            <w:rFonts w:ascii="Arial" w:hAnsi="Arial" w:cs="Arial"/>
            <w:noProof/>
          </w:rPr>
          <w:t>Figure 10 - YSL's refillable and eco-designed packaging</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_Toc66565950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23</w:t>
        </w:r>
        <w:r w:rsidR="00A44B26" w:rsidRPr="00A44B26">
          <w:rPr>
            <w:rStyle w:val="Hyperlink"/>
            <w:rFonts w:ascii="Arial" w:hAnsi="Arial" w:cs="Arial"/>
            <w:webHidden/>
          </w:rPr>
          <w:fldChar w:fldCharType="end"/>
        </w:r>
      </w:hyperlink>
    </w:p>
    <w:p w14:paraId="0B957B04" w14:textId="612502E7" w:rsidR="00A44B26" w:rsidRPr="00A44B26" w:rsidRDefault="00FE25E3" w:rsidP="00A44B26">
      <w:pPr>
        <w:pStyle w:val="TOC3"/>
        <w:tabs>
          <w:tab w:val="right" w:leader="dot" w:pos="9016"/>
        </w:tabs>
        <w:rPr>
          <w:rStyle w:val="Hyperlink"/>
          <w:rFonts w:ascii="Arial" w:hAnsi="Arial" w:cs="Arial"/>
        </w:rPr>
      </w:pPr>
      <w:hyperlink w:anchor="_Toc66565951" w:history="1">
        <w:r w:rsidR="00A44B26" w:rsidRPr="00A44B26">
          <w:rPr>
            <w:rStyle w:val="Hyperlink"/>
            <w:rFonts w:ascii="Arial" w:hAnsi="Arial" w:cs="Arial"/>
            <w:noProof/>
          </w:rPr>
          <w:t>Figure 11 - Girard Perregaux's lavish packaging</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_Toc66565951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23</w:t>
        </w:r>
        <w:r w:rsidR="00A44B26" w:rsidRPr="00A44B26">
          <w:rPr>
            <w:rStyle w:val="Hyperlink"/>
            <w:rFonts w:ascii="Arial" w:hAnsi="Arial" w:cs="Arial"/>
            <w:webHidden/>
          </w:rPr>
          <w:fldChar w:fldCharType="end"/>
        </w:r>
      </w:hyperlink>
    </w:p>
    <w:p w14:paraId="009D11AA" w14:textId="7FF31500" w:rsidR="00A44B26" w:rsidRPr="00A44B26" w:rsidRDefault="00FE25E3" w:rsidP="00A44B26">
      <w:pPr>
        <w:pStyle w:val="TOC3"/>
        <w:tabs>
          <w:tab w:val="right" w:leader="dot" w:pos="9016"/>
        </w:tabs>
        <w:rPr>
          <w:rStyle w:val="Hyperlink"/>
          <w:rFonts w:ascii="Arial" w:hAnsi="Arial" w:cs="Arial"/>
        </w:rPr>
      </w:pPr>
      <w:hyperlink w:anchor="_Toc66565952" w:history="1">
        <w:r w:rsidR="00A44B26" w:rsidRPr="00A44B26">
          <w:rPr>
            <w:rStyle w:val="Hyperlink"/>
            <w:rFonts w:ascii="Arial" w:hAnsi="Arial" w:cs="Arial"/>
            <w:noProof/>
          </w:rPr>
          <w:t>Figure 12 - Interior of Gucci Milan, Italy.</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_Toc66565952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25</w:t>
        </w:r>
        <w:r w:rsidR="00A44B26" w:rsidRPr="00A44B26">
          <w:rPr>
            <w:rStyle w:val="Hyperlink"/>
            <w:rFonts w:ascii="Arial" w:hAnsi="Arial" w:cs="Arial"/>
            <w:webHidden/>
          </w:rPr>
          <w:fldChar w:fldCharType="end"/>
        </w:r>
      </w:hyperlink>
    </w:p>
    <w:p w14:paraId="24BB45A1" w14:textId="53BA3194" w:rsidR="00A44B26" w:rsidRPr="00A44B26" w:rsidRDefault="00FE25E3" w:rsidP="00A44B26">
      <w:pPr>
        <w:pStyle w:val="TOC3"/>
        <w:tabs>
          <w:tab w:val="right" w:leader="dot" w:pos="9016"/>
        </w:tabs>
        <w:rPr>
          <w:rStyle w:val="Hyperlink"/>
          <w:rFonts w:ascii="Arial" w:hAnsi="Arial" w:cs="Arial"/>
        </w:rPr>
      </w:pPr>
      <w:hyperlink w:anchor="_Toc66565953" w:history="1">
        <w:r w:rsidR="00A44B26" w:rsidRPr="00A44B26">
          <w:rPr>
            <w:rStyle w:val="Hyperlink"/>
            <w:rFonts w:ascii="Arial" w:hAnsi="Arial" w:cs="Arial"/>
            <w:noProof/>
          </w:rPr>
          <w:t>Figure 13 - Directly operated Kering stores region-wise</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_Toc66565953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26</w:t>
        </w:r>
        <w:r w:rsidR="00A44B26" w:rsidRPr="00A44B26">
          <w:rPr>
            <w:rStyle w:val="Hyperlink"/>
            <w:rFonts w:ascii="Arial" w:hAnsi="Arial" w:cs="Arial"/>
            <w:webHidden/>
          </w:rPr>
          <w:fldChar w:fldCharType="end"/>
        </w:r>
      </w:hyperlink>
    </w:p>
    <w:p w14:paraId="3F6B0509" w14:textId="2B9E33C9" w:rsidR="00A44B26" w:rsidRPr="00A44B26" w:rsidRDefault="00FE25E3" w:rsidP="00A44B26">
      <w:pPr>
        <w:pStyle w:val="TOC3"/>
        <w:tabs>
          <w:tab w:val="right" w:leader="dot" w:pos="9016"/>
        </w:tabs>
        <w:rPr>
          <w:rStyle w:val="Hyperlink"/>
          <w:rFonts w:ascii="Arial" w:hAnsi="Arial" w:cs="Arial"/>
        </w:rPr>
      </w:pPr>
      <w:hyperlink w:anchor="_Toc66565954" w:history="1">
        <w:r w:rsidR="00A44B26" w:rsidRPr="00A44B26">
          <w:rPr>
            <w:rStyle w:val="Hyperlink"/>
            <w:rFonts w:ascii="Arial" w:hAnsi="Arial" w:cs="Arial"/>
            <w:noProof/>
          </w:rPr>
          <w:t>Figure 14 - Year-wise value of personal luxury-goods market (in billion euros).</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_Toc66565954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33</w:t>
        </w:r>
        <w:r w:rsidR="00A44B26" w:rsidRPr="00A44B26">
          <w:rPr>
            <w:rStyle w:val="Hyperlink"/>
            <w:rFonts w:ascii="Arial" w:hAnsi="Arial" w:cs="Arial"/>
            <w:webHidden/>
          </w:rPr>
          <w:fldChar w:fldCharType="end"/>
        </w:r>
      </w:hyperlink>
    </w:p>
    <w:p w14:paraId="07ACFD8E" w14:textId="63B128E0" w:rsidR="00A44B26" w:rsidRPr="00A44B26" w:rsidRDefault="00FE25E3" w:rsidP="00A44B26">
      <w:pPr>
        <w:pStyle w:val="TOC3"/>
        <w:tabs>
          <w:tab w:val="right" w:leader="dot" w:pos="9016"/>
        </w:tabs>
        <w:rPr>
          <w:rStyle w:val="Hyperlink"/>
          <w:rFonts w:ascii="Arial" w:hAnsi="Arial" w:cs="Arial"/>
        </w:rPr>
      </w:pPr>
      <w:hyperlink w:anchor="_Toc66565955" w:history="1">
        <w:r w:rsidR="00A44B26" w:rsidRPr="00A44B26">
          <w:rPr>
            <w:rStyle w:val="Hyperlink"/>
            <w:rFonts w:ascii="Arial" w:hAnsi="Arial" w:cs="Arial"/>
            <w:noProof/>
          </w:rPr>
          <w:t>Figure 15 - Year-wise market share of Kering</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_Toc66565955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34</w:t>
        </w:r>
        <w:r w:rsidR="00A44B26" w:rsidRPr="00A44B26">
          <w:rPr>
            <w:rStyle w:val="Hyperlink"/>
            <w:rFonts w:ascii="Arial" w:hAnsi="Arial" w:cs="Arial"/>
            <w:webHidden/>
          </w:rPr>
          <w:fldChar w:fldCharType="end"/>
        </w:r>
      </w:hyperlink>
    </w:p>
    <w:p w14:paraId="1287F320" w14:textId="054A9EE1" w:rsidR="00A44B26" w:rsidRPr="00A44B26" w:rsidRDefault="00FE25E3" w:rsidP="00A44B26">
      <w:pPr>
        <w:pStyle w:val="TOC3"/>
        <w:tabs>
          <w:tab w:val="right" w:leader="dot" w:pos="9016"/>
        </w:tabs>
        <w:rPr>
          <w:rStyle w:val="Hyperlink"/>
          <w:rFonts w:ascii="Arial" w:hAnsi="Arial" w:cs="Arial"/>
        </w:rPr>
      </w:pPr>
      <w:hyperlink w:anchor="_Toc66565956" w:history="1">
        <w:r w:rsidR="00A44B26" w:rsidRPr="00A44B26">
          <w:rPr>
            <w:rStyle w:val="Hyperlink"/>
            <w:rFonts w:ascii="Arial" w:hAnsi="Arial" w:cs="Arial"/>
            <w:noProof/>
          </w:rPr>
          <w:t>Figure 16 - Brand wise Revenue of Kering's brands</w:t>
        </w:r>
        <w:r w:rsidR="00A44B26" w:rsidRPr="00A44B26">
          <w:rPr>
            <w:rStyle w:val="Hyperlink"/>
            <w:rFonts w:ascii="Arial" w:hAnsi="Arial" w:cs="Arial"/>
            <w:webHidden/>
          </w:rPr>
          <w:tab/>
        </w:r>
        <w:r w:rsidR="00A44B26" w:rsidRPr="00A44B26">
          <w:rPr>
            <w:rStyle w:val="Hyperlink"/>
            <w:rFonts w:ascii="Arial" w:hAnsi="Arial" w:cs="Arial"/>
            <w:webHidden/>
          </w:rPr>
          <w:fldChar w:fldCharType="begin"/>
        </w:r>
        <w:r w:rsidR="00A44B26" w:rsidRPr="00A44B26">
          <w:rPr>
            <w:rStyle w:val="Hyperlink"/>
            <w:rFonts w:ascii="Arial" w:hAnsi="Arial" w:cs="Arial"/>
            <w:webHidden/>
          </w:rPr>
          <w:instrText xml:space="preserve"> PAGEREF _Toc66565956 \h </w:instrText>
        </w:r>
        <w:r w:rsidR="00A44B26" w:rsidRPr="00A44B26">
          <w:rPr>
            <w:rStyle w:val="Hyperlink"/>
            <w:rFonts w:ascii="Arial" w:hAnsi="Arial" w:cs="Arial"/>
            <w:webHidden/>
          </w:rPr>
        </w:r>
        <w:r w:rsidR="00A44B26" w:rsidRPr="00A44B26">
          <w:rPr>
            <w:rStyle w:val="Hyperlink"/>
            <w:rFonts w:ascii="Arial" w:hAnsi="Arial" w:cs="Arial"/>
            <w:webHidden/>
          </w:rPr>
          <w:fldChar w:fldCharType="separate"/>
        </w:r>
        <w:r w:rsidR="00A44B26" w:rsidRPr="00A44B26">
          <w:rPr>
            <w:rStyle w:val="Hyperlink"/>
            <w:rFonts w:ascii="Arial" w:hAnsi="Arial" w:cs="Arial"/>
            <w:webHidden/>
          </w:rPr>
          <w:t>35</w:t>
        </w:r>
        <w:r w:rsidR="00A44B26" w:rsidRPr="00A44B26">
          <w:rPr>
            <w:rStyle w:val="Hyperlink"/>
            <w:rFonts w:ascii="Arial" w:hAnsi="Arial" w:cs="Arial"/>
            <w:webHidden/>
          </w:rPr>
          <w:fldChar w:fldCharType="end"/>
        </w:r>
      </w:hyperlink>
    </w:p>
    <w:p w14:paraId="09E1F24E" w14:textId="0486D17E" w:rsidR="001A1FB5" w:rsidRPr="00664D2D" w:rsidRDefault="001A1FB5" w:rsidP="00A44B26">
      <w:pPr>
        <w:pStyle w:val="TOC3"/>
        <w:tabs>
          <w:tab w:val="right" w:leader="dot" w:pos="9016"/>
        </w:tabs>
      </w:pPr>
      <w:r w:rsidRPr="00664D2D">
        <w:rPr>
          <w:rStyle w:val="Hyperlink"/>
          <w:rFonts w:ascii="Arial" w:hAnsi="Arial" w:cs="Arial"/>
          <w:noProof/>
        </w:rPr>
        <w:fldChar w:fldCharType="end"/>
      </w:r>
    </w:p>
    <w:p w14:paraId="0C18EBFE" w14:textId="432DAEFE" w:rsidR="001A1FB5" w:rsidRDefault="001A1FB5" w:rsidP="00664D2D">
      <w:pPr>
        <w:pStyle w:val="TOC3"/>
        <w:tabs>
          <w:tab w:val="right" w:leader="dot" w:pos="9016"/>
        </w:tabs>
        <w:rPr>
          <w:noProof/>
        </w:rPr>
      </w:pPr>
    </w:p>
    <w:p w14:paraId="4A9F24FC" w14:textId="4CF69722" w:rsidR="00BE18BA" w:rsidRDefault="00BE18BA" w:rsidP="001A1FB5"/>
    <w:p w14:paraId="2FA67B9E" w14:textId="77777777" w:rsidR="008D2912" w:rsidRPr="001A1FB5" w:rsidRDefault="008D2912" w:rsidP="001A1FB5"/>
    <w:p w14:paraId="1019E86F" w14:textId="395DBE39" w:rsidR="00971C11" w:rsidRPr="00971C11" w:rsidRDefault="00CE201F" w:rsidP="00971C11">
      <w:pPr>
        <w:pStyle w:val="Heading1"/>
        <w:rPr>
          <w:rFonts w:ascii="Arial" w:hAnsi="Arial" w:cs="Arial"/>
          <w:b/>
          <w:bCs/>
          <w:color w:val="000000" w:themeColor="text1"/>
          <w:sz w:val="36"/>
          <w:szCs w:val="32"/>
        </w:rPr>
      </w:pPr>
      <w:bookmarkStart w:id="0" w:name="_Toc66568528"/>
      <w:r w:rsidRPr="00000448">
        <w:rPr>
          <w:rFonts w:ascii="Arial" w:hAnsi="Arial" w:cs="Arial"/>
          <w:b/>
          <w:bCs/>
          <w:color w:val="000000" w:themeColor="text1"/>
          <w:sz w:val="40"/>
          <w:szCs w:val="36"/>
        </w:rPr>
        <w:lastRenderedPageBreak/>
        <w:t>Introduction</w:t>
      </w:r>
      <w:bookmarkEnd w:id="0"/>
      <w:r w:rsidR="00B61E1E" w:rsidRPr="0045285B">
        <w:rPr>
          <w:rFonts w:ascii="Arial" w:hAnsi="Arial" w:cs="Arial"/>
          <w:b/>
          <w:bCs/>
          <w:color w:val="000000" w:themeColor="text1"/>
          <w:sz w:val="36"/>
          <w:szCs w:val="32"/>
        </w:rPr>
        <w:t xml:space="preserve"> </w:t>
      </w:r>
    </w:p>
    <w:p w14:paraId="78A51658" w14:textId="77777777" w:rsidR="005C3DAB" w:rsidRPr="005C3DAB" w:rsidRDefault="005C3DAB" w:rsidP="005C3DAB">
      <w:pPr>
        <w:spacing w:line="240" w:lineRule="auto"/>
        <w:rPr>
          <w:b/>
          <w:bCs/>
          <w:noProof/>
        </w:rPr>
      </w:pPr>
    </w:p>
    <w:p w14:paraId="51C60A31" w14:textId="33912A65" w:rsidR="00D62F3A" w:rsidRPr="00000448" w:rsidRDefault="00B61E1E" w:rsidP="005C3DAB">
      <w:pPr>
        <w:pStyle w:val="Heading2"/>
        <w:rPr>
          <w:rFonts w:ascii="Arial" w:hAnsi="Arial" w:cs="Arial"/>
          <w:color w:val="000000" w:themeColor="text1"/>
          <w:sz w:val="32"/>
          <w:szCs w:val="28"/>
          <w:u w:val="single"/>
        </w:rPr>
      </w:pPr>
      <w:bookmarkStart w:id="1" w:name="_Toc66568529"/>
      <w:r w:rsidRPr="00000448">
        <w:rPr>
          <w:rFonts w:ascii="Arial" w:hAnsi="Arial" w:cs="Arial"/>
          <w:color w:val="000000" w:themeColor="text1"/>
          <w:sz w:val="32"/>
          <w:szCs w:val="28"/>
          <w:u w:val="single"/>
        </w:rPr>
        <w:t>Background of Kering</w:t>
      </w:r>
      <w:bookmarkEnd w:id="1"/>
      <w:r w:rsidR="00386B68">
        <w:rPr>
          <w:rFonts w:ascii="Arial" w:hAnsi="Arial" w:cs="Arial"/>
          <w:color w:val="000000" w:themeColor="text1"/>
          <w:sz w:val="32"/>
          <w:szCs w:val="28"/>
          <w:u w:val="single"/>
        </w:rPr>
        <w:t xml:space="preserve"> </w:t>
      </w:r>
    </w:p>
    <w:p w14:paraId="0E5D780F" w14:textId="77777777" w:rsidR="005C3DAB" w:rsidRPr="005C3DAB" w:rsidRDefault="005C3DAB" w:rsidP="005C3DAB"/>
    <w:p w14:paraId="21D2CC0A" w14:textId="16037F15" w:rsidR="0092397F" w:rsidRDefault="00A37375" w:rsidP="00B135A0">
      <w:pPr>
        <w:spacing w:line="480" w:lineRule="auto"/>
        <w:jc w:val="both"/>
        <w:rPr>
          <w:rFonts w:ascii="Arial" w:hAnsi="Arial" w:cs="Arial"/>
          <w:sz w:val="24"/>
          <w:szCs w:val="22"/>
        </w:rPr>
      </w:pPr>
      <w:r w:rsidRPr="001B4151">
        <w:rPr>
          <w:rFonts w:ascii="Arial" w:hAnsi="Arial" w:cs="Arial"/>
          <w:sz w:val="24"/>
          <w:szCs w:val="22"/>
        </w:rPr>
        <w:t>Kering is a an French-based multinational luxury</w:t>
      </w:r>
      <w:r w:rsidR="00C1072C">
        <w:rPr>
          <w:rFonts w:ascii="Arial" w:hAnsi="Arial" w:cs="Arial"/>
          <w:sz w:val="24"/>
          <w:szCs w:val="22"/>
        </w:rPr>
        <w:t xml:space="preserve"> </w:t>
      </w:r>
      <w:r w:rsidRPr="001B4151">
        <w:rPr>
          <w:rFonts w:ascii="Arial" w:hAnsi="Arial" w:cs="Arial"/>
          <w:sz w:val="24"/>
          <w:szCs w:val="22"/>
        </w:rPr>
        <w:t>group</w:t>
      </w:r>
      <w:r>
        <w:rPr>
          <w:rFonts w:ascii="Arial" w:hAnsi="Arial" w:cs="Arial"/>
          <w:sz w:val="24"/>
          <w:szCs w:val="22"/>
        </w:rPr>
        <w:t>, headqu</w:t>
      </w:r>
      <w:r w:rsidRPr="001B4151">
        <w:rPr>
          <w:rFonts w:ascii="Arial" w:hAnsi="Arial" w:cs="Arial"/>
          <w:sz w:val="24"/>
          <w:szCs w:val="22"/>
        </w:rPr>
        <w:t>artered</w:t>
      </w:r>
      <w:r w:rsidR="002263D1">
        <w:rPr>
          <w:rStyle w:val="FootnoteReference"/>
          <w:rFonts w:ascii="Arial" w:hAnsi="Arial" w:cs="Arial"/>
          <w:sz w:val="24"/>
          <w:szCs w:val="22"/>
        </w:rPr>
        <w:footnoteReference w:id="1"/>
      </w:r>
      <w:r w:rsidR="00F37545">
        <w:rPr>
          <w:rFonts w:ascii="Arial" w:hAnsi="Arial" w:cs="Arial"/>
          <w:sz w:val="24"/>
          <w:szCs w:val="22"/>
        </w:rPr>
        <w:t xml:space="preserve"> </w:t>
      </w:r>
      <w:r w:rsidRPr="001B4151">
        <w:rPr>
          <w:rFonts w:ascii="Arial" w:hAnsi="Arial" w:cs="Arial"/>
          <w:sz w:val="24"/>
          <w:szCs w:val="22"/>
        </w:rPr>
        <w:t>in Paris, France</w:t>
      </w:r>
      <w:r>
        <w:rPr>
          <w:rFonts w:ascii="Arial" w:hAnsi="Arial" w:cs="Arial"/>
          <w:sz w:val="24"/>
          <w:szCs w:val="22"/>
        </w:rPr>
        <w:t xml:space="preserve">, </w:t>
      </w:r>
      <w:r w:rsidRPr="001B4151">
        <w:rPr>
          <w:rFonts w:ascii="Arial" w:hAnsi="Arial" w:cs="Arial"/>
          <w:sz w:val="24"/>
          <w:szCs w:val="22"/>
        </w:rPr>
        <w:t>promoting modern and sustainable luxury</w:t>
      </w:r>
      <w:r w:rsidR="00412634">
        <w:rPr>
          <w:rFonts w:ascii="Arial" w:hAnsi="Arial" w:cs="Arial"/>
          <w:sz w:val="24"/>
          <w:szCs w:val="22"/>
        </w:rPr>
        <w:t>-</w:t>
      </w:r>
      <w:r>
        <w:rPr>
          <w:rFonts w:ascii="Arial" w:hAnsi="Arial" w:cs="Arial"/>
          <w:sz w:val="24"/>
          <w:szCs w:val="22"/>
        </w:rPr>
        <w:t>goods providing an</w:t>
      </w:r>
      <w:r w:rsidRPr="001B4151">
        <w:rPr>
          <w:rFonts w:ascii="Arial" w:hAnsi="Arial" w:cs="Arial"/>
          <w:sz w:val="24"/>
          <w:szCs w:val="22"/>
        </w:rPr>
        <w:t xml:space="preserve"> unique and authentic</w:t>
      </w:r>
      <w:r w:rsidR="00412634">
        <w:rPr>
          <w:rFonts w:ascii="Arial" w:hAnsi="Arial" w:cs="Arial"/>
          <w:sz w:val="24"/>
          <w:szCs w:val="22"/>
        </w:rPr>
        <w:t>-</w:t>
      </w:r>
      <w:r w:rsidRPr="001B4151">
        <w:rPr>
          <w:rFonts w:ascii="Arial" w:hAnsi="Arial" w:cs="Arial"/>
          <w:sz w:val="24"/>
          <w:szCs w:val="22"/>
        </w:rPr>
        <w:t xml:space="preserve">experience to its customers. </w:t>
      </w:r>
      <w:r>
        <w:rPr>
          <w:rFonts w:ascii="Arial" w:hAnsi="Arial" w:cs="Arial"/>
          <w:sz w:val="24"/>
          <w:szCs w:val="22"/>
        </w:rPr>
        <w:t>It was founded as a</w:t>
      </w:r>
      <w:r w:rsidRPr="001B4151">
        <w:rPr>
          <w:rFonts w:ascii="Arial" w:hAnsi="Arial" w:cs="Arial"/>
          <w:sz w:val="24"/>
          <w:szCs w:val="22"/>
        </w:rPr>
        <w:t xml:space="preserve"> timber</w:t>
      </w:r>
      <w:r w:rsidR="00412634">
        <w:rPr>
          <w:rFonts w:ascii="Arial" w:hAnsi="Arial" w:cs="Arial"/>
          <w:sz w:val="24"/>
          <w:szCs w:val="22"/>
        </w:rPr>
        <w:t>-</w:t>
      </w:r>
      <w:r w:rsidRPr="001B4151">
        <w:rPr>
          <w:rFonts w:ascii="Arial" w:hAnsi="Arial" w:cs="Arial"/>
          <w:sz w:val="24"/>
          <w:szCs w:val="22"/>
        </w:rPr>
        <w:t>trading company</w:t>
      </w:r>
      <w:r>
        <w:rPr>
          <w:rFonts w:ascii="Arial" w:hAnsi="Arial" w:cs="Arial"/>
          <w:sz w:val="24"/>
          <w:szCs w:val="22"/>
        </w:rPr>
        <w:t xml:space="preserve">, </w:t>
      </w:r>
      <w:r w:rsidRPr="001B4151">
        <w:rPr>
          <w:rFonts w:ascii="Arial" w:hAnsi="Arial" w:cs="Arial"/>
          <w:sz w:val="24"/>
          <w:szCs w:val="22"/>
        </w:rPr>
        <w:t>known as Pinault S.A.</w:t>
      </w:r>
      <w:r>
        <w:rPr>
          <w:rFonts w:ascii="Arial" w:hAnsi="Arial" w:cs="Arial"/>
          <w:sz w:val="24"/>
          <w:szCs w:val="22"/>
        </w:rPr>
        <w:t>,</w:t>
      </w:r>
      <w:r w:rsidRPr="001B4151">
        <w:rPr>
          <w:rFonts w:ascii="Arial" w:hAnsi="Arial" w:cs="Arial"/>
          <w:sz w:val="24"/>
          <w:szCs w:val="22"/>
        </w:rPr>
        <w:t xml:space="preserve"> by Francois Pinault</w:t>
      </w:r>
      <w:r>
        <w:rPr>
          <w:rFonts w:ascii="Arial" w:hAnsi="Arial" w:cs="Arial"/>
          <w:sz w:val="24"/>
          <w:szCs w:val="22"/>
        </w:rPr>
        <w:t xml:space="preserve"> in 1963. </w:t>
      </w:r>
      <w:r w:rsidR="00D62F3A">
        <w:rPr>
          <w:rFonts w:ascii="Arial" w:hAnsi="Arial" w:cs="Arial"/>
          <w:sz w:val="24"/>
          <w:szCs w:val="22"/>
        </w:rPr>
        <w:t>However, since 1999, it is</w:t>
      </w:r>
      <w:r w:rsidR="00AA03DA">
        <w:rPr>
          <w:rFonts w:ascii="Arial" w:hAnsi="Arial" w:cs="Arial"/>
          <w:sz w:val="24"/>
          <w:szCs w:val="22"/>
        </w:rPr>
        <w:t xml:space="preserve"> a group</w:t>
      </w:r>
      <w:r>
        <w:rPr>
          <w:rFonts w:ascii="Arial" w:hAnsi="Arial" w:cs="Arial"/>
          <w:sz w:val="24"/>
          <w:szCs w:val="22"/>
        </w:rPr>
        <w:t xml:space="preserve"> buildin</w:t>
      </w:r>
      <w:r w:rsidR="00AA03DA">
        <w:rPr>
          <w:rFonts w:ascii="Arial" w:hAnsi="Arial" w:cs="Arial"/>
          <w:sz w:val="24"/>
          <w:szCs w:val="22"/>
        </w:rPr>
        <w:t>g</w:t>
      </w:r>
      <w:r>
        <w:rPr>
          <w:rFonts w:ascii="Arial" w:hAnsi="Arial" w:cs="Arial"/>
          <w:sz w:val="24"/>
          <w:szCs w:val="22"/>
        </w:rPr>
        <w:t xml:space="preserve"> portfolio of luxurious</w:t>
      </w:r>
      <w:r w:rsidR="00412634">
        <w:rPr>
          <w:rFonts w:ascii="Arial" w:hAnsi="Arial" w:cs="Arial"/>
          <w:sz w:val="24"/>
          <w:szCs w:val="22"/>
        </w:rPr>
        <w:t>-</w:t>
      </w:r>
      <w:r>
        <w:rPr>
          <w:rFonts w:ascii="Arial" w:hAnsi="Arial" w:cs="Arial"/>
          <w:sz w:val="24"/>
          <w:szCs w:val="22"/>
        </w:rPr>
        <w:t>brands across the world, especially</w:t>
      </w:r>
      <w:r w:rsidR="009E4BBD">
        <w:rPr>
          <w:rFonts w:ascii="Arial" w:hAnsi="Arial" w:cs="Arial"/>
          <w:sz w:val="24"/>
          <w:szCs w:val="22"/>
        </w:rPr>
        <w:t xml:space="preserve"> in</w:t>
      </w:r>
      <w:r>
        <w:rPr>
          <w:rFonts w:ascii="Arial" w:hAnsi="Arial" w:cs="Arial"/>
          <w:sz w:val="24"/>
          <w:szCs w:val="22"/>
        </w:rPr>
        <w:t xml:space="preserve"> European</w:t>
      </w:r>
      <w:r w:rsidR="00966CEA">
        <w:rPr>
          <w:rFonts w:ascii="Arial" w:hAnsi="Arial" w:cs="Arial"/>
          <w:sz w:val="24"/>
          <w:szCs w:val="22"/>
        </w:rPr>
        <w:t>-</w:t>
      </w:r>
      <w:r>
        <w:rPr>
          <w:rFonts w:ascii="Arial" w:hAnsi="Arial" w:cs="Arial"/>
          <w:sz w:val="24"/>
          <w:szCs w:val="22"/>
        </w:rPr>
        <w:t>countries.</w:t>
      </w:r>
      <w:r w:rsidR="002263D1">
        <w:rPr>
          <w:rStyle w:val="FootnoteReference"/>
          <w:rFonts w:ascii="Arial" w:hAnsi="Arial" w:cs="Arial"/>
          <w:sz w:val="24"/>
          <w:szCs w:val="22"/>
        </w:rPr>
        <w:footnoteReference w:id="2"/>
      </w:r>
      <w:r w:rsidR="002263D1">
        <w:rPr>
          <w:rFonts w:ascii="Arial" w:hAnsi="Arial" w:cs="Arial"/>
          <w:sz w:val="24"/>
          <w:szCs w:val="22"/>
        </w:rPr>
        <w:t xml:space="preserve"> </w:t>
      </w:r>
      <w:r w:rsidR="00AA03DA">
        <w:rPr>
          <w:rFonts w:ascii="Arial" w:hAnsi="Arial" w:cs="Arial"/>
          <w:sz w:val="24"/>
          <w:szCs w:val="22"/>
        </w:rPr>
        <w:t>It</w:t>
      </w:r>
      <w:r>
        <w:rPr>
          <w:rFonts w:ascii="Arial" w:hAnsi="Arial" w:cs="Arial"/>
          <w:sz w:val="24"/>
          <w:szCs w:val="22"/>
        </w:rPr>
        <w:t xml:space="preserve"> </w:t>
      </w:r>
      <w:r w:rsidR="00D62F3A">
        <w:rPr>
          <w:rFonts w:ascii="Arial" w:hAnsi="Arial" w:cs="Arial"/>
          <w:sz w:val="24"/>
          <w:szCs w:val="22"/>
        </w:rPr>
        <w:t xml:space="preserve">owns and </w:t>
      </w:r>
      <w:r>
        <w:rPr>
          <w:rFonts w:ascii="Arial" w:hAnsi="Arial" w:cs="Arial"/>
          <w:sz w:val="24"/>
          <w:szCs w:val="22"/>
        </w:rPr>
        <w:t>manages the development of a series of renowned fashion</w:t>
      </w:r>
      <w:r w:rsidR="00412634">
        <w:rPr>
          <w:rFonts w:ascii="Arial" w:hAnsi="Arial" w:cs="Arial"/>
          <w:sz w:val="24"/>
          <w:szCs w:val="22"/>
        </w:rPr>
        <w:t>-</w:t>
      </w:r>
      <w:r>
        <w:rPr>
          <w:rFonts w:ascii="Arial" w:hAnsi="Arial" w:cs="Arial"/>
          <w:sz w:val="24"/>
          <w:szCs w:val="22"/>
        </w:rPr>
        <w:t>houses</w:t>
      </w:r>
      <w:r w:rsidR="00375E29">
        <w:rPr>
          <w:rFonts w:ascii="Arial" w:hAnsi="Arial" w:cs="Arial"/>
          <w:sz w:val="24"/>
          <w:szCs w:val="22"/>
        </w:rPr>
        <w:t xml:space="preserve">, </w:t>
      </w:r>
      <w:r>
        <w:rPr>
          <w:rFonts w:ascii="Arial" w:hAnsi="Arial" w:cs="Arial"/>
          <w:sz w:val="24"/>
          <w:szCs w:val="22"/>
        </w:rPr>
        <w:t>jewellery</w:t>
      </w:r>
      <w:r w:rsidR="00375E29">
        <w:rPr>
          <w:rFonts w:ascii="Arial" w:hAnsi="Arial" w:cs="Arial"/>
          <w:sz w:val="24"/>
          <w:szCs w:val="22"/>
        </w:rPr>
        <w:t xml:space="preserve">, leather-goods, </w:t>
      </w:r>
      <w:r>
        <w:rPr>
          <w:rFonts w:ascii="Arial" w:hAnsi="Arial" w:cs="Arial"/>
          <w:sz w:val="24"/>
          <w:szCs w:val="22"/>
        </w:rPr>
        <w:t xml:space="preserve">and watches and is </w:t>
      </w:r>
      <w:r w:rsidR="009E4BBD">
        <w:rPr>
          <w:rFonts w:ascii="Arial" w:hAnsi="Arial" w:cs="Arial"/>
          <w:sz w:val="24"/>
          <w:szCs w:val="22"/>
        </w:rPr>
        <w:t>working sustainably</w:t>
      </w:r>
      <w:r>
        <w:rPr>
          <w:rFonts w:ascii="Arial" w:hAnsi="Arial" w:cs="Arial"/>
          <w:sz w:val="24"/>
          <w:szCs w:val="22"/>
        </w:rPr>
        <w:t xml:space="preserve"> where possible</w:t>
      </w:r>
      <w:r w:rsidR="00D62F3A">
        <w:rPr>
          <w:rFonts w:ascii="Arial" w:hAnsi="Arial" w:cs="Arial"/>
          <w:sz w:val="24"/>
          <w:szCs w:val="22"/>
        </w:rPr>
        <w:t xml:space="preserve"> to enhance its market</w:t>
      </w:r>
      <w:r w:rsidR="00412634">
        <w:rPr>
          <w:rFonts w:ascii="Arial" w:hAnsi="Arial" w:cs="Arial"/>
          <w:sz w:val="24"/>
          <w:szCs w:val="22"/>
        </w:rPr>
        <w:t>-</w:t>
      </w:r>
      <w:r w:rsidR="00D62F3A">
        <w:rPr>
          <w:rFonts w:ascii="Arial" w:hAnsi="Arial" w:cs="Arial"/>
          <w:sz w:val="24"/>
          <w:szCs w:val="22"/>
        </w:rPr>
        <w:t>positioning</w:t>
      </w:r>
      <w:r>
        <w:rPr>
          <w:rFonts w:ascii="Arial" w:hAnsi="Arial" w:cs="Arial"/>
          <w:sz w:val="24"/>
          <w:szCs w:val="22"/>
        </w:rPr>
        <w:t>.</w:t>
      </w:r>
      <w:r w:rsidR="009E4BBD">
        <w:rPr>
          <w:rFonts w:ascii="Arial" w:hAnsi="Arial" w:cs="Arial"/>
          <w:sz w:val="24"/>
          <w:szCs w:val="22"/>
        </w:rPr>
        <w:t xml:space="preserve"> </w:t>
      </w:r>
    </w:p>
    <w:p w14:paraId="46FDCC84" w14:textId="69DAF2A5" w:rsidR="001833B4" w:rsidRDefault="009E4BBD" w:rsidP="00B135A0">
      <w:pPr>
        <w:spacing w:line="480" w:lineRule="auto"/>
        <w:jc w:val="both"/>
        <w:rPr>
          <w:rFonts w:ascii="Arial" w:hAnsi="Arial" w:cs="Arial"/>
          <w:sz w:val="24"/>
          <w:szCs w:val="22"/>
        </w:rPr>
      </w:pPr>
      <w:r>
        <w:rPr>
          <w:rFonts w:ascii="Arial" w:hAnsi="Arial" w:cs="Arial"/>
          <w:sz w:val="24"/>
          <w:szCs w:val="22"/>
        </w:rPr>
        <w:t>Kering sounds similar to ‘caring’ and ‘ker’ means ‘home’ in France’s west</w:t>
      </w:r>
      <w:r w:rsidR="00966CEA">
        <w:rPr>
          <w:rFonts w:ascii="Arial" w:hAnsi="Arial" w:cs="Arial"/>
          <w:sz w:val="24"/>
          <w:szCs w:val="22"/>
        </w:rPr>
        <w:t>ern</w:t>
      </w:r>
      <w:r>
        <w:rPr>
          <w:rFonts w:ascii="Arial" w:hAnsi="Arial" w:cs="Arial"/>
          <w:sz w:val="24"/>
          <w:szCs w:val="22"/>
        </w:rPr>
        <w:t xml:space="preserve"> cultural</w:t>
      </w:r>
      <w:r w:rsidR="00966CEA">
        <w:rPr>
          <w:rFonts w:ascii="Arial" w:hAnsi="Arial" w:cs="Arial"/>
          <w:sz w:val="24"/>
          <w:szCs w:val="22"/>
        </w:rPr>
        <w:t>-</w:t>
      </w:r>
      <w:r>
        <w:rPr>
          <w:rFonts w:ascii="Arial" w:hAnsi="Arial" w:cs="Arial"/>
          <w:sz w:val="24"/>
          <w:szCs w:val="22"/>
        </w:rPr>
        <w:t xml:space="preserve">region, </w:t>
      </w:r>
      <w:r w:rsidR="00AA03DA">
        <w:rPr>
          <w:rFonts w:ascii="Arial" w:hAnsi="Arial" w:cs="Arial"/>
          <w:sz w:val="24"/>
          <w:szCs w:val="22"/>
        </w:rPr>
        <w:t>which helps in</w:t>
      </w:r>
      <w:r>
        <w:rPr>
          <w:rFonts w:ascii="Arial" w:hAnsi="Arial" w:cs="Arial"/>
          <w:sz w:val="24"/>
          <w:szCs w:val="22"/>
        </w:rPr>
        <w:t xml:space="preserve"> promoting its brand as </w:t>
      </w:r>
      <w:r w:rsidR="00AA03DA">
        <w:rPr>
          <w:rFonts w:ascii="Arial" w:hAnsi="Arial" w:cs="Arial"/>
          <w:sz w:val="24"/>
          <w:szCs w:val="22"/>
        </w:rPr>
        <w:t xml:space="preserve">a necessity for </w:t>
      </w:r>
      <w:r>
        <w:rPr>
          <w:rFonts w:ascii="Arial" w:hAnsi="Arial" w:cs="Arial"/>
          <w:sz w:val="24"/>
          <w:szCs w:val="22"/>
        </w:rPr>
        <w:t>cultural</w:t>
      </w:r>
      <w:r w:rsidR="008F35F9">
        <w:rPr>
          <w:rFonts w:ascii="Arial" w:hAnsi="Arial" w:cs="Arial"/>
          <w:sz w:val="24"/>
          <w:szCs w:val="22"/>
        </w:rPr>
        <w:t>-</w:t>
      </w:r>
      <w:r>
        <w:rPr>
          <w:rFonts w:ascii="Arial" w:hAnsi="Arial" w:cs="Arial"/>
          <w:sz w:val="24"/>
          <w:szCs w:val="22"/>
        </w:rPr>
        <w:t>identity</w:t>
      </w:r>
      <w:r w:rsidR="00AA03DA">
        <w:rPr>
          <w:rFonts w:ascii="Arial" w:hAnsi="Arial" w:cs="Arial"/>
          <w:sz w:val="24"/>
          <w:szCs w:val="22"/>
        </w:rPr>
        <w:t xml:space="preserve"> giving</w:t>
      </w:r>
      <w:r>
        <w:rPr>
          <w:rFonts w:ascii="Arial" w:hAnsi="Arial" w:cs="Arial"/>
          <w:sz w:val="24"/>
          <w:szCs w:val="22"/>
        </w:rPr>
        <w:t xml:space="preserve"> home-like care. </w:t>
      </w:r>
      <w:r w:rsidR="00D62F3A">
        <w:rPr>
          <w:rFonts w:ascii="Arial" w:hAnsi="Arial" w:cs="Arial"/>
          <w:sz w:val="24"/>
          <w:szCs w:val="22"/>
        </w:rPr>
        <w:t>It’s also the main owner of premium</w:t>
      </w:r>
      <w:r w:rsidR="008F35F9">
        <w:rPr>
          <w:rFonts w:ascii="Arial" w:hAnsi="Arial" w:cs="Arial"/>
          <w:sz w:val="24"/>
          <w:szCs w:val="22"/>
        </w:rPr>
        <w:t>-</w:t>
      </w:r>
      <w:r w:rsidR="00D62F3A">
        <w:rPr>
          <w:rFonts w:ascii="Arial" w:hAnsi="Arial" w:cs="Arial"/>
          <w:sz w:val="24"/>
          <w:szCs w:val="22"/>
        </w:rPr>
        <w:t xml:space="preserve">brands like </w:t>
      </w:r>
      <w:r>
        <w:rPr>
          <w:rFonts w:ascii="Arial" w:hAnsi="Arial" w:cs="Arial"/>
          <w:sz w:val="24"/>
          <w:szCs w:val="22"/>
        </w:rPr>
        <w:t>Gucci, Balenciaga</w:t>
      </w:r>
      <w:r w:rsidR="00D62F3A">
        <w:rPr>
          <w:rFonts w:ascii="Arial" w:hAnsi="Arial" w:cs="Arial"/>
          <w:sz w:val="24"/>
          <w:szCs w:val="22"/>
        </w:rPr>
        <w:t xml:space="preserve">, Boucheron </w:t>
      </w:r>
      <w:r>
        <w:rPr>
          <w:rFonts w:ascii="Arial" w:hAnsi="Arial" w:cs="Arial"/>
          <w:sz w:val="24"/>
          <w:szCs w:val="22"/>
        </w:rPr>
        <w:t>etc</w:t>
      </w:r>
      <w:r w:rsidR="00AA03DA">
        <w:rPr>
          <w:rFonts w:ascii="Arial" w:hAnsi="Arial" w:cs="Arial"/>
          <w:sz w:val="24"/>
          <w:szCs w:val="22"/>
        </w:rPr>
        <w:t>.</w:t>
      </w:r>
    </w:p>
    <w:p w14:paraId="5A44D360" w14:textId="77777777" w:rsidR="00D62F3A" w:rsidRDefault="00D62F3A" w:rsidP="00A37375">
      <w:pPr>
        <w:rPr>
          <w:rFonts w:ascii="Arial" w:hAnsi="Arial" w:cs="Arial"/>
          <w:sz w:val="24"/>
          <w:szCs w:val="22"/>
        </w:rPr>
      </w:pPr>
    </w:p>
    <w:p w14:paraId="4ACF9241" w14:textId="6E14E4AD" w:rsidR="00AA03DA" w:rsidRPr="00000448" w:rsidRDefault="00AA03DA" w:rsidP="00AA03DA">
      <w:pPr>
        <w:pStyle w:val="Heading2"/>
        <w:rPr>
          <w:rFonts w:ascii="Arial" w:hAnsi="Arial" w:cs="Arial"/>
          <w:color w:val="000000" w:themeColor="text1"/>
          <w:sz w:val="32"/>
          <w:szCs w:val="28"/>
          <w:u w:val="single"/>
        </w:rPr>
      </w:pPr>
      <w:bookmarkStart w:id="2" w:name="_Toc66568530"/>
      <w:r w:rsidRPr="00000448">
        <w:rPr>
          <w:rFonts w:ascii="Arial" w:hAnsi="Arial" w:cs="Arial"/>
          <w:color w:val="000000" w:themeColor="text1"/>
          <w:sz w:val="32"/>
          <w:szCs w:val="28"/>
          <w:u w:val="single"/>
        </w:rPr>
        <w:t xml:space="preserve">Introduction </w:t>
      </w:r>
      <w:r w:rsidR="00E802F8" w:rsidRPr="00000448">
        <w:rPr>
          <w:rFonts w:ascii="Arial" w:hAnsi="Arial" w:cs="Arial"/>
          <w:color w:val="000000" w:themeColor="text1"/>
          <w:sz w:val="32"/>
          <w:szCs w:val="28"/>
          <w:u w:val="single"/>
        </w:rPr>
        <w:t>to</w:t>
      </w:r>
      <w:r w:rsidRPr="00000448">
        <w:rPr>
          <w:rFonts w:ascii="Arial" w:hAnsi="Arial" w:cs="Arial"/>
          <w:color w:val="000000" w:themeColor="text1"/>
          <w:sz w:val="32"/>
          <w:szCs w:val="28"/>
          <w:u w:val="single"/>
        </w:rPr>
        <w:t xml:space="preserve"> the essay</w:t>
      </w:r>
      <w:bookmarkEnd w:id="2"/>
    </w:p>
    <w:p w14:paraId="4FF773E1" w14:textId="77777777" w:rsidR="00D62F3A" w:rsidRPr="00D62F3A" w:rsidRDefault="00D62F3A" w:rsidP="00D62F3A"/>
    <w:p w14:paraId="5159402D" w14:textId="2C27925C" w:rsidR="001833B4" w:rsidRDefault="001833B4" w:rsidP="00B135A0">
      <w:pPr>
        <w:spacing w:line="480" w:lineRule="auto"/>
        <w:jc w:val="both"/>
        <w:rPr>
          <w:rFonts w:ascii="Arial" w:hAnsi="Arial" w:cs="Arial"/>
          <w:sz w:val="24"/>
          <w:szCs w:val="22"/>
        </w:rPr>
      </w:pPr>
      <w:r w:rsidRPr="001833B4">
        <w:rPr>
          <w:rFonts w:ascii="Arial" w:hAnsi="Arial" w:cs="Arial"/>
          <w:sz w:val="24"/>
          <w:szCs w:val="22"/>
        </w:rPr>
        <w:t>This essay</w:t>
      </w:r>
      <w:r>
        <w:rPr>
          <w:rFonts w:ascii="Arial" w:hAnsi="Arial" w:cs="Arial"/>
          <w:sz w:val="24"/>
          <w:szCs w:val="22"/>
        </w:rPr>
        <w:t xml:space="preserve"> mainly </w:t>
      </w:r>
      <w:r w:rsidRPr="001833B4">
        <w:rPr>
          <w:rFonts w:ascii="Arial" w:hAnsi="Arial" w:cs="Arial"/>
          <w:sz w:val="24"/>
          <w:szCs w:val="22"/>
        </w:rPr>
        <w:t xml:space="preserve"> </w:t>
      </w:r>
      <w:r>
        <w:rPr>
          <w:rFonts w:ascii="Arial" w:hAnsi="Arial" w:cs="Arial"/>
          <w:sz w:val="24"/>
          <w:szCs w:val="22"/>
        </w:rPr>
        <w:t>focuses on the marketing</w:t>
      </w:r>
      <w:r w:rsidR="00412634">
        <w:rPr>
          <w:rFonts w:ascii="Arial" w:hAnsi="Arial" w:cs="Arial"/>
          <w:sz w:val="24"/>
          <w:szCs w:val="22"/>
        </w:rPr>
        <w:t>-</w:t>
      </w:r>
      <w:r>
        <w:rPr>
          <w:rFonts w:ascii="Arial" w:hAnsi="Arial" w:cs="Arial"/>
          <w:sz w:val="24"/>
          <w:szCs w:val="22"/>
        </w:rPr>
        <w:t>section of IB business management course. And I’ll be exploring this by analysing marketing</w:t>
      </w:r>
      <w:r w:rsidR="00412634">
        <w:rPr>
          <w:rFonts w:ascii="Arial" w:hAnsi="Arial" w:cs="Arial"/>
          <w:sz w:val="24"/>
          <w:szCs w:val="22"/>
        </w:rPr>
        <w:t>-</w:t>
      </w:r>
      <w:r>
        <w:rPr>
          <w:rFonts w:ascii="Arial" w:hAnsi="Arial" w:cs="Arial"/>
          <w:sz w:val="24"/>
          <w:szCs w:val="22"/>
        </w:rPr>
        <w:t>mix of a French</w:t>
      </w:r>
      <w:r w:rsidR="00412634">
        <w:rPr>
          <w:rFonts w:ascii="Arial" w:hAnsi="Arial" w:cs="Arial"/>
          <w:sz w:val="24"/>
          <w:szCs w:val="22"/>
        </w:rPr>
        <w:t>-</w:t>
      </w:r>
      <w:r>
        <w:rPr>
          <w:rFonts w:ascii="Arial" w:hAnsi="Arial" w:cs="Arial"/>
          <w:sz w:val="24"/>
          <w:szCs w:val="22"/>
        </w:rPr>
        <w:t xml:space="preserve">conglomerate, with a portfolio of </w:t>
      </w:r>
      <w:r w:rsidR="00412634">
        <w:rPr>
          <w:rFonts w:ascii="Arial" w:hAnsi="Arial" w:cs="Arial"/>
          <w:sz w:val="24"/>
          <w:szCs w:val="22"/>
        </w:rPr>
        <w:t>luxury-</w:t>
      </w:r>
      <w:r>
        <w:rPr>
          <w:rFonts w:ascii="Arial" w:hAnsi="Arial" w:cs="Arial"/>
          <w:sz w:val="24"/>
          <w:szCs w:val="22"/>
        </w:rPr>
        <w:t xml:space="preserve"> brands, highlighting its various strategies </w:t>
      </w:r>
      <w:r>
        <w:rPr>
          <w:rFonts w:ascii="Arial" w:hAnsi="Arial" w:cs="Arial"/>
          <w:sz w:val="24"/>
          <w:szCs w:val="22"/>
        </w:rPr>
        <w:lastRenderedPageBreak/>
        <w:t xml:space="preserve">which is helping </w:t>
      </w:r>
      <w:r w:rsidR="00202A2E">
        <w:rPr>
          <w:rFonts w:ascii="Arial" w:hAnsi="Arial" w:cs="Arial"/>
          <w:sz w:val="24"/>
          <w:szCs w:val="22"/>
        </w:rPr>
        <w:t>the company</w:t>
      </w:r>
      <w:r>
        <w:rPr>
          <w:rFonts w:ascii="Arial" w:hAnsi="Arial" w:cs="Arial"/>
          <w:sz w:val="24"/>
          <w:szCs w:val="22"/>
        </w:rPr>
        <w:t xml:space="preserve"> to ameliorate its marketing position across European fashion</w:t>
      </w:r>
      <w:r w:rsidR="00412634">
        <w:rPr>
          <w:rFonts w:ascii="Arial" w:hAnsi="Arial" w:cs="Arial"/>
          <w:sz w:val="24"/>
          <w:szCs w:val="22"/>
        </w:rPr>
        <w:t>-</w:t>
      </w:r>
      <w:r>
        <w:rPr>
          <w:rFonts w:ascii="Arial" w:hAnsi="Arial" w:cs="Arial"/>
          <w:sz w:val="24"/>
          <w:szCs w:val="22"/>
        </w:rPr>
        <w:t>industry</w:t>
      </w:r>
      <w:r w:rsidR="00202A2E">
        <w:rPr>
          <w:rFonts w:ascii="Arial" w:hAnsi="Arial" w:cs="Arial"/>
          <w:sz w:val="24"/>
          <w:szCs w:val="22"/>
        </w:rPr>
        <w:t xml:space="preserve"> by affecting perception of its</w:t>
      </w:r>
      <w:r w:rsidR="001F6A63">
        <w:rPr>
          <w:rFonts w:ascii="Arial" w:hAnsi="Arial" w:cs="Arial"/>
          <w:sz w:val="24"/>
          <w:szCs w:val="22"/>
        </w:rPr>
        <w:t xml:space="preserve"> stakeholders</w:t>
      </w:r>
      <w:r>
        <w:rPr>
          <w:rFonts w:ascii="Arial" w:hAnsi="Arial" w:cs="Arial"/>
          <w:sz w:val="24"/>
          <w:szCs w:val="22"/>
        </w:rPr>
        <w:t xml:space="preserve">. </w:t>
      </w:r>
    </w:p>
    <w:p w14:paraId="73EA8089" w14:textId="30828347" w:rsidR="00A157FB" w:rsidRDefault="00202A2E" w:rsidP="00B135A0">
      <w:pPr>
        <w:spacing w:line="480" w:lineRule="auto"/>
        <w:jc w:val="both"/>
        <w:rPr>
          <w:rFonts w:ascii="Arial" w:hAnsi="Arial" w:cs="Arial"/>
          <w:sz w:val="24"/>
          <w:szCs w:val="22"/>
        </w:rPr>
      </w:pPr>
      <w:r>
        <w:rPr>
          <w:rFonts w:ascii="Arial" w:hAnsi="Arial" w:cs="Arial"/>
          <w:sz w:val="24"/>
          <w:szCs w:val="22"/>
        </w:rPr>
        <w:t xml:space="preserve">And since my ambition is to </w:t>
      </w:r>
      <w:r w:rsidR="00A157FB">
        <w:rPr>
          <w:rFonts w:ascii="Arial" w:hAnsi="Arial" w:cs="Arial"/>
          <w:sz w:val="24"/>
          <w:szCs w:val="22"/>
        </w:rPr>
        <w:t>reform</w:t>
      </w:r>
      <w:r>
        <w:rPr>
          <w:rFonts w:ascii="Arial" w:hAnsi="Arial" w:cs="Arial"/>
          <w:sz w:val="24"/>
          <w:szCs w:val="22"/>
        </w:rPr>
        <w:t xml:space="preserve"> my </w:t>
      </w:r>
      <w:r w:rsidR="00A157FB">
        <w:rPr>
          <w:rFonts w:ascii="Arial" w:hAnsi="Arial" w:cs="Arial"/>
          <w:sz w:val="24"/>
          <w:szCs w:val="22"/>
        </w:rPr>
        <w:t>family business as</w:t>
      </w:r>
      <w:r>
        <w:rPr>
          <w:rFonts w:ascii="Arial" w:hAnsi="Arial" w:cs="Arial"/>
          <w:sz w:val="24"/>
          <w:szCs w:val="22"/>
        </w:rPr>
        <w:t xml:space="preserve"> a premium</w:t>
      </w:r>
      <w:r w:rsidR="00412634">
        <w:rPr>
          <w:rFonts w:ascii="Arial" w:hAnsi="Arial" w:cs="Arial"/>
          <w:sz w:val="24"/>
          <w:szCs w:val="22"/>
        </w:rPr>
        <w:t>-</w:t>
      </w:r>
      <w:r>
        <w:rPr>
          <w:rFonts w:ascii="Arial" w:hAnsi="Arial" w:cs="Arial"/>
          <w:sz w:val="24"/>
          <w:szCs w:val="22"/>
        </w:rPr>
        <w:t xml:space="preserve">brand in </w:t>
      </w:r>
      <w:r w:rsidR="00A157FB">
        <w:rPr>
          <w:rFonts w:ascii="Arial" w:hAnsi="Arial" w:cs="Arial"/>
          <w:sz w:val="24"/>
          <w:szCs w:val="22"/>
        </w:rPr>
        <w:t>my country</w:t>
      </w:r>
      <w:r>
        <w:rPr>
          <w:rFonts w:ascii="Arial" w:hAnsi="Arial" w:cs="Arial"/>
          <w:sz w:val="24"/>
          <w:szCs w:val="22"/>
        </w:rPr>
        <w:t xml:space="preserve">, it is </w:t>
      </w:r>
      <w:r w:rsidR="00A157FB">
        <w:rPr>
          <w:rFonts w:ascii="Arial" w:hAnsi="Arial" w:cs="Arial"/>
          <w:sz w:val="24"/>
          <w:szCs w:val="22"/>
        </w:rPr>
        <w:t>immensely essential</w:t>
      </w:r>
      <w:r>
        <w:rPr>
          <w:rFonts w:ascii="Arial" w:hAnsi="Arial" w:cs="Arial"/>
          <w:sz w:val="24"/>
          <w:szCs w:val="22"/>
        </w:rPr>
        <w:t xml:space="preserve"> </w:t>
      </w:r>
      <w:r w:rsidR="00A157FB">
        <w:rPr>
          <w:rFonts w:ascii="Arial" w:hAnsi="Arial" w:cs="Arial"/>
          <w:sz w:val="24"/>
          <w:szCs w:val="22"/>
        </w:rPr>
        <w:t>for</w:t>
      </w:r>
      <w:r>
        <w:rPr>
          <w:rFonts w:ascii="Arial" w:hAnsi="Arial" w:cs="Arial"/>
          <w:sz w:val="24"/>
          <w:szCs w:val="22"/>
        </w:rPr>
        <w:t xml:space="preserve"> me to </w:t>
      </w:r>
      <w:r w:rsidR="00A157FB">
        <w:rPr>
          <w:rFonts w:ascii="Arial" w:hAnsi="Arial" w:cs="Arial"/>
          <w:sz w:val="24"/>
          <w:szCs w:val="22"/>
        </w:rPr>
        <w:t>become cognizant with</w:t>
      </w:r>
      <w:r>
        <w:rPr>
          <w:rFonts w:ascii="Arial" w:hAnsi="Arial" w:cs="Arial"/>
          <w:sz w:val="24"/>
          <w:szCs w:val="22"/>
        </w:rPr>
        <w:t xml:space="preserve"> the framework of </w:t>
      </w:r>
      <w:r w:rsidR="00A157FB">
        <w:rPr>
          <w:rFonts w:ascii="Arial" w:hAnsi="Arial" w:cs="Arial"/>
          <w:sz w:val="24"/>
          <w:szCs w:val="22"/>
        </w:rPr>
        <w:t>premium companies</w:t>
      </w:r>
      <w:r>
        <w:rPr>
          <w:rFonts w:ascii="Arial" w:hAnsi="Arial" w:cs="Arial"/>
          <w:sz w:val="24"/>
          <w:szCs w:val="22"/>
        </w:rPr>
        <w:t xml:space="preserve"> who are among pinnacle of their industry. </w:t>
      </w:r>
      <w:r w:rsidR="00A157FB">
        <w:rPr>
          <w:rFonts w:ascii="Arial" w:hAnsi="Arial" w:cs="Arial"/>
          <w:sz w:val="24"/>
          <w:szCs w:val="22"/>
        </w:rPr>
        <w:t>Thus, evoking the research question - “</w:t>
      </w:r>
      <w:r w:rsidR="00A157FB" w:rsidRPr="00A157FB">
        <w:rPr>
          <w:rFonts w:ascii="Arial" w:hAnsi="Arial" w:cs="Arial"/>
          <w:sz w:val="24"/>
          <w:szCs w:val="22"/>
        </w:rPr>
        <w:t>To what extent has Kering been able to ameliorate its market positioning in European fashion industry with its premium brands?</w:t>
      </w:r>
      <w:r w:rsidR="00A157FB">
        <w:rPr>
          <w:rFonts w:ascii="Arial" w:hAnsi="Arial" w:cs="Arial"/>
          <w:sz w:val="24"/>
          <w:szCs w:val="22"/>
        </w:rPr>
        <w:t xml:space="preserve">”. </w:t>
      </w:r>
    </w:p>
    <w:p w14:paraId="50F4713A" w14:textId="4EFA5861" w:rsidR="0022679E" w:rsidRDefault="00A157FB" w:rsidP="00B135A0">
      <w:pPr>
        <w:spacing w:line="480" w:lineRule="auto"/>
        <w:jc w:val="both"/>
        <w:rPr>
          <w:rFonts w:ascii="Arial" w:hAnsi="Arial" w:cs="Arial"/>
          <w:sz w:val="24"/>
          <w:szCs w:val="22"/>
        </w:rPr>
      </w:pPr>
      <w:r>
        <w:rPr>
          <w:rFonts w:ascii="Arial" w:hAnsi="Arial" w:cs="Arial"/>
          <w:sz w:val="24"/>
          <w:szCs w:val="22"/>
        </w:rPr>
        <w:t xml:space="preserve">This research is extremely enthralling since analysis </w:t>
      </w:r>
      <w:r w:rsidR="00D62F3A">
        <w:rPr>
          <w:rFonts w:ascii="Arial" w:hAnsi="Arial" w:cs="Arial"/>
          <w:sz w:val="24"/>
          <w:szCs w:val="22"/>
        </w:rPr>
        <w:t>is completed with</w:t>
      </w:r>
      <w:r>
        <w:rPr>
          <w:rFonts w:ascii="Arial" w:hAnsi="Arial" w:cs="Arial"/>
          <w:sz w:val="24"/>
          <w:szCs w:val="22"/>
        </w:rPr>
        <w:t xml:space="preserve"> varied antithetical</w:t>
      </w:r>
      <w:r w:rsidR="005079CE">
        <w:rPr>
          <w:rFonts w:ascii="Arial" w:hAnsi="Arial" w:cs="Arial"/>
          <w:sz w:val="24"/>
          <w:szCs w:val="22"/>
        </w:rPr>
        <w:t>-</w:t>
      </w:r>
      <w:r>
        <w:rPr>
          <w:rFonts w:ascii="Arial" w:hAnsi="Arial" w:cs="Arial"/>
          <w:sz w:val="24"/>
          <w:szCs w:val="22"/>
        </w:rPr>
        <w:t xml:space="preserve">aspects which </w:t>
      </w:r>
      <w:r w:rsidR="00D62F3A">
        <w:rPr>
          <w:rFonts w:ascii="Arial" w:hAnsi="Arial" w:cs="Arial"/>
          <w:sz w:val="24"/>
          <w:szCs w:val="22"/>
        </w:rPr>
        <w:t xml:space="preserve">together </w:t>
      </w:r>
      <w:r>
        <w:rPr>
          <w:rFonts w:ascii="Arial" w:hAnsi="Arial" w:cs="Arial"/>
          <w:sz w:val="24"/>
          <w:szCs w:val="22"/>
        </w:rPr>
        <w:t>establish</w:t>
      </w:r>
      <w:r w:rsidR="00D62F3A">
        <w:rPr>
          <w:rFonts w:ascii="Arial" w:hAnsi="Arial" w:cs="Arial"/>
          <w:sz w:val="24"/>
          <w:szCs w:val="22"/>
        </w:rPr>
        <w:t>es</w:t>
      </w:r>
      <w:r>
        <w:rPr>
          <w:rFonts w:ascii="Arial" w:hAnsi="Arial" w:cs="Arial"/>
          <w:sz w:val="24"/>
          <w:szCs w:val="22"/>
        </w:rPr>
        <w:t xml:space="preserve"> a luxurious</w:t>
      </w:r>
      <w:r w:rsidR="005079CE">
        <w:rPr>
          <w:rFonts w:ascii="Arial" w:hAnsi="Arial" w:cs="Arial"/>
          <w:sz w:val="24"/>
          <w:szCs w:val="22"/>
        </w:rPr>
        <w:t>-</w:t>
      </w:r>
      <w:r>
        <w:rPr>
          <w:rFonts w:ascii="Arial" w:hAnsi="Arial" w:cs="Arial"/>
          <w:sz w:val="24"/>
          <w:szCs w:val="22"/>
        </w:rPr>
        <w:t>positioning of afflu</w:t>
      </w:r>
      <w:r w:rsidR="00D62F3A">
        <w:rPr>
          <w:rFonts w:ascii="Arial" w:hAnsi="Arial" w:cs="Arial"/>
          <w:sz w:val="24"/>
          <w:szCs w:val="22"/>
        </w:rPr>
        <w:t>en</w:t>
      </w:r>
      <w:r>
        <w:rPr>
          <w:rFonts w:ascii="Arial" w:hAnsi="Arial" w:cs="Arial"/>
          <w:sz w:val="24"/>
          <w:szCs w:val="22"/>
        </w:rPr>
        <w:t>t</w:t>
      </w:r>
      <w:r w:rsidR="005079CE">
        <w:rPr>
          <w:rFonts w:ascii="Arial" w:hAnsi="Arial" w:cs="Arial"/>
          <w:sz w:val="24"/>
          <w:szCs w:val="22"/>
        </w:rPr>
        <w:t>-</w:t>
      </w:r>
      <w:r>
        <w:rPr>
          <w:rFonts w:ascii="Arial" w:hAnsi="Arial" w:cs="Arial"/>
          <w:sz w:val="24"/>
          <w:szCs w:val="22"/>
        </w:rPr>
        <w:t>brands at the continental</w:t>
      </w:r>
      <w:r w:rsidR="00412634">
        <w:rPr>
          <w:rFonts w:ascii="Arial" w:hAnsi="Arial" w:cs="Arial"/>
          <w:sz w:val="24"/>
          <w:szCs w:val="22"/>
        </w:rPr>
        <w:t>-</w:t>
      </w:r>
      <w:r>
        <w:rPr>
          <w:rFonts w:ascii="Arial" w:hAnsi="Arial" w:cs="Arial"/>
          <w:sz w:val="24"/>
          <w:szCs w:val="22"/>
        </w:rPr>
        <w:t>level</w:t>
      </w:r>
      <w:r w:rsidR="00412634">
        <w:rPr>
          <w:rFonts w:ascii="Arial" w:hAnsi="Arial" w:cs="Arial"/>
          <w:sz w:val="24"/>
          <w:szCs w:val="22"/>
        </w:rPr>
        <w:t xml:space="preserve"> </w:t>
      </w:r>
      <w:r w:rsidR="0013705E">
        <w:rPr>
          <w:rFonts w:ascii="Arial" w:hAnsi="Arial" w:cs="Arial"/>
          <w:sz w:val="24"/>
          <w:szCs w:val="22"/>
        </w:rPr>
        <w:t>provid</w:t>
      </w:r>
      <w:r w:rsidR="00412634">
        <w:rPr>
          <w:rFonts w:ascii="Arial" w:hAnsi="Arial" w:cs="Arial"/>
          <w:sz w:val="24"/>
          <w:szCs w:val="22"/>
        </w:rPr>
        <w:t>ing</w:t>
      </w:r>
      <w:r w:rsidR="0013705E">
        <w:rPr>
          <w:rFonts w:ascii="Arial" w:hAnsi="Arial" w:cs="Arial"/>
          <w:sz w:val="24"/>
          <w:szCs w:val="22"/>
        </w:rPr>
        <w:t xml:space="preserve"> insightful</w:t>
      </w:r>
      <w:r w:rsidR="005079CE">
        <w:rPr>
          <w:rFonts w:ascii="Arial" w:hAnsi="Arial" w:cs="Arial"/>
          <w:sz w:val="24"/>
          <w:szCs w:val="22"/>
        </w:rPr>
        <w:t>-</w:t>
      </w:r>
      <w:r w:rsidR="0013705E">
        <w:rPr>
          <w:rFonts w:ascii="Arial" w:hAnsi="Arial" w:cs="Arial"/>
          <w:sz w:val="24"/>
          <w:szCs w:val="22"/>
        </w:rPr>
        <w:t>knowledge to readers</w:t>
      </w:r>
      <w:r w:rsidR="00412634">
        <w:rPr>
          <w:rFonts w:ascii="Arial" w:hAnsi="Arial" w:cs="Arial"/>
          <w:sz w:val="24"/>
          <w:szCs w:val="22"/>
        </w:rPr>
        <w:t>,</w:t>
      </w:r>
      <w:r w:rsidR="0013705E">
        <w:rPr>
          <w:rFonts w:ascii="Arial" w:hAnsi="Arial" w:cs="Arial"/>
          <w:sz w:val="24"/>
          <w:szCs w:val="22"/>
        </w:rPr>
        <w:t xml:space="preserve"> keeping them interested </w:t>
      </w:r>
      <w:r w:rsidR="00412634">
        <w:rPr>
          <w:rFonts w:ascii="Arial" w:hAnsi="Arial" w:cs="Arial"/>
          <w:sz w:val="24"/>
          <w:szCs w:val="22"/>
        </w:rPr>
        <w:t>in reading</w:t>
      </w:r>
      <w:r w:rsidR="0013705E">
        <w:rPr>
          <w:rFonts w:ascii="Arial" w:hAnsi="Arial" w:cs="Arial"/>
          <w:sz w:val="24"/>
          <w:szCs w:val="22"/>
        </w:rPr>
        <w:t xml:space="preserve"> this essay.</w:t>
      </w:r>
    </w:p>
    <w:p w14:paraId="751D6929" w14:textId="7C7448D9" w:rsidR="00B135A0" w:rsidRDefault="00B135A0" w:rsidP="00B135A0">
      <w:pPr>
        <w:spacing w:line="480" w:lineRule="auto"/>
        <w:jc w:val="both"/>
        <w:rPr>
          <w:rFonts w:ascii="Arial" w:hAnsi="Arial" w:cs="Arial"/>
          <w:sz w:val="24"/>
          <w:szCs w:val="22"/>
        </w:rPr>
      </w:pPr>
    </w:p>
    <w:p w14:paraId="141BB32E" w14:textId="6109BF4B" w:rsidR="00B135A0" w:rsidRDefault="00B135A0" w:rsidP="00B135A0">
      <w:pPr>
        <w:spacing w:line="480" w:lineRule="auto"/>
        <w:jc w:val="both"/>
        <w:rPr>
          <w:rFonts w:ascii="Arial" w:hAnsi="Arial" w:cs="Arial"/>
          <w:sz w:val="24"/>
          <w:szCs w:val="22"/>
        </w:rPr>
      </w:pPr>
    </w:p>
    <w:p w14:paraId="4DFC7E81" w14:textId="063549FF" w:rsidR="00B135A0" w:rsidRDefault="00B135A0" w:rsidP="00B135A0">
      <w:pPr>
        <w:spacing w:line="480" w:lineRule="auto"/>
        <w:jc w:val="both"/>
        <w:rPr>
          <w:rFonts w:ascii="Arial" w:hAnsi="Arial" w:cs="Arial"/>
          <w:sz w:val="24"/>
          <w:szCs w:val="22"/>
        </w:rPr>
      </w:pPr>
    </w:p>
    <w:p w14:paraId="4564776E" w14:textId="06EFD5AD" w:rsidR="00B135A0" w:rsidRDefault="00B135A0" w:rsidP="00B135A0">
      <w:pPr>
        <w:spacing w:line="480" w:lineRule="auto"/>
        <w:jc w:val="both"/>
        <w:rPr>
          <w:rFonts w:ascii="Arial" w:hAnsi="Arial" w:cs="Arial"/>
          <w:sz w:val="24"/>
          <w:szCs w:val="22"/>
        </w:rPr>
      </w:pPr>
    </w:p>
    <w:p w14:paraId="39E51255" w14:textId="48C33840" w:rsidR="00B135A0" w:rsidRDefault="00B135A0" w:rsidP="00B135A0">
      <w:pPr>
        <w:spacing w:line="480" w:lineRule="auto"/>
        <w:jc w:val="both"/>
        <w:rPr>
          <w:rFonts w:ascii="Arial" w:hAnsi="Arial" w:cs="Arial"/>
          <w:sz w:val="24"/>
          <w:szCs w:val="22"/>
        </w:rPr>
      </w:pPr>
    </w:p>
    <w:p w14:paraId="0451C13A" w14:textId="48883BC2" w:rsidR="00B135A0" w:rsidRDefault="00B135A0" w:rsidP="00B135A0">
      <w:pPr>
        <w:spacing w:line="480" w:lineRule="auto"/>
        <w:jc w:val="both"/>
        <w:rPr>
          <w:rFonts w:ascii="Arial" w:hAnsi="Arial" w:cs="Arial"/>
          <w:sz w:val="24"/>
          <w:szCs w:val="22"/>
        </w:rPr>
      </w:pPr>
    </w:p>
    <w:p w14:paraId="2D6965BB" w14:textId="62C5D85D" w:rsidR="00B135A0" w:rsidRDefault="00B135A0" w:rsidP="00B135A0">
      <w:pPr>
        <w:spacing w:line="480" w:lineRule="auto"/>
        <w:jc w:val="both"/>
        <w:rPr>
          <w:rFonts w:ascii="Arial" w:hAnsi="Arial" w:cs="Arial"/>
          <w:sz w:val="24"/>
          <w:szCs w:val="22"/>
        </w:rPr>
      </w:pPr>
    </w:p>
    <w:p w14:paraId="5B0A631E" w14:textId="79C58E5C" w:rsidR="00B135A0" w:rsidRDefault="00B135A0" w:rsidP="00B135A0">
      <w:pPr>
        <w:spacing w:line="480" w:lineRule="auto"/>
        <w:jc w:val="both"/>
        <w:rPr>
          <w:rFonts w:ascii="Arial" w:hAnsi="Arial" w:cs="Arial"/>
          <w:sz w:val="24"/>
          <w:szCs w:val="22"/>
        </w:rPr>
      </w:pPr>
    </w:p>
    <w:p w14:paraId="2AF35044" w14:textId="58F3B3F0" w:rsidR="00B135A0" w:rsidRDefault="00B135A0" w:rsidP="00B135A0">
      <w:pPr>
        <w:spacing w:line="480" w:lineRule="auto"/>
        <w:jc w:val="both"/>
        <w:rPr>
          <w:rFonts w:ascii="Arial" w:hAnsi="Arial" w:cs="Arial"/>
          <w:sz w:val="24"/>
          <w:szCs w:val="22"/>
        </w:rPr>
      </w:pPr>
    </w:p>
    <w:p w14:paraId="184AEA16" w14:textId="77777777" w:rsidR="00B135A0" w:rsidRDefault="00B135A0" w:rsidP="00B135A0">
      <w:pPr>
        <w:spacing w:line="480" w:lineRule="auto"/>
        <w:jc w:val="both"/>
        <w:rPr>
          <w:rFonts w:ascii="Arial" w:hAnsi="Arial" w:cs="Arial"/>
          <w:sz w:val="24"/>
          <w:szCs w:val="22"/>
        </w:rPr>
      </w:pPr>
    </w:p>
    <w:p w14:paraId="4A472116" w14:textId="7C243D56" w:rsidR="0022679E" w:rsidRDefault="00CE201F" w:rsidP="00B135A0">
      <w:pPr>
        <w:pStyle w:val="Heading1"/>
        <w:rPr>
          <w:rFonts w:ascii="Arial" w:hAnsi="Arial" w:cs="Arial"/>
          <w:b/>
          <w:bCs/>
          <w:color w:val="000000" w:themeColor="text1"/>
          <w:sz w:val="40"/>
          <w:szCs w:val="36"/>
        </w:rPr>
      </w:pPr>
      <w:bookmarkStart w:id="3" w:name="_Toc66568531"/>
      <w:r w:rsidRPr="00000448">
        <w:rPr>
          <w:rFonts w:ascii="Arial" w:hAnsi="Arial" w:cs="Arial"/>
          <w:b/>
          <w:bCs/>
          <w:color w:val="000000" w:themeColor="text1"/>
          <w:sz w:val="40"/>
          <w:szCs w:val="36"/>
        </w:rPr>
        <w:lastRenderedPageBreak/>
        <w:t>Methodology</w:t>
      </w:r>
      <w:bookmarkEnd w:id="3"/>
      <w:r w:rsidR="00581183" w:rsidRPr="00000448">
        <w:rPr>
          <w:rFonts w:ascii="Arial" w:hAnsi="Arial" w:cs="Arial"/>
          <w:b/>
          <w:bCs/>
          <w:color w:val="000000" w:themeColor="text1"/>
          <w:sz w:val="40"/>
          <w:szCs w:val="36"/>
        </w:rPr>
        <w:t xml:space="preserve">  </w:t>
      </w:r>
    </w:p>
    <w:p w14:paraId="155213F1" w14:textId="77777777" w:rsidR="00B135A0" w:rsidRPr="00B135A0" w:rsidRDefault="00B135A0" w:rsidP="00B135A0"/>
    <w:p w14:paraId="74F4CFFC" w14:textId="7E407D96" w:rsidR="008D1411" w:rsidRDefault="00373E39" w:rsidP="00B135A0">
      <w:pPr>
        <w:spacing w:line="480" w:lineRule="auto"/>
        <w:jc w:val="both"/>
        <w:rPr>
          <w:rFonts w:ascii="Arial" w:hAnsi="Arial" w:cs="Arial"/>
          <w:sz w:val="24"/>
          <w:szCs w:val="22"/>
        </w:rPr>
      </w:pPr>
      <w:r>
        <w:rPr>
          <w:rFonts w:ascii="Arial" w:hAnsi="Arial" w:cs="Arial"/>
          <w:sz w:val="24"/>
          <w:szCs w:val="22"/>
        </w:rPr>
        <w:t>In order to answer the research-question, v</w:t>
      </w:r>
      <w:r w:rsidR="009A5146">
        <w:rPr>
          <w:rFonts w:ascii="Arial" w:hAnsi="Arial" w:cs="Arial"/>
          <w:sz w:val="24"/>
          <w:szCs w:val="22"/>
        </w:rPr>
        <w:t xml:space="preserve">aried </w:t>
      </w:r>
      <w:r w:rsidR="00D87711">
        <w:rPr>
          <w:rFonts w:ascii="Arial" w:hAnsi="Arial" w:cs="Arial"/>
          <w:sz w:val="24"/>
          <w:szCs w:val="22"/>
        </w:rPr>
        <w:t xml:space="preserve">primary and </w:t>
      </w:r>
      <w:r w:rsidR="009A5146">
        <w:rPr>
          <w:rFonts w:ascii="Arial" w:hAnsi="Arial" w:cs="Arial"/>
          <w:sz w:val="24"/>
          <w:szCs w:val="22"/>
        </w:rPr>
        <w:t>secondary</w:t>
      </w:r>
      <w:r>
        <w:rPr>
          <w:rFonts w:ascii="Arial" w:hAnsi="Arial" w:cs="Arial"/>
          <w:sz w:val="24"/>
          <w:szCs w:val="22"/>
        </w:rPr>
        <w:t>-</w:t>
      </w:r>
      <w:r w:rsidR="009A5146">
        <w:rPr>
          <w:rFonts w:ascii="Arial" w:hAnsi="Arial" w:cs="Arial"/>
          <w:sz w:val="24"/>
          <w:szCs w:val="22"/>
        </w:rPr>
        <w:t xml:space="preserve">resources were </w:t>
      </w:r>
      <w:r w:rsidR="008D1411">
        <w:rPr>
          <w:rFonts w:ascii="Arial" w:hAnsi="Arial" w:cs="Arial"/>
          <w:sz w:val="24"/>
          <w:szCs w:val="22"/>
        </w:rPr>
        <w:t>incorporated from</w:t>
      </w:r>
      <w:r w:rsidR="008D1411" w:rsidRPr="008D1411">
        <w:rPr>
          <w:rFonts w:ascii="Arial" w:hAnsi="Arial" w:cs="Arial"/>
          <w:sz w:val="24"/>
          <w:szCs w:val="22"/>
        </w:rPr>
        <w:t xml:space="preserve"> </w:t>
      </w:r>
      <w:r w:rsidR="008D1411">
        <w:rPr>
          <w:rFonts w:ascii="Arial" w:hAnsi="Arial" w:cs="Arial"/>
          <w:sz w:val="24"/>
          <w:szCs w:val="22"/>
        </w:rPr>
        <w:t>authentic and reliable</w:t>
      </w:r>
      <w:r>
        <w:rPr>
          <w:rFonts w:ascii="Arial" w:hAnsi="Arial" w:cs="Arial"/>
          <w:sz w:val="24"/>
          <w:szCs w:val="22"/>
        </w:rPr>
        <w:t>-</w:t>
      </w:r>
      <w:r w:rsidR="008D1411">
        <w:rPr>
          <w:rFonts w:ascii="Arial" w:hAnsi="Arial" w:cs="Arial"/>
          <w:sz w:val="24"/>
          <w:szCs w:val="22"/>
        </w:rPr>
        <w:t>sources</w:t>
      </w:r>
      <w:r w:rsidR="009A5146">
        <w:rPr>
          <w:rFonts w:ascii="Arial" w:hAnsi="Arial" w:cs="Arial"/>
          <w:sz w:val="24"/>
          <w:szCs w:val="22"/>
        </w:rPr>
        <w:t xml:space="preserve"> in order to analyse European</w:t>
      </w:r>
      <w:r w:rsidR="008D1411">
        <w:rPr>
          <w:rFonts w:ascii="Arial" w:hAnsi="Arial" w:cs="Arial"/>
          <w:sz w:val="24"/>
          <w:szCs w:val="22"/>
        </w:rPr>
        <w:t>-</w:t>
      </w:r>
      <w:r w:rsidR="009A5146">
        <w:rPr>
          <w:rFonts w:ascii="Arial" w:hAnsi="Arial" w:cs="Arial"/>
          <w:sz w:val="24"/>
          <w:szCs w:val="22"/>
        </w:rPr>
        <w:t xml:space="preserve">market, Kering’s strategies, </w:t>
      </w:r>
      <w:r w:rsidR="008D1411">
        <w:rPr>
          <w:rFonts w:ascii="Arial" w:hAnsi="Arial" w:cs="Arial"/>
          <w:sz w:val="24"/>
          <w:szCs w:val="22"/>
        </w:rPr>
        <w:t>various</w:t>
      </w:r>
      <w:r w:rsidR="005079CE">
        <w:rPr>
          <w:rFonts w:ascii="Arial" w:hAnsi="Arial" w:cs="Arial"/>
          <w:sz w:val="24"/>
          <w:szCs w:val="22"/>
        </w:rPr>
        <w:t>-</w:t>
      </w:r>
      <w:r w:rsidR="009A5146">
        <w:rPr>
          <w:rFonts w:ascii="Arial" w:hAnsi="Arial" w:cs="Arial"/>
          <w:sz w:val="24"/>
          <w:szCs w:val="22"/>
        </w:rPr>
        <w:t xml:space="preserve">trends etc. </w:t>
      </w:r>
    </w:p>
    <w:p w14:paraId="6C80FC31" w14:textId="5AE74447" w:rsidR="00E25B4C" w:rsidRPr="00375E29" w:rsidRDefault="00EF6534" w:rsidP="00B135A0">
      <w:pPr>
        <w:spacing w:line="480" w:lineRule="auto"/>
        <w:jc w:val="both"/>
        <w:rPr>
          <w:rFonts w:ascii="Arial" w:hAnsi="Arial" w:cs="Arial"/>
          <w:sz w:val="24"/>
          <w:szCs w:val="22"/>
        </w:rPr>
      </w:pPr>
      <w:r>
        <w:rPr>
          <w:rFonts w:ascii="Arial" w:hAnsi="Arial" w:cs="Arial"/>
          <w:sz w:val="24"/>
          <w:szCs w:val="22"/>
        </w:rPr>
        <w:t>S</w:t>
      </w:r>
      <w:r w:rsidR="00EE0AC2">
        <w:rPr>
          <w:rFonts w:ascii="Arial" w:hAnsi="Arial" w:cs="Arial"/>
          <w:sz w:val="24"/>
          <w:szCs w:val="22"/>
        </w:rPr>
        <w:t>econdary</w:t>
      </w:r>
      <w:r w:rsidR="00373E39">
        <w:rPr>
          <w:rFonts w:ascii="Arial" w:hAnsi="Arial" w:cs="Arial"/>
          <w:sz w:val="24"/>
          <w:szCs w:val="22"/>
        </w:rPr>
        <w:t>-</w:t>
      </w:r>
      <w:r w:rsidR="00EE0AC2">
        <w:rPr>
          <w:rFonts w:ascii="Arial" w:hAnsi="Arial" w:cs="Arial"/>
          <w:sz w:val="24"/>
          <w:szCs w:val="22"/>
        </w:rPr>
        <w:t>research</w:t>
      </w:r>
      <w:r>
        <w:rPr>
          <w:rFonts w:ascii="Arial" w:hAnsi="Arial" w:cs="Arial"/>
          <w:sz w:val="24"/>
          <w:szCs w:val="22"/>
        </w:rPr>
        <w:t xml:space="preserve"> was carried out by </w:t>
      </w:r>
      <w:r w:rsidR="00E32964">
        <w:rPr>
          <w:rFonts w:ascii="Arial" w:hAnsi="Arial" w:cs="Arial"/>
          <w:sz w:val="24"/>
          <w:szCs w:val="22"/>
        </w:rPr>
        <w:t>using</w:t>
      </w:r>
      <w:r w:rsidR="00EE0AC2">
        <w:rPr>
          <w:rFonts w:ascii="Arial" w:hAnsi="Arial" w:cs="Arial"/>
          <w:sz w:val="24"/>
          <w:szCs w:val="22"/>
        </w:rPr>
        <w:t xml:space="preserve"> financial</w:t>
      </w:r>
      <w:r w:rsidR="00373E39">
        <w:rPr>
          <w:rFonts w:ascii="Arial" w:hAnsi="Arial" w:cs="Arial"/>
          <w:sz w:val="24"/>
          <w:szCs w:val="22"/>
        </w:rPr>
        <w:t>-</w:t>
      </w:r>
      <w:r w:rsidR="00EE0AC2">
        <w:rPr>
          <w:rFonts w:ascii="Arial" w:hAnsi="Arial" w:cs="Arial"/>
          <w:sz w:val="24"/>
          <w:szCs w:val="22"/>
        </w:rPr>
        <w:t>data and news</w:t>
      </w:r>
      <w:r w:rsidR="00373E39">
        <w:rPr>
          <w:rFonts w:ascii="Arial" w:hAnsi="Arial" w:cs="Arial"/>
          <w:sz w:val="24"/>
          <w:szCs w:val="22"/>
        </w:rPr>
        <w:t>-</w:t>
      </w:r>
      <w:r w:rsidR="00EE0AC2">
        <w:rPr>
          <w:rFonts w:ascii="Arial" w:hAnsi="Arial" w:cs="Arial"/>
          <w:sz w:val="24"/>
          <w:szCs w:val="22"/>
        </w:rPr>
        <w:t>articles</w:t>
      </w:r>
      <w:r w:rsidR="00E32964">
        <w:rPr>
          <w:rFonts w:ascii="Arial" w:hAnsi="Arial" w:cs="Arial"/>
          <w:sz w:val="24"/>
          <w:szCs w:val="22"/>
        </w:rPr>
        <w:t xml:space="preserve"> of </w:t>
      </w:r>
      <w:r w:rsidR="00E32964" w:rsidRPr="00375E29">
        <w:rPr>
          <w:rFonts w:ascii="Arial" w:hAnsi="Arial" w:cs="Arial"/>
          <w:sz w:val="24"/>
          <w:szCs w:val="22"/>
        </w:rPr>
        <w:t>Kering and its competitors</w:t>
      </w:r>
      <w:r w:rsidR="00EE0AC2" w:rsidRPr="00375E29">
        <w:rPr>
          <w:rFonts w:ascii="Arial" w:hAnsi="Arial" w:cs="Arial"/>
          <w:sz w:val="24"/>
          <w:szCs w:val="22"/>
        </w:rPr>
        <w:t xml:space="preserve"> from world-wide acknowledged sources</w:t>
      </w:r>
      <w:r w:rsidR="008D1411" w:rsidRPr="00375E29">
        <w:rPr>
          <w:rFonts w:ascii="Arial" w:hAnsi="Arial" w:cs="Arial"/>
          <w:sz w:val="24"/>
          <w:szCs w:val="22"/>
        </w:rPr>
        <w:t xml:space="preserve">. Along these, some </w:t>
      </w:r>
      <w:r w:rsidR="00EE0AC2" w:rsidRPr="00375E29">
        <w:rPr>
          <w:rFonts w:ascii="Arial" w:hAnsi="Arial" w:cs="Arial"/>
          <w:sz w:val="24"/>
          <w:szCs w:val="22"/>
        </w:rPr>
        <w:t>business journals</w:t>
      </w:r>
      <w:r w:rsidR="00375E29" w:rsidRPr="00375E29">
        <w:rPr>
          <w:rFonts w:ascii="Arial" w:hAnsi="Arial" w:cs="Arial"/>
          <w:sz w:val="24"/>
          <w:szCs w:val="22"/>
        </w:rPr>
        <w:t xml:space="preserve"> </w:t>
      </w:r>
      <w:r w:rsidR="0081178D" w:rsidRPr="00375E29">
        <w:rPr>
          <w:rFonts w:ascii="Arial" w:hAnsi="Arial" w:cs="Arial"/>
          <w:sz w:val="24"/>
          <w:szCs w:val="22"/>
        </w:rPr>
        <w:t>and</w:t>
      </w:r>
      <w:r w:rsidR="00EE0AC2" w:rsidRPr="00375E29">
        <w:rPr>
          <w:rFonts w:ascii="Arial" w:hAnsi="Arial" w:cs="Arial"/>
          <w:sz w:val="24"/>
          <w:szCs w:val="22"/>
        </w:rPr>
        <w:t xml:space="preserve"> textbooks </w:t>
      </w:r>
      <w:r w:rsidR="008D1411" w:rsidRPr="00375E29">
        <w:rPr>
          <w:rFonts w:ascii="Arial" w:hAnsi="Arial" w:cs="Arial"/>
          <w:sz w:val="24"/>
          <w:szCs w:val="22"/>
        </w:rPr>
        <w:t xml:space="preserve">were also used </w:t>
      </w:r>
      <w:r w:rsidR="00EE0AC2" w:rsidRPr="00375E29">
        <w:rPr>
          <w:rFonts w:ascii="Arial" w:hAnsi="Arial" w:cs="Arial"/>
          <w:sz w:val="24"/>
          <w:szCs w:val="22"/>
        </w:rPr>
        <w:t>which helped in analysing the extent of Kering’s market</w:t>
      </w:r>
      <w:r w:rsidR="00373E39" w:rsidRPr="00375E29">
        <w:rPr>
          <w:rFonts w:ascii="Arial" w:hAnsi="Arial" w:cs="Arial"/>
          <w:sz w:val="24"/>
          <w:szCs w:val="22"/>
        </w:rPr>
        <w:t>-</w:t>
      </w:r>
      <w:r w:rsidR="00EE0AC2" w:rsidRPr="00375E29">
        <w:rPr>
          <w:rFonts w:ascii="Arial" w:hAnsi="Arial" w:cs="Arial"/>
          <w:sz w:val="24"/>
          <w:szCs w:val="22"/>
        </w:rPr>
        <w:t xml:space="preserve">position as compared with its competitors. </w:t>
      </w:r>
      <w:r w:rsidR="00E25B4C" w:rsidRPr="00375E29">
        <w:rPr>
          <w:rFonts w:ascii="Arial" w:hAnsi="Arial" w:cs="Arial"/>
          <w:sz w:val="24"/>
          <w:szCs w:val="22"/>
        </w:rPr>
        <w:t>However</w:t>
      </w:r>
      <w:r w:rsidR="00EE0AC2" w:rsidRPr="00375E29">
        <w:rPr>
          <w:rFonts w:ascii="Arial" w:hAnsi="Arial" w:cs="Arial"/>
          <w:sz w:val="24"/>
          <w:szCs w:val="22"/>
        </w:rPr>
        <w:t xml:space="preserve">, </w:t>
      </w:r>
      <w:r w:rsidR="00E25B4C" w:rsidRPr="00375E29">
        <w:rPr>
          <w:rFonts w:ascii="Arial" w:hAnsi="Arial" w:cs="Arial"/>
          <w:sz w:val="24"/>
          <w:szCs w:val="22"/>
        </w:rPr>
        <w:t>some</w:t>
      </w:r>
      <w:r w:rsidR="00EE0AC2" w:rsidRPr="00375E29">
        <w:rPr>
          <w:rFonts w:ascii="Arial" w:hAnsi="Arial" w:cs="Arial"/>
          <w:sz w:val="24"/>
          <w:szCs w:val="22"/>
        </w:rPr>
        <w:t xml:space="preserve"> information pooled </w:t>
      </w:r>
      <w:r w:rsidR="008D1411" w:rsidRPr="00375E29">
        <w:rPr>
          <w:rFonts w:ascii="Arial" w:hAnsi="Arial" w:cs="Arial"/>
          <w:sz w:val="24"/>
          <w:szCs w:val="22"/>
        </w:rPr>
        <w:t xml:space="preserve">from these </w:t>
      </w:r>
      <w:r w:rsidR="00EE0AC2" w:rsidRPr="00375E29">
        <w:rPr>
          <w:rFonts w:ascii="Arial" w:hAnsi="Arial" w:cs="Arial"/>
          <w:sz w:val="24"/>
          <w:szCs w:val="22"/>
        </w:rPr>
        <w:t xml:space="preserve">might </w:t>
      </w:r>
      <w:r w:rsidR="0081178D" w:rsidRPr="00375E29">
        <w:rPr>
          <w:rFonts w:ascii="Arial" w:hAnsi="Arial" w:cs="Arial"/>
          <w:sz w:val="24"/>
          <w:szCs w:val="22"/>
        </w:rPr>
        <w:t>be irrelevant to the research since some data might be outdated and trends changes rapidly in dynamic business-world</w:t>
      </w:r>
      <w:r w:rsidR="005079CE" w:rsidRPr="00375E29">
        <w:rPr>
          <w:rFonts w:ascii="Arial" w:hAnsi="Arial" w:cs="Arial"/>
          <w:sz w:val="24"/>
          <w:szCs w:val="22"/>
        </w:rPr>
        <w:t xml:space="preserve"> </w:t>
      </w:r>
      <w:r w:rsidR="008D1411" w:rsidRPr="00375E29">
        <w:rPr>
          <w:rFonts w:ascii="Arial" w:hAnsi="Arial" w:cs="Arial"/>
          <w:sz w:val="24"/>
          <w:szCs w:val="22"/>
        </w:rPr>
        <w:t>(</w:t>
      </w:r>
      <w:r w:rsidR="0081178D" w:rsidRPr="00375E29">
        <w:rPr>
          <w:rFonts w:ascii="Arial" w:hAnsi="Arial" w:cs="Arial"/>
          <w:sz w:val="24"/>
          <w:szCs w:val="22"/>
        </w:rPr>
        <w:t>especially in fashion-industry</w:t>
      </w:r>
      <w:r w:rsidR="008D1411" w:rsidRPr="00375E29">
        <w:rPr>
          <w:rFonts w:ascii="Arial" w:hAnsi="Arial" w:cs="Arial"/>
          <w:sz w:val="24"/>
          <w:szCs w:val="22"/>
        </w:rPr>
        <w:t>)</w:t>
      </w:r>
      <w:r w:rsidR="0081178D" w:rsidRPr="00375E29">
        <w:rPr>
          <w:rFonts w:ascii="Arial" w:hAnsi="Arial" w:cs="Arial"/>
          <w:sz w:val="24"/>
          <w:szCs w:val="22"/>
        </w:rPr>
        <w:t xml:space="preserve">. </w:t>
      </w:r>
    </w:p>
    <w:p w14:paraId="3335B301" w14:textId="69882191" w:rsidR="00892ACF" w:rsidRDefault="00E25B4C" w:rsidP="00B135A0">
      <w:pPr>
        <w:spacing w:line="480" w:lineRule="auto"/>
        <w:jc w:val="both"/>
        <w:rPr>
          <w:rFonts w:ascii="Arial" w:hAnsi="Arial" w:cs="Arial"/>
          <w:sz w:val="24"/>
          <w:szCs w:val="22"/>
        </w:rPr>
      </w:pPr>
      <w:r w:rsidRPr="00375E29">
        <w:rPr>
          <w:rFonts w:ascii="Arial" w:hAnsi="Arial" w:cs="Arial"/>
          <w:sz w:val="24"/>
          <w:szCs w:val="22"/>
        </w:rPr>
        <w:t>Because of this</w:t>
      </w:r>
      <w:r w:rsidR="0081178D" w:rsidRPr="00375E29">
        <w:rPr>
          <w:rFonts w:ascii="Arial" w:hAnsi="Arial" w:cs="Arial"/>
          <w:sz w:val="24"/>
          <w:szCs w:val="22"/>
        </w:rPr>
        <w:t>, I</w:t>
      </w:r>
      <w:r w:rsidRPr="00375E29">
        <w:rPr>
          <w:rFonts w:ascii="Arial" w:hAnsi="Arial" w:cs="Arial"/>
          <w:sz w:val="24"/>
          <w:szCs w:val="22"/>
        </w:rPr>
        <w:t xml:space="preserve"> decided to conduct an </w:t>
      </w:r>
      <w:r w:rsidR="0095039D" w:rsidRPr="00375E29">
        <w:rPr>
          <w:rFonts w:ascii="Arial" w:hAnsi="Arial" w:cs="Arial"/>
          <w:sz w:val="24"/>
          <w:szCs w:val="22"/>
        </w:rPr>
        <w:t>ambience-</w:t>
      </w:r>
      <w:r w:rsidRPr="00375E29">
        <w:rPr>
          <w:rFonts w:ascii="Arial" w:hAnsi="Arial" w:cs="Arial"/>
          <w:sz w:val="24"/>
          <w:szCs w:val="22"/>
        </w:rPr>
        <w:t>observation (primary</w:t>
      </w:r>
      <w:r w:rsidR="008D1411" w:rsidRPr="00375E29">
        <w:rPr>
          <w:rFonts w:ascii="Arial" w:hAnsi="Arial" w:cs="Arial"/>
          <w:sz w:val="24"/>
          <w:szCs w:val="22"/>
        </w:rPr>
        <w:t>-</w:t>
      </w:r>
      <w:r w:rsidRPr="00375E29">
        <w:rPr>
          <w:rFonts w:ascii="Arial" w:hAnsi="Arial" w:cs="Arial"/>
          <w:sz w:val="24"/>
          <w:szCs w:val="22"/>
        </w:rPr>
        <w:t>research) later</w:t>
      </w:r>
      <w:r w:rsidR="00373E39" w:rsidRPr="00375E29">
        <w:rPr>
          <w:rFonts w:ascii="Arial" w:hAnsi="Arial" w:cs="Arial"/>
          <w:sz w:val="24"/>
          <w:szCs w:val="22"/>
        </w:rPr>
        <w:t>,</w:t>
      </w:r>
      <w:r w:rsidRPr="00375E29">
        <w:rPr>
          <w:rFonts w:ascii="Arial" w:hAnsi="Arial" w:cs="Arial"/>
          <w:sz w:val="24"/>
          <w:szCs w:val="22"/>
        </w:rPr>
        <w:t xml:space="preserve"> by </w:t>
      </w:r>
      <w:r w:rsidR="0081178D" w:rsidRPr="00375E29">
        <w:rPr>
          <w:rFonts w:ascii="Arial" w:hAnsi="Arial" w:cs="Arial"/>
          <w:sz w:val="24"/>
          <w:szCs w:val="22"/>
        </w:rPr>
        <w:t>visit</w:t>
      </w:r>
      <w:r w:rsidRPr="00375E29">
        <w:rPr>
          <w:rFonts w:ascii="Arial" w:hAnsi="Arial" w:cs="Arial"/>
          <w:sz w:val="24"/>
          <w:szCs w:val="22"/>
        </w:rPr>
        <w:t>ing</w:t>
      </w:r>
      <w:r w:rsidR="0081178D" w:rsidRPr="00375E29">
        <w:rPr>
          <w:rFonts w:ascii="Arial" w:hAnsi="Arial" w:cs="Arial"/>
          <w:sz w:val="24"/>
          <w:szCs w:val="22"/>
        </w:rPr>
        <w:t xml:space="preserve"> few premium fashion</w:t>
      </w:r>
      <w:r w:rsidR="008D1411" w:rsidRPr="00375E29">
        <w:rPr>
          <w:rFonts w:ascii="Arial" w:hAnsi="Arial" w:cs="Arial"/>
          <w:sz w:val="24"/>
          <w:szCs w:val="22"/>
        </w:rPr>
        <w:t>-</w:t>
      </w:r>
      <w:r w:rsidR="0081178D" w:rsidRPr="00375E29">
        <w:rPr>
          <w:rFonts w:ascii="Arial" w:hAnsi="Arial" w:cs="Arial"/>
          <w:sz w:val="24"/>
          <w:szCs w:val="22"/>
        </w:rPr>
        <w:t>stores like Gucci (a Kering</w:t>
      </w:r>
      <w:r w:rsidR="008D1411" w:rsidRPr="00375E29">
        <w:rPr>
          <w:rFonts w:ascii="Arial" w:hAnsi="Arial" w:cs="Arial"/>
          <w:sz w:val="24"/>
          <w:szCs w:val="22"/>
        </w:rPr>
        <w:t>-</w:t>
      </w:r>
      <w:r w:rsidR="0081178D" w:rsidRPr="00375E29">
        <w:rPr>
          <w:rFonts w:ascii="Arial" w:hAnsi="Arial" w:cs="Arial"/>
          <w:sz w:val="24"/>
          <w:szCs w:val="22"/>
        </w:rPr>
        <w:t>brand) and its competitor Prada</w:t>
      </w:r>
      <w:r w:rsidRPr="00375E29">
        <w:rPr>
          <w:rFonts w:ascii="Arial" w:hAnsi="Arial" w:cs="Arial"/>
          <w:sz w:val="24"/>
          <w:szCs w:val="22"/>
        </w:rPr>
        <w:t xml:space="preserve"> </w:t>
      </w:r>
      <w:r w:rsidR="0081178D" w:rsidRPr="00375E29">
        <w:rPr>
          <w:rFonts w:ascii="Arial" w:hAnsi="Arial" w:cs="Arial"/>
          <w:sz w:val="24"/>
          <w:szCs w:val="22"/>
        </w:rPr>
        <w:t>in India</w:t>
      </w:r>
      <w:r w:rsidRPr="00375E29">
        <w:rPr>
          <w:rFonts w:ascii="Arial" w:hAnsi="Arial" w:cs="Arial"/>
          <w:sz w:val="24"/>
          <w:szCs w:val="22"/>
        </w:rPr>
        <w:t>.</w:t>
      </w:r>
      <w:r w:rsidR="0081178D" w:rsidRPr="00375E29">
        <w:rPr>
          <w:rFonts w:ascii="Arial" w:hAnsi="Arial" w:cs="Arial"/>
          <w:sz w:val="24"/>
          <w:szCs w:val="22"/>
        </w:rPr>
        <w:t xml:space="preserve"> </w:t>
      </w:r>
      <w:r w:rsidRPr="00375E29">
        <w:rPr>
          <w:rFonts w:ascii="Arial" w:hAnsi="Arial" w:cs="Arial"/>
          <w:sz w:val="24"/>
          <w:szCs w:val="22"/>
        </w:rPr>
        <w:t xml:space="preserve">This gave me </w:t>
      </w:r>
      <w:r w:rsidR="0081178D" w:rsidRPr="00375E29">
        <w:rPr>
          <w:rFonts w:ascii="Arial" w:hAnsi="Arial" w:cs="Arial"/>
          <w:sz w:val="24"/>
          <w:szCs w:val="22"/>
        </w:rPr>
        <w:t>a</w:t>
      </w:r>
      <w:r w:rsidRPr="00375E29">
        <w:rPr>
          <w:rFonts w:ascii="Arial" w:hAnsi="Arial" w:cs="Arial"/>
          <w:sz w:val="24"/>
          <w:szCs w:val="22"/>
        </w:rPr>
        <w:t xml:space="preserve"> better</w:t>
      </w:r>
      <w:r w:rsidR="0081178D" w:rsidRPr="00375E29">
        <w:rPr>
          <w:rFonts w:ascii="Arial" w:hAnsi="Arial" w:cs="Arial"/>
          <w:sz w:val="24"/>
          <w:szCs w:val="22"/>
        </w:rPr>
        <w:t xml:space="preserve"> insight onto </w:t>
      </w:r>
      <w:r w:rsidRPr="00375E29">
        <w:rPr>
          <w:rFonts w:ascii="Arial" w:hAnsi="Arial" w:cs="Arial"/>
          <w:sz w:val="24"/>
          <w:szCs w:val="22"/>
        </w:rPr>
        <w:t xml:space="preserve">current-trends, </w:t>
      </w:r>
      <w:r w:rsidR="0081178D" w:rsidRPr="00375E29">
        <w:rPr>
          <w:rFonts w:ascii="Arial" w:hAnsi="Arial" w:cs="Arial"/>
          <w:sz w:val="24"/>
          <w:szCs w:val="22"/>
        </w:rPr>
        <w:t>employee-customer relation</w:t>
      </w:r>
      <w:r w:rsidRPr="00375E29">
        <w:rPr>
          <w:rFonts w:ascii="Arial" w:hAnsi="Arial" w:cs="Arial"/>
          <w:sz w:val="24"/>
          <w:szCs w:val="22"/>
        </w:rPr>
        <w:t>ship</w:t>
      </w:r>
      <w:r w:rsidR="0081178D" w:rsidRPr="00375E29">
        <w:rPr>
          <w:rFonts w:ascii="Arial" w:hAnsi="Arial" w:cs="Arial"/>
          <w:sz w:val="24"/>
          <w:szCs w:val="22"/>
        </w:rPr>
        <w:t xml:space="preserve"> and few other techniques</w:t>
      </w:r>
      <w:r w:rsidR="008D1411" w:rsidRPr="00375E29">
        <w:rPr>
          <w:rFonts w:ascii="Arial" w:hAnsi="Arial" w:cs="Arial"/>
          <w:sz w:val="24"/>
          <w:szCs w:val="22"/>
        </w:rPr>
        <w:t xml:space="preserve"> </w:t>
      </w:r>
      <w:r w:rsidR="0081178D" w:rsidRPr="00375E29">
        <w:rPr>
          <w:rFonts w:ascii="Arial" w:hAnsi="Arial" w:cs="Arial"/>
          <w:sz w:val="24"/>
          <w:szCs w:val="22"/>
        </w:rPr>
        <w:t xml:space="preserve">marketers </w:t>
      </w:r>
      <w:r w:rsidRPr="00375E29">
        <w:rPr>
          <w:rFonts w:ascii="Arial" w:hAnsi="Arial" w:cs="Arial"/>
          <w:sz w:val="24"/>
          <w:szCs w:val="22"/>
        </w:rPr>
        <w:t xml:space="preserve">use </w:t>
      </w:r>
      <w:r w:rsidR="0081178D" w:rsidRPr="00375E29">
        <w:rPr>
          <w:rFonts w:ascii="Arial" w:hAnsi="Arial" w:cs="Arial"/>
          <w:sz w:val="24"/>
          <w:szCs w:val="22"/>
        </w:rPr>
        <w:t>in this industry</w:t>
      </w:r>
      <w:r w:rsidRPr="00375E29">
        <w:rPr>
          <w:rFonts w:ascii="Arial" w:hAnsi="Arial" w:cs="Arial"/>
          <w:sz w:val="24"/>
          <w:szCs w:val="22"/>
        </w:rPr>
        <w:t xml:space="preserve"> in order</w:t>
      </w:r>
      <w:r w:rsidR="0081178D" w:rsidRPr="00375E29">
        <w:rPr>
          <w:rFonts w:ascii="Arial" w:hAnsi="Arial" w:cs="Arial"/>
          <w:sz w:val="24"/>
          <w:szCs w:val="22"/>
        </w:rPr>
        <w:t xml:space="preserve"> to appeal to </w:t>
      </w:r>
      <w:r w:rsidRPr="00375E29">
        <w:rPr>
          <w:rFonts w:ascii="Arial" w:hAnsi="Arial" w:cs="Arial"/>
          <w:sz w:val="24"/>
          <w:szCs w:val="22"/>
        </w:rPr>
        <w:t xml:space="preserve">their </w:t>
      </w:r>
      <w:r w:rsidR="0081178D" w:rsidRPr="00375E29">
        <w:rPr>
          <w:rFonts w:ascii="Arial" w:hAnsi="Arial" w:cs="Arial"/>
          <w:sz w:val="24"/>
          <w:szCs w:val="22"/>
        </w:rPr>
        <w:t xml:space="preserve">target-customers. However, the findings might be unreliable </w:t>
      </w:r>
      <w:r w:rsidRPr="00375E29">
        <w:rPr>
          <w:rFonts w:ascii="Arial" w:hAnsi="Arial" w:cs="Arial"/>
          <w:sz w:val="24"/>
          <w:szCs w:val="22"/>
        </w:rPr>
        <w:t xml:space="preserve">with </w:t>
      </w:r>
      <w:r w:rsidR="0081178D" w:rsidRPr="00375E29">
        <w:rPr>
          <w:rFonts w:ascii="Arial" w:hAnsi="Arial" w:cs="Arial"/>
          <w:sz w:val="24"/>
          <w:szCs w:val="22"/>
        </w:rPr>
        <w:t>limited</w:t>
      </w:r>
      <w:r w:rsidR="00373E39" w:rsidRPr="00375E29">
        <w:rPr>
          <w:rFonts w:ascii="Arial" w:hAnsi="Arial" w:cs="Arial"/>
          <w:sz w:val="24"/>
          <w:szCs w:val="22"/>
        </w:rPr>
        <w:t xml:space="preserve"> </w:t>
      </w:r>
      <w:r w:rsidRPr="00375E29">
        <w:rPr>
          <w:rFonts w:ascii="Arial" w:hAnsi="Arial" w:cs="Arial"/>
          <w:sz w:val="24"/>
          <w:szCs w:val="22"/>
        </w:rPr>
        <w:t xml:space="preserve">application </w:t>
      </w:r>
      <w:r w:rsidR="0081178D" w:rsidRPr="00375E29">
        <w:rPr>
          <w:rFonts w:ascii="Arial" w:hAnsi="Arial" w:cs="Arial"/>
          <w:sz w:val="24"/>
          <w:szCs w:val="22"/>
        </w:rPr>
        <w:t>since the ambience at an Indian</w:t>
      </w:r>
      <w:r w:rsidR="005079CE" w:rsidRPr="00375E29">
        <w:rPr>
          <w:rFonts w:ascii="Arial" w:hAnsi="Arial" w:cs="Arial"/>
          <w:sz w:val="24"/>
          <w:szCs w:val="22"/>
        </w:rPr>
        <w:t>-</w:t>
      </w:r>
      <w:r w:rsidR="0081178D" w:rsidRPr="00375E29">
        <w:rPr>
          <w:rFonts w:ascii="Arial" w:hAnsi="Arial" w:cs="Arial"/>
          <w:sz w:val="24"/>
          <w:szCs w:val="22"/>
        </w:rPr>
        <w:t>store</w:t>
      </w:r>
      <w:r w:rsidRPr="00375E29">
        <w:rPr>
          <w:rFonts w:ascii="Arial" w:hAnsi="Arial" w:cs="Arial"/>
          <w:sz w:val="24"/>
          <w:szCs w:val="22"/>
        </w:rPr>
        <w:t xml:space="preserve"> is </w:t>
      </w:r>
      <w:r w:rsidR="0081178D" w:rsidRPr="00375E29">
        <w:rPr>
          <w:rFonts w:ascii="Arial" w:hAnsi="Arial" w:cs="Arial"/>
          <w:sz w:val="24"/>
          <w:szCs w:val="22"/>
        </w:rPr>
        <w:t>certainly</w:t>
      </w:r>
      <w:r w:rsidRPr="00375E29">
        <w:rPr>
          <w:rFonts w:ascii="Arial" w:hAnsi="Arial" w:cs="Arial"/>
          <w:sz w:val="24"/>
          <w:szCs w:val="22"/>
        </w:rPr>
        <w:t xml:space="preserve"> </w:t>
      </w:r>
      <w:r w:rsidR="0081178D" w:rsidRPr="00375E29">
        <w:rPr>
          <w:rFonts w:ascii="Arial" w:hAnsi="Arial" w:cs="Arial"/>
          <w:sz w:val="24"/>
          <w:szCs w:val="22"/>
        </w:rPr>
        <w:t>different from European</w:t>
      </w:r>
      <w:r w:rsidR="005079CE" w:rsidRPr="00375E29">
        <w:rPr>
          <w:rFonts w:ascii="Arial" w:hAnsi="Arial" w:cs="Arial"/>
          <w:sz w:val="24"/>
          <w:szCs w:val="22"/>
        </w:rPr>
        <w:t>-</w:t>
      </w:r>
      <w:r w:rsidR="0081178D" w:rsidRPr="00375E29">
        <w:rPr>
          <w:rFonts w:ascii="Arial" w:hAnsi="Arial" w:cs="Arial"/>
          <w:sz w:val="24"/>
          <w:szCs w:val="22"/>
        </w:rPr>
        <w:t>stores with different customer</w:t>
      </w:r>
      <w:r w:rsidRPr="00375E29">
        <w:rPr>
          <w:rFonts w:ascii="Arial" w:hAnsi="Arial" w:cs="Arial"/>
          <w:sz w:val="24"/>
          <w:szCs w:val="22"/>
        </w:rPr>
        <w:t>’</w:t>
      </w:r>
      <w:r w:rsidR="0081178D" w:rsidRPr="00375E29">
        <w:rPr>
          <w:rFonts w:ascii="Arial" w:hAnsi="Arial" w:cs="Arial"/>
          <w:sz w:val="24"/>
          <w:szCs w:val="22"/>
        </w:rPr>
        <w:t>s taste</w:t>
      </w:r>
      <w:r w:rsidRPr="00375E29">
        <w:rPr>
          <w:rFonts w:ascii="Arial" w:hAnsi="Arial" w:cs="Arial"/>
          <w:sz w:val="24"/>
          <w:szCs w:val="22"/>
        </w:rPr>
        <w:t xml:space="preserve">, </w:t>
      </w:r>
      <w:r w:rsidR="0081178D" w:rsidRPr="00375E29">
        <w:rPr>
          <w:rFonts w:ascii="Arial" w:hAnsi="Arial" w:cs="Arial"/>
          <w:sz w:val="24"/>
          <w:szCs w:val="22"/>
        </w:rPr>
        <w:t>preferences</w:t>
      </w:r>
      <w:r w:rsidR="0081178D">
        <w:rPr>
          <w:rFonts w:ascii="Arial" w:hAnsi="Arial" w:cs="Arial"/>
          <w:sz w:val="24"/>
          <w:szCs w:val="22"/>
        </w:rPr>
        <w:t xml:space="preserve"> and spending</w:t>
      </w:r>
      <w:r w:rsidR="005079CE">
        <w:rPr>
          <w:rFonts w:ascii="Arial" w:hAnsi="Arial" w:cs="Arial"/>
          <w:sz w:val="24"/>
          <w:szCs w:val="22"/>
        </w:rPr>
        <w:t>-</w:t>
      </w:r>
      <w:r w:rsidR="0081178D">
        <w:rPr>
          <w:rFonts w:ascii="Arial" w:hAnsi="Arial" w:cs="Arial"/>
          <w:sz w:val="24"/>
          <w:szCs w:val="22"/>
        </w:rPr>
        <w:t>capacity.</w:t>
      </w:r>
    </w:p>
    <w:p w14:paraId="6178EC9F" w14:textId="285FC631" w:rsidR="00E25B4C" w:rsidRDefault="00892ACF" w:rsidP="00B135A0">
      <w:pPr>
        <w:spacing w:line="480" w:lineRule="auto"/>
        <w:jc w:val="both"/>
        <w:rPr>
          <w:rFonts w:ascii="Arial" w:hAnsi="Arial" w:cs="Arial"/>
          <w:sz w:val="24"/>
          <w:szCs w:val="22"/>
        </w:rPr>
      </w:pPr>
      <w:r>
        <w:rPr>
          <w:rFonts w:ascii="Arial" w:hAnsi="Arial" w:cs="Arial"/>
          <w:sz w:val="24"/>
          <w:szCs w:val="22"/>
        </w:rPr>
        <w:t>Along these, various financial and non-financial tools were used to analyse qualitative and quantitative</w:t>
      </w:r>
      <w:r w:rsidR="00966CEA">
        <w:rPr>
          <w:rFonts w:ascii="Arial" w:hAnsi="Arial" w:cs="Arial"/>
          <w:sz w:val="24"/>
          <w:szCs w:val="22"/>
        </w:rPr>
        <w:t xml:space="preserve"> </w:t>
      </w:r>
      <w:r>
        <w:rPr>
          <w:rFonts w:ascii="Arial" w:hAnsi="Arial" w:cs="Arial"/>
          <w:sz w:val="24"/>
          <w:szCs w:val="22"/>
        </w:rPr>
        <w:t xml:space="preserve">aspects of this research in order to make this research more balanced and meaningful </w:t>
      </w:r>
      <w:r w:rsidRPr="00892ACF">
        <w:rPr>
          <w:rFonts w:ascii="Arial" w:hAnsi="Arial" w:cs="Arial"/>
          <w:sz w:val="24"/>
          <w:szCs w:val="22"/>
        </w:rPr>
        <w:t xml:space="preserve">that helped in </w:t>
      </w:r>
      <w:r>
        <w:rPr>
          <w:rFonts w:ascii="Arial" w:hAnsi="Arial" w:cs="Arial"/>
          <w:sz w:val="24"/>
          <w:szCs w:val="22"/>
        </w:rPr>
        <w:t>framing</w:t>
      </w:r>
      <w:r w:rsidRPr="00892ACF">
        <w:rPr>
          <w:rFonts w:ascii="Arial" w:hAnsi="Arial" w:cs="Arial"/>
          <w:sz w:val="24"/>
          <w:szCs w:val="22"/>
        </w:rPr>
        <w:t xml:space="preserve"> more authentic and reliable </w:t>
      </w:r>
      <w:r>
        <w:rPr>
          <w:rFonts w:ascii="Arial" w:hAnsi="Arial" w:cs="Arial"/>
          <w:sz w:val="24"/>
          <w:szCs w:val="22"/>
        </w:rPr>
        <w:t>conclusions</w:t>
      </w:r>
      <w:r w:rsidRPr="00892ACF">
        <w:rPr>
          <w:rFonts w:ascii="Arial" w:hAnsi="Arial" w:cs="Arial"/>
          <w:sz w:val="24"/>
          <w:szCs w:val="22"/>
        </w:rPr>
        <w:t xml:space="preserve"> giving a pellucid</w:t>
      </w:r>
      <w:r w:rsidR="00966CEA">
        <w:rPr>
          <w:rFonts w:ascii="Arial" w:hAnsi="Arial" w:cs="Arial"/>
          <w:sz w:val="24"/>
          <w:szCs w:val="22"/>
        </w:rPr>
        <w:t>-</w:t>
      </w:r>
      <w:r w:rsidRPr="00892ACF">
        <w:rPr>
          <w:rFonts w:ascii="Arial" w:hAnsi="Arial" w:cs="Arial"/>
          <w:sz w:val="24"/>
          <w:szCs w:val="22"/>
        </w:rPr>
        <w:t xml:space="preserve">answer to </w:t>
      </w:r>
      <w:r>
        <w:rPr>
          <w:rFonts w:ascii="Arial" w:hAnsi="Arial" w:cs="Arial"/>
          <w:sz w:val="24"/>
          <w:szCs w:val="22"/>
        </w:rPr>
        <w:t xml:space="preserve">my </w:t>
      </w:r>
      <w:r w:rsidRPr="00892ACF">
        <w:rPr>
          <w:rFonts w:ascii="Arial" w:hAnsi="Arial" w:cs="Arial"/>
          <w:sz w:val="24"/>
          <w:szCs w:val="22"/>
        </w:rPr>
        <w:t>research</w:t>
      </w:r>
      <w:r w:rsidR="005079CE">
        <w:rPr>
          <w:rFonts w:ascii="Arial" w:hAnsi="Arial" w:cs="Arial"/>
          <w:sz w:val="24"/>
          <w:szCs w:val="22"/>
        </w:rPr>
        <w:t>-</w:t>
      </w:r>
      <w:r w:rsidRPr="00892ACF">
        <w:rPr>
          <w:rFonts w:ascii="Arial" w:hAnsi="Arial" w:cs="Arial"/>
          <w:sz w:val="24"/>
          <w:szCs w:val="22"/>
        </w:rPr>
        <w:t>question.</w:t>
      </w:r>
      <w:r>
        <w:rPr>
          <w:rFonts w:ascii="Arial" w:hAnsi="Arial" w:cs="Arial"/>
          <w:sz w:val="24"/>
          <w:szCs w:val="22"/>
        </w:rPr>
        <w:t xml:space="preserve"> </w:t>
      </w:r>
    </w:p>
    <w:p w14:paraId="072C9139" w14:textId="7301862D" w:rsidR="00CF5A32" w:rsidRDefault="009902EA" w:rsidP="00B135A0">
      <w:pPr>
        <w:spacing w:line="480" w:lineRule="auto"/>
        <w:jc w:val="both"/>
        <w:rPr>
          <w:rFonts w:ascii="Arial" w:hAnsi="Arial" w:cs="Arial"/>
          <w:sz w:val="24"/>
          <w:szCs w:val="22"/>
        </w:rPr>
      </w:pPr>
      <w:r>
        <w:rPr>
          <w:rFonts w:ascii="Arial" w:hAnsi="Arial" w:cs="Arial"/>
          <w:sz w:val="24"/>
          <w:szCs w:val="22"/>
        </w:rPr>
        <w:lastRenderedPageBreak/>
        <w:t>A m</w:t>
      </w:r>
      <w:r w:rsidR="00955DFF">
        <w:rPr>
          <w:rFonts w:ascii="Arial" w:hAnsi="Arial" w:cs="Arial"/>
          <w:sz w:val="24"/>
          <w:szCs w:val="22"/>
        </w:rPr>
        <w:t>arketing mix of 4</w:t>
      </w:r>
      <w:r w:rsidR="00373E39">
        <w:rPr>
          <w:rFonts w:ascii="Arial" w:hAnsi="Arial" w:cs="Arial"/>
          <w:sz w:val="24"/>
          <w:szCs w:val="22"/>
        </w:rPr>
        <w:t>-</w:t>
      </w:r>
      <w:r w:rsidR="00955DFF">
        <w:rPr>
          <w:rFonts w:ascii="Arial" w:hAnsi="Arial" w:cs="Arial"/>
          <w:sz w:val="24"/>
          <w:szCs w:val="22"/>
        </w:rPr>
        <w:t>Ps was used</w:t>
      </w:r>
      <w:r w:rsidR="00E32964">
        <w:rPr>
          <w:rFonts w:ascii="Arial" w:hAnsi="Arial" w:cs="Arial"/>
          <w:sz w:val="24"/>
          <w:szCs w:val="22"/>
        </w:rPr>
        <w:t xml:space="preserve"> to analyse market-positioning of Kering </w:t>
      </w:r>
      <w:r w:rsidR="00955DFF">
        <w:rPr>
          <w:rFonts w:ascii="Arial" w:hAnsi="Arial" w:cs="Arial"/>
          <w:sz w:val="24"/>
          <w:szCs w:val="22"/>
        </w:rPr>
        <w:t xml:space="preserve">which was complemented </w:t>
      </w:r>
      <w:r w:rsidR="008D1411">
        <w:rPr>
          <w:rFonts w:ascii="Arial" w:hAnsi="Arial" w:cs="Arial"/>
          <w:sz w:val="24"/>
          <w:szCs w:val="22"/>
        </w:rPr>
        <w:t xml:space="preserve">further </w:t>
      </w:r>
      <w:r w:rsidR="00955DFF">
        <w:rPr>
          <w:rFonts w:ascii="Arial" w:hAnsi="Arial" w:cs="Arial"/>
          <w:sz w:val="24"/>
          <w:szCs w:val="22"/>
        </w:rPr>
        <w:t>with non-</w:t>
      </w:r>
      <w:r w:rsidR="00596423">
        <w:rPr>
          <w:rFonts w:ascii="Arial" w:hAnsi="Arial" w:cs="Arial"/>
          <w:sz w:val="24"/>
          <w:szCs w:val="22"/>
        </w:rPr>
        <w:t>f</w:t>
      </w:r>
      <w:r w:rsidR="00955DFF">
        <w:rPr>
          <w:rFonts w:ascii="Arial" w:hAnsi="Arial" w:cs="Arial"/>
          <w:sz w:val="24"/>
          <w:szCs w:val="22"/>
        </w:rPr>
        <w:t>inancial strategic</w:t>
      </w:r>
      <w:r w:rsidR="008D1411">
        <w:rPr>
          <w:rFonts w:ascii="Arial" w:hAnsi="Arial" w:cs="Arial"/>
          <w:sz w:val="24"/>
          <w:szCs w:val="22"/>
        </w:rPr>
        <w:t>-</w:t>
      </w:r>
      <w:r w:rsidR="00955DFF">
        <w:rPr>
          <w:rFonts w:ascii="Arial" w:hAnsi="Arial" w:cs="Arial"/>
          <w:sz w:val="24"/>
          <w:szCs w:val="22"/>
        </w:rPr>
        <w:t>analysis tools like brand position-perception-mapping, brand-portfolio-analysis</w:t>
      </w:r>
      <w:r w:rsidR="002263D1">
        <w:rPr>
          <w:rStyle w:val="FootnoteReference"/>
          <w:rFonts w:ascii="Arial" w:hAnsi="Arial" w:cs="Arial"/>
          <w:sz w:val="24"/>
          <w:szCs w:val="22"/>
        </w:rPr>
        <w:footnoteReference w:id="3"/>
      </w:r>
      <w:r w:rsidR="00955DFF">
        <w:rPr>
          <w:rFonts w:ascii="Arial" w:hAnsi="Arial" w:cs="Arial"/>
          <w:sz w:val="24"/>
          <w:szCs w:val="22"/>
        </w:rPr>
        <w:t>, STP-framework</w:t>
      </w:r>
      <w:r w:rsidR="008D1411">
        <w:rPr>
          <w:rFonts w:ascii="Arial" w:hAnsi="Arial" w:cs="Arial"/>
          <w:sz w:val="24"/>
          <w:szCs w:val="22"/>
        </w:rPr>
        <w:t>-</w:t>
      </w:r>
      <w:r w:rsidR="00955DFF">
        <w:rPr>
          <w:rFonts w:ascii="Arial" w:hAnsi="Arial" w:cs="Arial"/>
          <w:sz w:val="24"/>
          <w:szCs w:val="22"/>
        </w:rPr>
        <w:t>analysis</w:t>
      </w:r>
      <w:r w:rsidR="002263D1">
        <w:rPr>
          <w:rStyle w:val="FootnoteReference"/>
          <w:rFonts w:ascii="Arial" w:hAnsi="Arial" w:cs="Arial"/>
          <w:sz w:val="24"/>
          <w:szCs w:val="22"/>
        </w:rPr>
        <w:footnoteReference w:id="4"/>
      </w:r>
      <w:r w:rsidR="00955DFF">
        <w:rPr>
          <w:rFonts w:ascii="Arial" w:hAnsi="Arial" w:cs="Arial"/>
          <w:sz w:val="24"/>
          <w:szCs w:val="22"/>
        </w:rPr>
        <w:t>etc.</w:t>
      </w:r>
      <w:r w:rsidR="00E32964">
        <w:rPr>
          <w:rFonts w:ascii="Arial" w:hAnsi="Arial" w:cs="Arial"/>
          <w:sz w:val="24"/>
          <w:szCs w:val="22"/>
        </w:rPr>
        <w:t xml:space="preserve"> Later on, f</w:t>
      </w:r>
      <w:r>
        <w:rPr>
          <w:rFonts w:ascii="Arial" w:hAnsi="Arial" w:cs="Arial"/>
          <w:sz w:val="24"/>
          <w:szCs w:val="22"/>
        </w:rPr>
        <w:t xml:space="preserve">inancial </w:t>
      </w:r>
      <w:r w:rsidR="008D1411">
        <w:rPr>
          <w:rFonts w:ascii="Arial" w:hAnsi="Arial" w:cs="Arial"/>
          <w:sz w:val="24"/>
          <w:szCs w:val="22"/>
        </w:rPr>
        <w:t>aspects</w:t>
      </w:r>
      <w:r w:rsidR="00316556">
        <w:rPr>
          <w:rFonts w:ascii="Arial" w:hAnsi="Arial" w:cs="Arial"/>
          <w:sz w:val="24"/>
          <w:szCs w:val="22"/>
        </w:rPr>
        <w:t xml:space="preserve"> of Kering and luxury-industry</w:t>
      </w:r>
      <w:r w:rsidR="008D1411">
        <w:rPr>
          <w:rFonts w:ascii="Arial" w:hAnsi="Arial" w:cs="Arial"/>
          <w:sz w:val="24"/>
          <w:szCs w:val="22"/>
        </w:rPr>
        <w:t xml:space="preserve"> </w:t>
      </w:r>
      <w:r w:rsidR="00316556">
        <w:rPr>
          <w:rFonts w:ascii="Arial" w:hAnsi="Arial" w:cs="Arial"/>
          <w:sz w:val="24"/>
          <w:szCs w:val="22"/>
        </w:rPr>
        <w:t>were</w:t>
      </w:r>
      <w:r w:rsidR="008D1411">
        <w:rPr>
          <w:rFonts w:ascii="Arial" w:hAnsi="Arial" w:cs="Arial"/>
          <w:sz w:val="24"/>
          <w:szCs w:val="22"/>
        </w:rPr>
        <w:t xml:space="preserve"> also analysed </w:t>
      </w:r>
      <w:r w:rsidR="00E32964">
        <w:rPr>
          <w:rFonts w:ascii="Arial" w:hAnsi="Arial" w:cs="Arial"/>
          <w:sz w:val="24"/>
          <w:szCs w:val="22"/>
        </w:rPr>
        <w:t>for a balanced</w:t>
      </w:r>
      <w:r w:rsidR="005079CE">
        <w:rPr>
          <w:rFonts w:ascii="Arial" w:hAnsi="Arial" w:cs="Arial"/>
          <w:sz w:val="24"/>
          <w:szCs w:val="22"/>
        </w:rPr>
        <w:t>-</w:t>
      </w:r>
      <w:r w:rsidR="00E32964">
        <w:rPr>
          <w:rFonts w:ascii="Arial" w:hAnsi="Arial" w:cs="Arial"/>
          <w:sz w:val="24"/>
          <w:szCs w:val="22"/>
        </w:rPr>
        <w:t xml:space="preserve">research </w:t>
      </w:r>
      <w:r w:rsidR="008D1411">
        <w:rPr>
          <w:rFonts w:ascii="Arial" w:hAnsi="Arial" w:cs="Arial"/>
          <w:sz w:val="24"/>
          <w:szCs w:val="22"/>
        </w:rPr>
        <w:t xml:space="preserve">by </w:t>
      </w:r>
      <w:r>
        <w:rPr>
          <w:rFonts w:ascii="Arial" w:hAnsi="Arial" w:cs="Arial"/>
          <w:sz w:val="24"/>
          <w:szCs w:val="22"/>
        </w:rPr>
        <w:t>measuring</w:t>
      </w:r>
      <w:r w:rsidR="00596423">
        <w:rPr>
          <w:rFonts w:ascii="Arial" w:hAnsi="Arial" w:cs="Arial"/>
          <w:sz w:val="24"/>
          <w:szCs w:val="22"/>
        </w:rPr>
        <w:t xml:space="preserve"> </w:t>
      </w:r>
      <w:r>
        <w:rPr>
          <w:rFonts w:ascii="Arial" w:hAnsi="Arial" w:cs="Arial"/>
          <w:sz w:val="24"/>
          <w:szCs w:val="22"/>
        </w:rPr>
        <w:t>current and expected</w:t>
      </w:r>
      <w:r w:rsidR="005079CE">
        <w:rPr>
          <w:rFonts w:ascii="Arial" w:hAnsi="Arial" w:cs="Arial"/>
          <w:sz w:val="24"/>
          <w:szCs w:val="22"/>
        </w:rPr>
        <w:t>-</w:t>
      </w:r>
      <w:r w:rsidR="00596423">
        <w:rPr>
          <w:rFonts w:ascii="Arial" w:hAnsi="Arial" w:cs="Arial"/>
          <w:sz w:val="24"/>
          <w:szCs w:val="22"/>
        </w:rPr>
        <w:t>growth of Kering</w:t>
      </w:r>
      <w:r>
        <w:rPr>
          <w:rFonts w:ascii="Arial" w:hAnsi="Arial" w:cs="Arial"/>
          <w:sz w:val="24"/>
          <w:szCs w:val="22"/>
        </w:rPr>
        <w:t xml:space="preserve"> and the industry</w:t>
      </w:r>
      <w:r w:rsidR="00EF6534">
        <w:rPr>
          <w:rFonts w:ascii="Arial" w:hAnsi="Arial" w:cs="Arial"/>
          <w:sz w:val="24"/>
          <w:szCs w:val="22"/>
        </w:rPr>
        <w:t xml:space="preserve"> which gave a rough-estimate</w:t>
      </w:r>
      <w:r w:rsidR="00E32964">
        <w:rPr>
          <w:rFonts w:ascii="Arial" w:hAnsi="Arial" w:cs="Arial"/>
          <w:sz w:val="24"/>
          <w:szCs w:val="22"/>
        </w:rPr>
        <w:t xml:space="preserve"> </w:t>
      </w:r>
      <w:r w:rsidR="00EF6534">
        <w:rPr>
          <w:rFonts w:ascii="Arial" w:hAnsi="Arial" w:cs="Arial"/>
          <w:sz w:val="24"/>
          <w:szCs w:val="22"/>
        </w:rPr>
        <w:t>about Kering’s financial</w:t>
      </w:r>
      <w:r w:rsidR="00E32964">
        <w:rPr>
          <w:rFonts w:ascii="Arial" w:hAnsi="Arial" w:cs="Arial"/>
          <w:sz w:val="24"/>
          <w:szCs w:val="22"/>
        </w:rPr>
        <w:t>-</w:t>
      </w:r>
      <w:r w:rsidR="00EF6534">
        <w:rPr>
          <w:rFonts w:ascii="Arial" w:hAnsi="Arial" w:cs="Arial"/>
          <w:sz w:val="24"/>
          <w:szCs w:val="22"/>
        </w:rPr>
        <w:t>position</w:t>
      </w:r>
      <w:r w:rsidR="00E802F8">
        <w:rPr>
          <w:rFonts w:ascii="Arial" w:hAnsi="Arial" w:cs="Arial"/>
          <w:sz w:val="24"/>
          <w:szCs w:val="22"/>
        </w:rPr>
        <w:t xml:space="preserve"> as the financial</w:t>
      </w:r>
      <w:r w:rsidR="005079CE">
        <w:rPr>
          <w:rFonts w:ascii="Arial" w:hAnsi="Arial" w:cs="Arial"/>
          <w:sz w:val="24"/>
          <w:szCs w:val="22"/>
        </w:rPr>
        <w:t>-</w:t>
      </w:r>
      <w:r w:rsidR="00E802F8">
        <w:rPr>
          <w:rFonts w:ascii="Arial" w:hAnsi="Arial" w:cs="Arial"/>
          <w:sz w:val="24"/>
          <w:szCs w:val="22"/>
        </w:rPr>
        <w:t>figures used in the essay may not be accurate and include decorated</w:t>
      </w:r>
      <w:r w:rsidR="005079CE">
        <w:rPr>
          <w:rFonts w:ascii="Arial" w:hAnsi="Arial" w:cs="Arial"/>
          <w:sz w:val="24"/>
          <w:szCs w:val="22"/>
        </w:rPr>
        <w:t>-</w:t>
      </w:r>
      <w:r w:rsidR="00E802F8">
        <w:rPr>
          <w:rFonts w:ascii="Arial" w:hAnsi="Arial" w:cs="Arial"/>
          <w:sz w:val="24"/>
          <w:szCs w:val="22"/>
        </w:rPr>
        <w:t>figures</w:t>
      </w:r>
      <w:r>
        <w:rPr>
          <w:rFonts w:ascii="Arial" w:hAnsi="Arial" w:cs="Arial"/>
          <w:sz w:val="24"/>
          <w:szCs w:val="22"/>
        </w:rPr>
        <w:t>.</w:t>
      </w:r>
      <w:r w:rsidR="008D1411">
        <w:rPr>
          <w:rFonts w:ascii="Arial" w:hAnsi="Arial" w:cs="Arial"/>
          <w:sz w:val="24"/>
          <w:szCs w:val="22"/>
        </w:rPr>
        <w:t xml:space="preserve"> Later on</w:t>
      </w:r>
      <w:r w:rsidR="00EF6534">
        <w:rPr>
          <w:rFonts w:ascii="Arial" w:hAnsi="Arial" w:cs="Arial"/>
          <w:sz w:val="24"/>
          <w:szCs w:val="22"/>
        </w:rPr>
        <w:t>, after realising that</w:t>
      </w:r>
      <w:r w:rsidR="00E32964">
        <w:rPr>
          <w:rFonts w:ascii="Arial" w:hAnsi="Arial" w:cs="Arial"/>
          <w:sz w:val="24"/>
          <w:szCs w:val="22"/>
        </w:rPr>
        <w:t xml:space="preserve"> these tools</w:t>
      </w:r>
      <w:r w:rsidR="00EF6534">
        <w:rPr>
          <w:rFonts w:ascii="Arial" w:hAnsi="Arial" w:cs="Arial"/>
          <w:sz w:val="24"/>
          <w:szCs w:val="22"/>
        </w:rPr>
        <w:t xml:space="preserve"> didn’t </w:t>
      </w:r>
      <w:r w:rsidR="00E32964">
        <w:rPr>
          <w:rFonts w:ascii="Arial" w:hAnsi="Arial" w:cs="Arial"/>
          <w:sz w:val="24"/>
          <w:szCs w:val="22"/>
        </w:rPr>
        <w:t>provided</w:t>
      </w:r>
      <w:r w:rsidR="00EF6534">
        <w:rPr>
          <w:rFonts w:ascii="Arial" w:hAnsi="Arial" w:cs="Arial"/>
          <w:sz w:val="24"/>
          <w:szCs w:val="22"/>
        </w:rPr>
        <w:t xml:space="preserve"> </w:t>
      </w:r>
      <w:r w:rsidR="00E32964">
        <w:rPr>
          <w:rFonts w:ascii="Arial" w:hAnsi="Arial" w:cs="Arial"/>
          <w:sz w:val="24"/>
          <w:szCs w:val="22"/>
        </w:rPr>
        <w:t>sufficient</w:t>
      </w:r>
      <w:r w:rsidR="00EF6534">
        <w:rPr>
          <w:rFonts w:ascii="Arial" w:hAnsi="Arial" w:cs="Arial"/>
          <w:sz w:val="24"/>
          <w:szCs w:val="22"/>
        </w:rPr>
        <w:t xml:space="preserve"> </w:t>
      </w:r>
      <w:r w:rsidR="00E32964">
        <w:rPr>
          <w:rFonts w:ascii="Arial" w:hAnsi="Arial" w:cs="Arial"/>
          <w:sz w:val="24"/>
          <w:szCs w:val="22"/>
        </w:rPr>
        <w:t>analysis of</w:t>
      </w:r>
      <w:r w:rsidR="00EF6534">
        <w:rPr>
          <w:rFonts w:ascii="Arial" w:hAnsi="Arial" w:cs="Arial"/>
          <w:sz w:val="24"/>
          <w:szCs w:val="22"/>
        </w:rPr>
        <w:t xml:space="preserve"> intangible</w:t>
      </w:r>
      <w:r w:rsidR="005079CE">
        <w:rPr>
          <w:rFonts w:ascii="Arial" w:hAnsi="Arial" w:cs="Arial"/>
          <w:sz w:val="24"/>
          <w:szCs w:val="22"/>
        </w:rPr>
        <w:t>-</w:t>
      </w:r>
      <w:r w:rsidR="00EF6534">
        <w:rPr>
          <w:rFonts w:ascii="Arial" w:hAnsi="Arial" w:cs="Arial"/>
          <w:sz w:val="24"/>
          <w:szCs w:val="22"/>
        </w:rPr>
        <w:t>assets of Kering</w:t>
      </w:r>
      <w:r w:rsidR="00E32964">
        <w:rPr>
          <w:rFonts w:ascii="Arial" w:hAnsi="Arial" w:cs="Arial"/>
          <w:sz w:val="24"/>
          <w:szCs w:val="22"/>
        </w:rPr>
        <w:t>,</w:t>
      </w:r>
      <w:r w:rsidR="005079CE">
        <w:rPr>
          <w:rFonts w:ascii="Arial" w:hAnsi="Arial" w:cs="Arial"/>
          <w:sz w:val="24"/>
          <w:szCs w:val="22"/>
        </w:rPr>
        <w:t xml:space="preserve"> therefore,</w:t>
      </w:r>
      <w:r w:rsidR="00E32964">
        <w:rPr>
          <w:rFonts w:ascii="Arial" w:hAnsi="Arial" w:cs="Arial"/>
          <w:sz w:val="24"/>
          <w:szCs w:val="22"/>
        </w:rPr>
        <w:t xml:space="preserve"> </w:t>
      </w:r>
      <w:r>
        <w:rPr>
          <w:rFonts w:ascii="Arial" w:hAnsi="Arial" w:cs="Arial"/>
          <w:sz w:val="24"/>
          <w:szCs w:val="22"/>
        </w:rPr>
        <w:t xml:space="preserve">I </w:t>
      </w:r>
      <w:r w:rsidR="00E32964">
        <w:rPr>
          <w:rFonts w:ascii="Arial" w:hAnsi="Arial" w:cs="Arial"/>
          <w:sz w:val="24"/>
          <w:szCs w:val="22"/>
        </w:rPr>
        <w:t>did an</w:t>
      </w:r>
      <w:r>
        <w:rPr>
          <w:rFonts w:ascii="Arial" w:hAnsi="Arial" w:cs="Arial"/>
          <w:sz w:val="24"/>
          <w:szCs w:val="22"/>
        </w:rPr>
        <w:t xml:space="preserve"> Intangible-assets-valuation with its </w:t>
      </w:r>
      <w:r w:rsidR="00375E29">
        <w:rPr>
          <w:rFonts w:ascii="Arial" w:hAnsi="Arial" w:cs="Arial"/>
          <w:sz w:val="24"/>
          <w:szCs w:val="22"/>
        </w:rPr>
        <w:t>financial</w:t>
      </w:r>
      <w:r>
        <w:rPr>
          <w:rFonts w:ascii="Arial" w:hAnsi="Arial" w:cs="Arial"/>
          <w:sz w:val="24"/>
          <w:szCs w:val="22"/>
        </w:rPr>
        <w:t xml:space="preserve"> and non-</w:t>
      </w:r>
      <w:r w:rsidR="00375E29">
        <w:rPr>
          <w:rFonts w:ascii="Arial" w:hAnsi="Arial" w:cs="Arial"/>
          <w:sz w:val="24"/>
          <w:szCs w:val="22"/>
        </w:rPr>
        <w:t>financial</w:t>
      </w:r>
      <w:r>
        <w:rPr>
          <w:rFonts w:ascii="Arial" w:hAnsi="Arial" w:cs="Arial"/>
          <w:sz w:val="24"/>
          <w:szCs w:val="22"/>
        </w:rPr>
        <w:t xml:space="preserve"> aspects.</w:t>
      </w:r>
      <w:r w:rsidR="005C3DAB">
        <w:rPr>
          <w:rFonts w:ascii="Arial" w:hAnsi="Arial" w:cs="Arial"/>
          <w:sz w:val="24"/>
          <w:szCs w:val="22"/>
        </w:rPr>
        <w:t xml:space="preserve"> </w:t>
      </w:r>
      <w:r w:rsidR="00373E39">
        <w:rPr>
          <w:rFonts w:ascii="Arial" w:hAnsi="Arial" w:cs="Arial"/>
          <w:sz w:val="24"/>
          <w:szCs w:val="22"/>
        </w:rPr>
        <w:t>I also added another aspect of</w:t>
      </w:r>
      <w:r w:rsidR="00756001">
        <w:rPr>
          <w:rFonts w:ascii="Arial" w:hAnsi="Arial" w:cs="Arial"/>
          <w:sz w:val="24"/>
          <w:szCs w:val="22"/>
        </w:rPr>
        <w:t xml:space="preserve"> study</w:t>
      </w:r>
      <w:r w:rsidR="00373E39">
        <w:rPr>
          <w:rFonts w:ascii="Arial" w:hAnsi="Arial" w:cs="Arial"/>
          <w:sz w:val="24"/>
          <w:szCs w:val="22"/>
        </w:rPr>
        <w:t xml:space="preserve"> later for better</w:t>
      </w:r>
      <w:r w:rsidR="00756001">
        <w:rPr>
          <w:rFonts w:ascii="Arial" w:hAnsi="Arial" w:cs="Arial"/>
          <w:sz w:val="24"/>
          <w:szCs w:val="22"/>
        </w:rPr>
        <w:t>-</w:t>
      </w:r>
      <w:r w:rsidR="00373E39">
        <w:rPr>
          <w:rFonts w:ascii="Arial" w:hAnsi="Arial" w:cs="Arial"/>
          <w:sz w:val="24"/>
          <w:szCs w:val="22"/>
        </w:rPr>
        <w:t xml:space="preserve">insights into current-situation of Kering </w:t>
      </w:r>
      <w:r w:rsidR="00756001">
        <w:rPr>
          <w:rFonts w:ascii="Arial" w:hAnsi="Arial" w:cs="Arial"/>
          <w:sz w:val="24"/>
          <w:szCs w:val="22"/>
        </w:rPr>
        <w:t>in this dynamic-business-world where I analysed</w:t>
      </w:r>
      <w:r w:rsidR="005C3DAB">
        <w:rPr>
          <w:rFonts w:ascii="Arial" w:hAnsi="Arial" w:cs="Arial"/>
          <w:sz w:val="24"/>
          <w:szCs w:val="22"/>
        </w:rPr>
        <w:t xml:space="preserve"> </w:t>
      </w:r>
      <w:r w:rsidR="00B25960">
        <w:rPr>
          <w:rFonts w:ascii="Arial" w:hAnsi="Arial" w:cs="Arial"/>
          <w:sz w:val="24"/>
          <w:szCs w:val="22"/>
        </w:rPr>
        <w:t>impact of</w:t>
      </w:r>
      <w:r w:rsidR="00B135A0">
        <w:rPr>
          <w:rFonts w:ascii="Arial" w:hAnsi="Arial" w:cs="Arial"/>
          <w:sz w:val="24"/>
          <w:szCs w:val="22"/>
        </w:rPr>
        <w:t xml:space="preserve"> pandemic</w:t>
      </w:r>
      <w:r w:rsidR="00B25960">
        <w:rPr>
          <w:rFonts w:ascii="Arial" w:hAnsi="Arial" w:cs="Arial"/>
          <w:sz w:val="24"/>
          <w:szCs w:val="22"/>
        </w:rPr>
        <w:t xml:space="preserve"> and lockdown across the world </w:t>
      </w:r>
      <w:r w:rsidR="00756001">
        <w:rPr>
          <w:rFonts w:ascii="Arial" w:hAnsi="Arial" w:cs="Arial"/>
          <w:sz w:val="24"/>
          <w:szCs w:val="22"/>
        </w:rPr>
        <w:t>and</w:t>
      </w:r>
      <w:r w:rsidR="00863FF7">
        <w:rPr>
          <w:rFonts w:ascii="Arial" w:hAnsi="Arial" w:cs="Arial"/>
          <w:sz w:val="24"/>
          <w:szCs w:val="22"/>
        </w:rPr>
        <w:t xml:space="preserve"> recent</w:t>
      </w:r>
      <w:r w:rsidR="00756001">
        <w:rPr>
          <w:rFonts w:ascii="Arial" w:hAnsi="Arial" w:cs="Arial"/>
          <w:sz w:val="24"/>
          <w:szCs w:val="22"/>
        </w:rPr>
        <w:t xml:space="preserve"> changes in </w:t>
      </w:r>
      <w:r w:rsidR="00863FF7">
        <w:rPr>
          <w:rFonts w:ascii="Arial" w:hAnsi="Arial" w:cs="Arial"/>
          <w:sz w:val="24"/>
          <w:szCs w:val="22"/>
        </w:rPr>
        <w:t>premium fashion</w:t>
      </w:r>
      <w:r w:rsidR="00756001">
        <w:rPr>
          <w:rFonts w:ascii="Arial" w:hAnsi="Arial" w:cs="Arial"/>
          <w:sz w:val="24"/>
          <w:szCs w:val="22"/>
        </w:rPr>
        <w:t xml:space="preserve">-industry </w:t>
      </w:r>
      <w:r w:rsidR="00B25960">
        <w:rPr>
          <w:rFonts w:ascii="Arial" w:hAnsi="Arial" w:cs="Arial"/>
          <w:sz w:val="24"/>
          <w:szCs w:val="22"/>
        </w:rPr>
        <w:t>in order to enhance my research</w:t>
      </w:r>
      <w:r w:rsidR="00863FF7">
        <w:rPr>
          <w:rFonts w:ascii="Arial" w:hAnsi="Arial" w:cs="Arial"/>
          <w:sz w:val="24"/>
          <w:szCs w:val="22"/>
        </w:rPr>
        <w:t>’s quality</w:t>
      </w:r>
      <w:r w:rsidR="00B25960">
        <w:rPr>
          <w:rFonts w:ascii="Arial" w:hAnsi="Arial" w:cs="Arial"/>
          <w:sz w:val="24"/>
          <w:szCs w:val="22"/>
        </w:rPr>
        <w:t>.</w:t>
      </w:r>
    </w:p>
    <w:p w14:paraId="1C8554A6" w14:textId="420D3826" w:rsidR="00B135A0" w:rsidRDefault="00B135A0" w:rsidP="00B135A0">
      <w:pPr>
        <w:spacing w:line="480" w:lineRule="auto"/>
        <w:jc w:val="both"/>
        <w:rPr>
          <w:rFonts w:ascii="Arial" w:hAnsi="Arial" w:cs="Arial"/>
          <w:sz w:val="24"/>
          <w:szCs w:val="22"/>
        </w:rPr>
      </w:pPr>
    </w:p>
    <w:p w14:paraId="102FED76" w14:textId="19B591AD" w:rsidR="00B135A0" w:rsidRDefault="00B135A0" w:rsidP="00B135A0">
      <w:pPr>
        <w:spacing w:line="480" w:lineRule="auto"/>
        <w:jc w:val="both"/>
        <w:rPr>
          <w:rFonts w:ascii="Arial" w:hAnsi="Arial" w:cs="Arial"/>
          <w:sz w:val="24"/>
          <w:szCs w:val="22"/>
        </w:rPr>
      </w:pPr>
    </w:p>
    <w:p w14:paraId="65A24A19" w14:textId="1E01A063" w:rsidR="00B135A0" w:rsidRDefault="00B135A0" w:rsidP="00B135A0">
      <w:pPr>
        <w:spacing w:line="480" w:lineRule="auto"/>
        <w:jc w:val="both"/>
        <w:rPr>
          <w:rFonts w:ascii="Arial" w:hAnsi="Arial" w:cs="Arial"/>
          <w:sz w:val="24"/>
          <w:szCs w:val="22"/>
        </w:rPr>
      </w:pPr>
    </w:p>
    <w:p w14:paraId="3F72C0BE" w14:textId="30591D81" w:rsidR="00B135A0" w:rsidRDefault="00B135A0" w:rsidP="00B135A0">
      <w:pPr>
        <w:spacing w:line="480" w:lineRule="auto"/>
        <w:jc w:val="both"/>
        <w:rPr>
          <w:rFonts w:ascii="Arial" w:hAnsi="Arial" w:cs="Arial"/>
          <w:sz w:val="24"/>
          <w:szCs w:val="22"/>
        </w:rPr>
      </w:pPr>
    </w:p>
    <w:p w14:paraId="65CDA797" w14:textId="1DA341DF" w:rsidR="00B135A0" w:rsidRDefault="00B135A0" w:rsidP="00B135A0">
      <w:pPr>
        <w:spacing w:line="480" w:lineRule="auto"/>
        <w:jc w:val="both"/>
        <w:rPr>
          <w:rFonts w:ascii="Arial" w:hAnsi="Arial" w:cs="Arial"/>
          <w:sz w:val="24"/>
          <w:szCs w:val="22"/>
        </w:rPr>
      </w:pPr>
    </w:p>
    <w:p w14:paraId="1B22BEB6" w14:textId="1EFB1686" w:rsidR="00B135A0" w:rsidRDefault="00B135A0" w:rsidP="00B135A0">
      <w:pPr>
        <w:spacing w:line="480" w:lineRule="auto"/>
        <w:jc w:val="both"/>
        <w:rPr>
          <w:rFonts w:ascii="Arial" w:hAnsi="Arial" w:cs="Arial"/>
          <w:sz w:val="24"/>
          <w:szCs w:val="22"/>
        </w:rPr>
      </w:pPr>
    </w:p>
    <w:p w14:paraId="219BD452" w14:textId="77777777" w:rsidR="00B135A0" w:rsidRDefault="00B135A0" w:rsidP="00B135A0">
      <w:pPr>
        <w:spacing w:line="480" w:lineRule="auto"/>
        <w:jc w:val="both"/>
        <w:rPr>
          <w:rFonts w:ascii="Arial" w:hAnsi="Arial" w:cs="Arial"/>
          <w:sz w:val="24"/>
          <w:szCs w:val="22"/>
        </w:rPr>
      </w:pPr>
    </w:p>
    <w:p w14:paraId="4BE9B056" w14:textId="1EC220ED" w:rsidR="00FF0892" w:rsidRDefault="00375E29" w:rsidP="002263D1">
      <w:pPr>
        <w:pStyle w:val="Heading1"/>
        <w:rPr>
          <w:rFonts w:ascii="Arial" w:hAnsi="Arial" w:cs="Arial"/>
          <w:b/>
          <w:bCs/>
          <w:color w:val="000000" w:themeColor="text1"/>
          <w:sz w:val="40"/>
          <w:szCs w:val="36"/>
        </w:rPr>
      </w:pPr>
      <w:bookmarkStart w:id="5" w:name="_Toc66568532"/>
      <w:r>
        <w:rPr>
          <w:rFonts w:ascii="Arial" w:hAnsi="Arial" w:cs="Arial"/>
          <w:b/>
          <w:bCs/>
          <w:color w:val="000000" w:themeColor="text1"/>
          <w:sz w:val="40"/>
          <w:szCs w:val="36"/>
        </w:rPr>
        <w:lastRenderedPageBreak/>
        <w:t>Results and Findings</w:t>
      </w:r>
      <w:bookmarkEnd w:id="5"/>
    </w:p>
    <w:p w14:paraId="4ADD8A1E" w14:textId="77777777" w:rsidR="0022679E" w:rsidRPr="0022679E" w:rsidRDefault="0022679E" w:rsidP="0022679E"/>
    <w:p w14:paraId="1313773C" w14:textId="5EC77427" w:rsidR="006F348C" w:rsidRDefault="00756001" w:rsidP="00B135A0">
      <w:pPr>
        <w:spacing w:line="480" w:lineRule="auto"/>
        <w:jc w:val="both"/>
        <w:rPr>
          <w:rFonts w:ascii="Arial" w:hAnsi="Arial" w:cs="Arial"/>
          <w:sz w:val="24"/>
          <w:szCs w:val="22"/>
        </w:rPr>
      </w:pPr>
      <w:r w:rsidRPr="00756001">
        <w:rPr>
          <w:rFonts w:ascii="Arial" w:hAnsi="Arial" w:cs="Arial"/>
          <w:sz w:val="24"/>
          <w:szCs w:val="22"/>
        </w:rPr>
        <w:t xml:space="preserve">To </w:t>
      </w:r>
      <w:r w:rsidR="00767B3D">
        <w:rPr>
          <w:rFonts w:ascii="Arial" w:hAnsi="Arial" w:cs="Arial"/>
          <w:sz w:val="24"/>
          <w:szCs w:val="22"/>
        </w:rPr>
        <w:t xml:space="preserve">begin with the essay, an </w:t>
      </w:r>
      <w:r>
        <w:rPr>
          <w:rFonts w:ascii="Arial" w:hAnsi="Arial" w:cs="Arial"/>
          <w:sz w:val="24"/>
          <w:szCs w:val="22"/>
        </w:rPr>
        <w:t>intangible</w:t>
      </w:r>
      <w:r w:rsidR="00966CEA">
        <w:rPr>
          <w:rFonts w:ascii="Arial" w:hAnsi="Arial" w:cs="Arial"/>
          <w:sz w:val="24"/>
          <w:szCs w:val="22"/>
        </w:rPr>
        <w:t>-</w:t>
      </w:r>
      <w:r>
        <w:rPr>
          <w:rFonts w:ascii="Arial" w:hAnsi="Arial" w:cs="Arial"/>
          <w:sz w:val="24"/>
          <w:szCs w:val="22"/>
        </w:rPr>
        <w:t>assets valuation</w:t>
      </w:r>
      <w:r w:rsidR="003D237E">
        <w:rPr>
          <w:rFonts w:ascii="Arial" w:hAnsi="Arial" w:cs="Arial"/>
          <w:sz w:val="24"/>
          <w:szCs w:val="22"/>
        </w:rPr>
        <w:t xml:space="preserve"> of Kering</w:t>
      </w:r>
      <w:r w:rsidR="00767B3D">
        <w:rPr>
          <w:rFonts w:ascii="Arial" w:hAnsi="Arial" w:cs="Arial"/>
          <w:sz w:val="24"/>
          <w:szCs w:val="22"/>
        </w:rPr>
        <w:t xml:space="preserve"> was done which </w:t>
      </w:r>
      <w:r w:rsidR="0079413D">
        <w:rPr>
          <w:rFonts w:ascii="Arial" w:hAnsi="Arial" w:cs="Arial"/>
          <w:sz w:val="24"/>
          <w:szCs w:val="22"/>
        </w:rPr>
        <w:t>i</w:t>
      </w:r>
      <w:r w:rsidR="00767B3D">
        <w:rPr>
          <w:rFonts w:ascii="Arial" w:hAnsi="Arial" w:cs="Arial"/>
          <w:sz w:val="24"/>
          <w:szCs w:val="22"/>
        </w:rPr>
        <w:t xml:space="preserve">s further complemented by </w:t>
      </w:r>
      <w:r w:rsidR="003D237E">
        <w:rPr>
          <w:rFonts w:ascii="Arial" w:hAnsi="Arial" w:cs="Arial"/>
          <w:sz w:val="24"/>
          <w:szCs w:val="22"/>
        </w:rPr>
        <w:t>4Ps of the marketing-mix among others in order to gain a pellucid insight on Kering’s premium-brand’s market-positionin</w:t>
      </w:r>
      <w:r w:rsidR="006F348C">
        <w:rPr>
          <w:rFonts w:ascii="Arial" w:hAnsi="Arial" w:cs="Arial"/>
          <w:sz w:val="24"/>
          <w:szCs w:val="22"/>
        </w:rPr>
        <w:t>g</w:t>
      </w:r>
      <w:r>
        <w:rPr>
          <w:rFonts w:ascii="Arial" w:hAnsi="Arial" w:cs="Arial"/>
          <w:sz w:val="24"/>
          <w:szCs w:val="22"/>
        </w:rPr>
        <w:t>.</w:t>
      </w:r>
    </w:p>
    <w:p w14:paraId="4B519E7C" w14:textId="77777777" w:rsidR="00767B3D" w:rsidRPr="006F348C" w:rsidRDefault="00767B3D" w:rsidP="005C3DAB">
      <w:pPr>
        <w:spacing w:line="240" w:lineRule="auto"/>
        <w:rPr>
          <w:rFonts w:ascii="Arial" w:hAnsi="Arial" w:cs="Arial"/>
          <w:sz w:val="24"/>
          <w:szCs w:val="22"/>
        </w:rPr>
      </w:pPr>
    </w:p>
    <w:p w14:paraId="4EBE5555" w14:textId="22867EAE" w:rsidR="003D237E" w:rsidRPr="00000448" w:rsidRDefault="003D237E" w:rsidP="003D237E">
      <w:pPr>
        <w:pStyle w:val="Heading2"/>
        <w:rPr>
          <w:rFonts w:ascii="Arial" w:hAnsi="Arial" w:cs="Arial"/>
          <w:b/>
          <w:bCs/>
          <w:color w:val="000000" w:themeColor="text1"/>
          <w:sz w:val="36"/>
          <w:szCs w:val="32"/>
        </w:rPr>
      </w:pPr>
      <w:bookmarkStart w:id="6" w:name="_Toc66568533"/>
      <w:r w:rsidRPr="00000448">
        <w:rPr>
          <w:rFonts w:ascii="Arial" w:hAnsi="Arial" w:cs="Arial"/>
          <w:b/>
          <w:bCs/>
          <w:color w:val="000000" w:themeColor="text1"/>
          <w:sz w:val="36"/>
          <w:szCs w:val="32"/>
        </w:rPr>
        <w:t xml:space="preserve">Intangible-assets </w:t>
      </w:r>
      <w:r w:rsidR="00375E29">
        <w:rPr>
          <w:rFonts w:ascii="Arial" w:hAnsi="Arial" w:cs="Arial"/>
          <w:b/>
          <w:bCs/>
          <w:color w:val="000000" w:themeColor="text1"/>
          <w:sz w:val="36"/>
          <w:szCs w:val="32"/>
        </w:rPr>
        <w:t>V</w:t>
      </w:r>
      <w:r w:rsidRPr="00000448">
        <w:rPr>
          <w:rFonts w:ascii="Arial" w:hAnsi="Arial" w:cs="Arial"/>
          <w:b/>
          <w:bCs/>
          <w:color w:val="000000" w:themeColor="text1"/>
          <w:sz w:val="36"/>
          <w:szCs w:val="32"/>
        </w:rPr>
        <w:t>aluation</w:t>
      </w:r>
      <w:bookmarkEnd w:id="6"/>
    </w:p>
    <w:p w14:paraId="721B4F2B" w14:textId="77777777" w:rsidR="000F3979" w:rsidRPr="000F3979" w:rsidRDefault="000F3979" w:rsidP="000F3979"/>
    <w:p w14:paraId="617ADD4A" w14:textId="4EB09CAB" w:rsidR="00767B3D" w:rsidRDefault="003D237E" w:rsidP="00B135A0">
      <w:pPr>
        <w:spacing w:line="480" w:lineRule="auto"/>
        <w:jc w:val="both"/>
        <w:rPr>
          <w:rFonts w:ascii="Arial" w:hAnsi="Arial" w:cs="Arial"/>
          <w:sz w:val="24"/>
          <w:szCs w:val="22"/>
        </w:rPr>
      </w:pPr>
      <w:r w:rsidRPr="000F3979">
        <w:rPr>
          <w:rFonts w:ascii="Arial" w:hAnsi="Arial" w:cs="Arial"/>
          <w:sz w:val="24"/>
          <w:szCs w:val="22"/>
        </w:rPr>
        <w:t xml:space="preserve">In order to explore </w:t>
      </w:r>
      <w:r w:rsidR="006F28BB">
        <w:rPr>
          <w:rFonts w:ascii="Arial" w:hAnsi="Arial" w:cs="Arial"/>
          <w:sz w:val="24"/>
          <w:szCs w:val="22"/>
        </w:rPr>
        <w:t>how a luxury-group as Kering, maintain</w:t>
      </w:r>
      <w:r w:rsidR="00863FF7">
        <w:rPr>
          <w:rFonts w:ascii="Arial" w:hAnsi="Arial" w:cs="Arial"/>
          <w:sz w:val="24"/>
          <w:szCs w:val="22"/>
        </w:rPr>
        <w:t>s</w:t>
      </w:r>
      <w:r w:rsidR="006F28BB">
        <w:rPr>
          <w:rFonts w:ascii="Arial" w:hAnsi="Arial" w:cs="Arial"/>
          <w:sz w:val="24"/>
          <w:szCs w:val="22"/>
        </w:rPr>
        <w:t xml:space="preserve"> and enhance</w:t>
      </w:r>
      <w:r w:rsidR="00863FF7">
        <w:rPr>
          <w:rFonts w:ascii="Arial" w:hAnsi="Arial" w:cs="Arial"/>
          <w:sz w:val="24"/>
          <w:szCs w:val="22"/>
        </w:rPr>
        <w:t>s</w:t>
      </w:r>
      <w:r w:rsidR="006F28BB">
        <w:rPr>
          <w:rFonts w:ascii="Arial" w:hAnsi="Arial" w:cs="Arial"/>
          <w:sz w:val="24"/>
          <w:szCs w:val="22"/>
        </w:rPr>
        <w:t xml:space="preserve"> its market</w:t>
      </w:r>
      <w:r w:rsidR="005079CE">
        <w:rPr>
          <w:rFonts w:ascii="Arial" w:hAnsi="Arial" w:cs="Arial"/>
          <w:sz w:val="24"/>
          <w:szCs w:val="22"/>
        </w:rPr>
        <w:t>-</w:t>
      </w:r>
      <w:r w:rsidR="006F28BB">
        <w:rPr>
          <w:rFonts w:ascii="Arial" w:hAnsi="Arial" w:cs="Arial"/>
          <w:sz w:val="24"/>
          <w:szCs w:val="22"/>
        </w:rPr>
        <w:t xml:space="preserve">positioning, </w:t>
      </w:r>
      <w:r w:rsidR="0079413D">
        <w:rPr>
          <w:rFonts w:ascii="Arial" w:hAnsi="Arial" w:cs="Arial"/>
          <w:sz w:val="24"/>
          <w:szCs w:val="22"/>
        </w:rPr>
        <w:t>one</w:t>
      </w:r>
      <w:r w:rsidR="00415E7F" w:rsidRPr="000F3979">
        <w:rPr>
          <w:rFonts w:ascii="Arial" w:hAnsi="Arial" w:cs="Arial"/>
          <w:sz w:val="24"/>
          <w:szCs w:val="22"/>
        </w:rPr>
        <w:t xml:space="preserve"> must analyse and discuss </w:t>
      </w:r>
      <w:r w:rsidR="000F3979" w:rsidRPr="000F3979">
        <w:rPr>
          <w:rFonts w:ascii="Arial" w:hAnsi="Arial" w:cs="Arial"/>
          <w:sz w:val="24"/>
          <w:szCs w:val="22"/>
        </w:rPr>
        <w:t>the role of</w:t>
      </w:r>
      <w:r w:rsidR="00415E7F" w:rsidRPr="000F3979">
        <w:rPr>
          <w:rFonts w:ascii="Arial" w:hAnsi="Arial" w:cs="Arial"/>
          <w:sz w:val="24"/>
          <w:szCs w:val="22"/>
        </w:rPr>
        <w:t xml:space="preserve"> various intangible</w:t>
      </w:r>
      <w:r w:rsidR="005079CE">
        <w:rPr>
          <w:rFonts w:ascii="Arial" w:hAnsi="Arial" w:cs="Arial"/>
          <w:sz w:val="24"/>
          <w:szCs w:val="22"/>
        </w:rPr>
        <w:t>-</w:t>
      </w:r>
      <w:r w:rsidR="00415E7F" w:rsidRPr="000F3979">
        <w:rPr>
          <w:rFonts w:ascii="Arial" w:hAnsi="Arial" w:cs="Arial"/>
          <w:sz w:val="24"/>
          <w:szCs w:val="22"/>
        </w:rPr>
        <w:t>aspects consistently act</w:t>
      </w:r>
      <w:r w:rsidR="000F3979" w:rsidRPr="000F3979">
        <w:rPr>
          <w:rFonts w:ascii="Arial" w:hAnsi="Arial" w:cs="Arial"/>
          <w:sz w:val="24"/>
          <w:szCs w:val="22"/>
        </w:rPr>
        <w:t>ing</w:t>
      </w:r>
      <w:r w:rsidR="00415E7F" w:rsidRPr="000F3979">
        <w:rPr>
          <w:rFonts w:ascii="Arial" w:hAnsi="Arial" w:cs="Arial"/>
          <w:sz w:val="24"/>
          <w:szCs w:val="22"/>
        </w:rPr>
        <w:t xml:space="preserve">-upon </w:t>
      </w:r>
      <w:r w:rsidR="000F3979" w:rsidRPr="000F3979">
        <w:rPr>
          <w:rFonts w:ascii="Arial" w:hAnsi="Arial" w:cs="Arial"/>
          <w:sz w:val="24"/>
          <w:szCs w:val="22"/>
        </w:rPr>
        <w:t xml:space="preserve">and </w:t>
      </w:r>
      <w:r w:rsidR="00415E7F" w:rsidRPr="000F3979">
        <w:rPr>
          <w:rFonts w:ascii="Arial" w:hAnsi="Arial" w:cs="Arial"/>
          <w:sz w:val="24"/>
          <w:szCs w:val="22"/>
        </w:rPr>
        <w:t>affecting brands</w:t>
      </w:r>
      <w:r w:rsidR="000F3979" w:rsidRPr="000F3979">
        <w:rPr>
          <w:rFonts w:ascii="Arial" w:hAnsi="Arial" w:cs="Arial"/>
          <w:sz w:val="24"/>
          <w:szCs w:val="22"/>
        </w:rPr>
        <w:t>-</w:t>
      </w:r>
      <w:r w:rsidR="00415E7F" w:rsidRPr="000F3979">
        <w:rPr>
          <w:rFonts w:ascii="Arial" w:hAnsi="Arial" w:cs="Arial"/>
          <w:sz w:val="24"/>
          <w:szCs w:val="22"/>
        </w:rPr>
        <w:t>value</w:t>
      </w:r>
      <w:r w:rsidR="000F3979" w:rsidRPr="000F3979">
        <w:rPr>
          <w:rFonts w:ascii="Arial" w:hAnsi="Arial" w:cs="Arial"/>
          <w:sz w:val="24"/>
          <w:szCs w:val="22"/>
        </w:rPr>
        <w:t xml:space="preserve"> of a luxury-group</w:t>
      </w:r>
      <w:r w:rsidR="0079413D">
        <w:rPr>
          <w:rFonts w:ascii="Arial" w:hAnsi="Arial" w:cs="Arial"/>
          <w:sz w:val="24"/>
          <w:szCs w:val="22"/>
        </w:rPr>
        <w:t xml:space="preserve"> to understand the value of </w:t>
      </w:r>
      <w:r w:rsidR="005079CE">
        <w:rPr>
          <w:rFonts w:ascii="Arial" w:hAnsi="Arial" w:cs="Arial"/>
          <w:sz w:val="24"/>
          <w:szCs w:val="22"/>
        </w:rPr>
        <w:t>i</w:t>
      </w:r>
      <w:r w:rsidR="0079413D">
        <w:rPr>
          <w:rFonts w:ascii="Arial" w:hAnsi="Arial" w:cs="Arial"/>
          <w:sz w:val="24"/>
          <w:szCs w:val="22"/>
        </w:rPr>
        <w:t>ntangible</w:t>
      </w:r>
      <w:r w:rsidR="005079CE">
        <w:rPr>
          <w:rFonts w:ascii="Arial" w:hAnsi="Arial" w:cs="Arial"/>
          <w:sz w:val="24"/>
          <w:szCs w:val="22"/>
        </w:rPr>
        <w:t>-</w:t>
      </w:r>
      <w:r w:rsidR="0079413D">
        <w:rPr>
          <w:rFonts w:ascii="Arial" w:hAnsi="Arial" w:cs="Arial"/>
          <w:sz w:val="24"/>
          <w:szCs w:val="22"/>
        </w:rPr>
        <w:t>components of Kering’s brands that has helped and are helping Kering to improve its market</w:t>
      </w:r>
      <w:r w:rsidR="005079CE">
        <w:rPr>
          <w:rFonts w:ascii="Arial" w:hAnsi="Arial" w:cs="Arial"/>
          <w:sz w:val="24"/>
          <w:szCs w:val="22"/>
        </w:rPr>
        <w:t>-</w:t>
      </w:r>
      <w:r w:rsidR="0079413D">
        <w:rPr>
          <w:rFonts w:ascii="Arial" w:hAnsi="Arial" w:cs="Arial"/>
          <w:sz w:val="24"/>
          <w:szCs w:val="22"/>
        </w:rPr>
        <w:t>positioning across Europe</w:t>
      </w:r>
      <w:r w:rsidR="00415E7F" w:rsidRPr="000F3979">
        <w:rPr>
          <w:rFonts w:ascii="Arial" w:hAnsi="Arial" w:cs="Arial"/>
          <w:sz w:val="24"/>
          <w:szCs w:val="22"/>
        </w:rPr>
        <w:t>.</w:t>
      </w:r>
      <w:r w:rsidR="006F28BB">
        <w:rPr>
          <w:rFonts w:ascii="Arial" w:hAnsi="Arial" w:cs="Arial"/>
          <w:sz w:val="24"/>
          <w:szCs w:val="22"/>
        </w:rPr>
        <w:t xml:space="preserve"> </w:t>
      </w:r>
      <w:r w:rsidR="00415E7F" w:rsidRPr="000F3979">
        <w:rPr>
          <w:rFonts w:ascii="Arial" w:hAnsi="Arial" w:cs="Arial"/>
          <w:sz w:val="24"/>
          <w:szCs w:val="22"/>
        </w:rPr>
        <w:t>Therefore</w:t>
      </w:r>
      <w:r w:rsidR="0079413D">
        <w:rPr>
          <w:rFonts w:ascii="Arial" w:hAnsi="Arial" w:cs="Arial"/>
          <w:sz w:val="24"/>
          <w:szCs w:val="22"/>
        </w:rPr>
        <w:t xml:space="preserve">, an </w:t>
      </w:r>
      <w:r w:rsidR="00415E7F" w:rsidRPr="000F3979">
        <w:rPr>
          <w:rFonts w:ascii="Arial" w:hAnsi="Arial" w:cs="Arial"/>
          <w:sz w:val="24"/>
          <w:szCs w:val="22"/>
        </w:rPr>
        <w:t xml:space="preserve">intangible-assets-valuation </w:t>
      </w:r>
      <w:r w:rsidR="0079413D">
        <w:rPr>
          <w:rFonts w:ascii="Arial" w:hAnsi="Arial" w:cs="Arial"/>
          <w:sz w:val="24"/>
          <w:szCs w:val="22"/>
        </w:rPr>
        <w:t>was done by</w:t>
      </w:r>
      <w:r w:rsidR="00415E7F" w:rsidRPr="000F3979">
        <w:rPr>
          <w:rFonts w:ascii="Arial" w:hAnsi="Arial" w:cs="Arial"/>
          <w:sz w:val="24"/>
          <w:szCs w:val="22"/>
        </w:rPr>
        <w:t xml:space="preserve"> examin</w:t>
      </w:r>
      <w:r w:rsidR="0079413D">
        <w:rPr>
          <w:rFonts w:ascii="Arial" w:hAnsi="Arial" w:cs="Arial"/>
          <w:sz w:val="24"/>
          <w:szCs w:val="22"/>
        </w:rPr>
        <w:t>ing</w:t>
      </w:r>
      <w:r w:rsidR="00415E7F" w:rsidRPr="000F3979">
        <w:rPr>
          <w:rFonts w:ascii="Arial" w:hAnsi="Arial" w:cs="Arial"/>
          <w:sz w:val="24"/>
          <w:szCs w:val="22"/>
        </w:rPr>
        <w:t xml:space="preserve"> major </w:t>
      </w:r>
      <w:r w:rsidR="00375E29">
        <w:rPr>
          <w:rFonts w:ascii="Arial" w:hAnsi="Arial" w:cs="Arial"/>
          <w:sz w:val="24"/>
          <w:szCs w:val="22"/>
        </w:rPr>
        <w:t>financial</w:t>
      </w:r>
      <w:r w:rsidR="00415E7F" w:rsidRPr="000F3979">
        <w:rPr>
          <w:rFonts w:ascii="Arial" w:hAnsi="Arial" w:cs="Arial"/>
          <w:sz w:val="24"/>
          <w:szCs w:val="22"/>
        </w:rPr>
        <w:t xml:space="preserve"> &amp; non-</w:t>
      </w:r>
      <w:r w:rsidR="00375E29">
        <w:rPr>
          <w:rFonts w:ascii="Arial" w:hAnsi="Arial" w:cs="Arial"/>
          <w:sz w:val="24"/>
          <w:szCs w:val="22"/>
        </w:rPr>
        <w:t>financial</w:t>
      </w:r>
      <w:r w:rsidR="00415E7F" w:rsidRPr="000F3979">
        <w:rPr>
          <w:rFonts w:ascii="Arial" w:hAnsi="Arial" w:cs="Arial"/>
          <w:sz w:val="24"/>
          <w:szCs w:val="22"/>
        </w:rPr>
        <w:t xml:space="preserve"> aspects of intangible</w:t>
      </w:r>
      <w:r w:rsidR="005079CE">
        <w:rPr>
          <w:rFonts w:ascii="Arial" w:hAnsi="Arial" w:cs="Arial"/>
          <w:sz w:val="24"/>
          <w:szCs w:val="22"/>
        </w:rPr>
        <w:t>-</w:t>
      </w:r>
      <w:r w:rsidR="00415E7F" w:rsidRPr="000F3979">
        <w:rPr>
          <w:rFonts w:ascii="Arial" w:hAnsi="Arial" w:cs="Arial"/>
          <w:sz w:val="24"/>
          <w:szCs w:val="22"/>
        </w:rPr>
        <w:t>assets.</w:t>
      </w:r>
    </w:p>
    <w:p w14:paraId="68771F4B" w14:textId="77777777" w:rsidR="00B135A0" w:rsidRDefault="00B135A0" w:rsidP="00B135A0">
      <w:pPr>
        <w:spacing w:line="480" w:lineRule="auto"/>
        <w:jc w:val="both"/>
        <w:rPr>
          <w:rFonts w:ascii="Arial" w:hAnsi="Arial" w:cs="Arial"/>
          <w:sz w:val="24"/>
          <w:szCs w:val="22"/>
        </w:rPr>
      </w:pPr>
    </w:p>
    <w:p w14:paraId="35DCD288" w14:textId="18844FE7" w:rsidR="00415E7F" w:rsidRDefault="00375E29" w:rsidP="000F3979">
      <w:pPr>
        <w:pStyle w:val="Heading3"/>
        <w:spacing w:line="240" w:lineRule="auto"/>
        <w:rPr>
          <w:rFonts w:ascii="Arial" w:hAnsi="Arial" w:cs="Arial"/>
          <w:b/>
          <w:bCs/>
          <w:color w:val="000000" w:themeColor="text1"/>
          <w:sz w:val="32"/>
          <w:szCs w:val="28"/>
        </w:rPr>
      </w:pPr>
      <w:bookmarkStart w:id="7" w:name="_Toc66568534"/>
      <w:r w:rsidRPr="00000448">
        <w:rPr>
          <w:rFonts w:ascii="Arial" w:hAnsi="Arial" w:cs="Arial"/>
          <w:b/>
          <w:bCs/>
          <w:color w:val="000000" w:themeColor="text1"/>
          <w:sz w:val="32"/>
          <w:szCs w:val="28"/>
        </w:rPr>
        <w:t>Non</w:t>
      </w:r>
      <w:r>
        <w:rPr>
          <w:rFonts w:ascii="Arial" w:hAnsi="Arial" w:cs="Arial"/>
          <w:b/>
          <w:bCs/>
          <w:color w:val="000000" w:themeColor="text1"/>
          <w:sz w:val="32"/>
          <w:szCs w:val="28"/>
        </w:rPr>
        <w:t>-Financial</w:t>
      </w:r>
      <w:r w:rsidR="00415E7F" w:rsidRPr="00000448">
        <w:rPr>
          <w:rFonts w:ascii="Arial" w:hAnsi="Arial" w:cs="Arial"/>
          <w:b/>
          <w:bCs/>
          <w:color w:val="000000" w:themeColor="text1"/>
          <w:sz w:val="32"/>
          <w:szCs w:val="28"/>
        </w:rPr>
        <w:t xml:space="preserve"> aspects</w:t>
      </w:r>
      <w:bookmarkEnd w:id="7"/>
    </w:p>
    <w:p w14:paraId="51C3A609" w14:textId="77777777" w:rsidR="0022679E" w:rsidRPr="0022679E" w:rsidRDefault="0022679E" w:rsidP="0022679E"/>
    <w:p w14:paraId="0B91C2D8" w14:textId="266F03B1" w:rsidR="0022679E" w:rsidRDefault="000F3979" w:rsidP="00B135A0">
      <w:pPr>
        <w:spacing w:line="480" w:lineRule="auto"/>
        <w:jc w:val="both"/>
        <w:rPr>
          <w:rFonts w:ascii="Arial" w:hAnsi="Arial" w:cs="Arial"/>
          <w:sz w:val="24"/>
          <w:szCs w:val="22"/>
        </w:rPr>
      </w:pPr>
      <w:r w:rsidRPr="000F3979">
        <w:rPr>
          <w:rFonts w:ascii="Arial" w:hAnsi="Arial" w:cs="Arial"/>
          <w:sz w:val="24"/>
          <w:szCs w:val="22"/>
        </w:rPr>
        <w:t>The major non-</w:t>
      </w:r>
      <w:r w:rsidR="00375E29">
        <w:rPr>
          <w:rFonts w:ascii="Arial" w:hAnsi="Arial" w:cs="Arial"/>
          <w:sz w:val="24"/>
          <w:szCs w:val="22"/>
        </w:rPr>
        <w:t>financial</w:t>
      </w:r>
      <w:r w:rsidRPr="000F3979">
        <w:rPr>
          <w:rFonts w:ascii="Arial" w:hAnsi="Arial" w:cs="Arial"/>
          <w:sz w:val="24"/>
          <w:szCs w:val="22"/>
        </w:rPr>
        <w:t xml:space="preserve"> aspects are as follows:</w:t>
      </w:r>
    </w:p>
    <w:p w14:paraId="7385768E" w14:textId="5FBD7C83" w:rsidR="00415E7F" w:rsidRPr="00000448" w:rsidRDefault="00415E7F" w:rsidP="000F3979">
      <w:pPr>
        <w:pStyle w:val="Heading4"/>
        <w:spacing w:line="240" w:lineRule="auto"/>
        <w:rPr>
          <w:rFonts w:ascii="Arial" w:hAnsi="Arial" w:cs="Arial"/>
          <w:color w:val="000000" w:themeColor="text1"/>
          <w:sz w:val="28"/>
          <w:szCs w:val="24"/>
          <w:u w:val="single"/>
        </w:rPr>
      </w:pPr>
      <w:bookmarkStart w:id="8" w:name="_Toc66568535"/>
      <w:r w:rsidRPr="00000448">
        <w:rPr>
          <w:rFonts w:ascii="Arial" w:hAnsi="Arial" w:cs="Arial"/>
          <w:color w:val="000000" w:themeColor="text1"/>
          <w:sz w:val="28"/>
          <w:szCs w:val="24"/>
          <w:u w:val="single"/>
        </w:rPr>
        <w:t>Differentiation and Salience</w:t>
      </w:r>
      <w:r w:rsidR="00863FF7">
        <w:rPr>
          <w:rFonts w:ascii="Arial" w:hAnsi="Arial" w:cs="Arial"/>
          <w:color w:val="000000" w:themeColor="text1"/>
          <w:sz w:val="28"/>
          <w:szCs w:val="24"/>
          <w:u w:val="single"/>
        </w:rPr>
        <w:t xml:space="preserve"> (Unique Identity)</w:t>
      </w:r>
      <w:bookmarkEnd w:id="8"/>
    </w:p>
    <w:p w14:paraId="60D91B2C" w14:textId="280624E8" w:rsidR="000F3979" w:rsidRDefault="000F3979" w:rsidP="000F3979">
      <w:pPr>
        <w:spacing w:line="240" w:lineRule="auto"/>
      </w:pPr>
    </w:p>
    <w:p w14:paraId="443F957A" w14:textId="248DAA66" w:rsidR="005D58F3" w:rsidRPr="00000448" w:rsidRDefault="00771B15" w:rsidP="00B135A0">
      <w:pPr>
        <w:spacing w:line="480" w:lineRule="auto"/>
        <w:jc w:val="both"/>
        <w:rPr>
          <w:rFonts w:ascii="Arial" w:hAnsi="Arial" w:cs="Arial"/>
          <w:sz w:val="24"/>
          <w:szCs w:val="22"/>
        </w:rPr>
      </w:pPr>
      <w:r w:rsidRPr="00000448">
        <w:rPr>
          <w:rFonts w:ascii="Arial" w:hAnsi="Arial" w:cs="Arial"/>
          <w:sz w:val="24"/>
          <w:szCs w:val="22"/>
        </w:rPr>
        <w:t>Differentiation is an act of distinguishing a b</w:t>
      </w:r>
      <w:r w:rsidR="00863FF7">
        <w:rPr>
          <w:rFonts w:ascii="Arial" w:hAnsi="Arial" w:cs="Arial"/>
          <w:sz w:val="24"/>
          <w:szCs w:val="22"/>
        </w:rPr>
        <w:t>rand</w:t>
      </w:r>
      <w:r w:rsidRPr="00000448">
        <w:rPr>
          <w:rFonts w:ascii="Arial" w:hAnsi="Arial" w:cs="Arial"/>
          <w:sz w:val="24"/>
          <w:szCs w:val="22"/>
        </w:rPr>
        <w:t xml:space="preserve"> </w:t>
      </w:r>
      <w:r w:rsidR="00863FF7">
        <w:rPr>
          <w:rFonts w:ascii="Arial" w:hAnsi="Arial" w:cs="Arial"/>
          <w:sz w:val="24"/>
          <w:szCs w:val="22"/>
        </w:rPr>
        <w:t>and</w:t>
      </w:r>
      <w:r w:rsidRPr="00000448">
        <w:rPr>
          <w:rFonts w:ascii="Arial" w:hAnsi="Arial" w:cs="Arial"/>
          <w:sz w:val="24"/>
          <w:szCs w:val="22"/>
        </w:rPr>
        <w:t xml:space="preserve"> its product from rivals in the</w:t>
      </w:r>
      <w:r w:rsidR="00863FF7">
        <w:rPr>
          <w:rFonts w:ascii="Arial" w:hAnsi="Arial" w:cs="Arial"/>
          <w:sz w:val="24"/>
          <w:szCs w:val="22"/>
        </w:rPr>
        <w:t xml:space="preserve"> </w:t>
      </w:r>
      <w:r w:rsidRPr="00000448">
        <w:rPr>
          <w:rFonts w:ascii="Arial" w:hAnsi="Arial" w:cs="Arial"/>
          <w:sz w:val="24"/>
          <w:szCs w:val="22"/>
        </w:rPr>
        <w:t>industry. Th</w:t>
      </w:r>
      <w:r w:rsidR="005D58F3" w:rsidRPr="00000448">
        <w:rPr>
          <w:rFonts w:ascii="Arial" w:hAnsi="Arial" w:cs="Arial"/>
          <w:sz w:val="24"/>
          <w:szCs w:val="22"/>
        </w:rPr>
        <w:t>e</w:t>
      </w:r>
      <w:r w:rsidRPr="00000448">
        <w:rPr>
          <w:rFonts w:ascii="Arial" w:hAnsi="Arial" w:cs="Arial"/>
          <w:sz w:val="24"/>
          <w:szCs w:val="22"/>
        </w:rPr>
        <w:t xml:space="preserve"> process makes the product/brand unique and special which adds up to the brand</w:t>
      </w:r>
      <w:r w:rsidR="005D58F3" w:rsidRPr="00000448">
        <w:rPr>
          <w:rFonts w:ascii="Arial" w:hAnsi="Arial" w:cs="Arial"/>
          <w:sz w:val="24"/>
          <w:szCs w:val="22"/>
        </w:rPr>
        <w:t>’</w:t>
      </w:r>
      <w:r w:rsidRPr="00000448">
        <w:rPr>
          <w:rFonts w:ascii="Arial" w:hAnsi="Arial" w:cs="Arial"/>
          <w:sz w:val="24"/>
          <w:szCs w:val="22"/>
        </w:rPr>
        <w:t>s value, giving the brand/product a competitive</w:t>
      </w:r>
      <w:r w:rsidR="00110D1E">
        <w:rPr>
          <w:rFonts w:ascii="Arial" w:hAnsi="Arial" w:cs="Arial"/>
          <w:sz w:val="24"/>
          <w:szCs w:val="22"/>
        </w:rPr>
        <w:t>-</w:t>
      </w:r>
      <w:r w:rsidRPr="00000448">
        <w:rPr>
          <w:rFonts w:ascii="Arial" w:hAnsi="Arial" w:cs="Arial"/>
          <w:sz w:val="24"/>
          <w:szCs w:val="22"/>
        </w:rPr>
        <w:t>advantage against rival’s product</w:t>
      </w:r>
      <w:r w:rsidR="005D58F3" w:rsidRPr="00000448">
        <w:rPr>
          <w:rFonts w:ascii="Arial" w:hAnsi="Arial" w:cs="Arial"/>
          <w:sz w:val="24"/>
          <w:szCs w:val="22"/>
        </w:rPr>
        <w:t xml:space="preserve">. </w:t>
      </w:r>
      <w:r w:rsidR="00863FF7">
        <w:rPr>
          <w:rFonts w:ascii="Arial" w:hAnsi="Arial" w:cs="Arial"/>
          <w:sz w:val="24"/>
          <w:szCs w:val="22"/>
        </w:rPr>
        <w:t>This helps in building unique-identity of brand.</w:t>
      </w:r>
    </w:p>
    <w:p w14:paraId="570E5459" w14:textId="40E25A5B" w:rsidR="00000448" w:rsidRDefault="00771B15" w:rsidP="00B135A0">
      <w:pPr>
        <w:spacing w:line="480" w:lineRule="auto"/>
        <w:jc w:val="both"/>
        <w:rPr>
          <w:rFonts w:ascii="Arial" w:hAnsi="Arial" w:cs="Arial"/>
          <w:sz w:val="24"/>
          <w:szCs w:val="22"/>
        </w:rPr>
      </w:pPr>
      <w:r w:rsidRPr="00000448">
        <w:rPr>
          <w:rFonts w:ascii="Arial" w:hAnsi="Arial" w:cs="Arial"/>
          <w:sz w:val="24"/>
          <w:szCs w:val="22"/>
        </w:rPr>
        <w:lastRenderedPageBreak/>
        <w:t>Kering’s brands like Gucci, Balenciaga etc.</w:t>
      </w:r>
      <w:r w:rsidR="002D6EAE" w:rsidRPr="00000448">
        <w:rPr>
          <w:rFonts w:ascii="Arial" w:hAnsi="Arial" w:cs="Arial"/>
          <w:sz w:val="24"/>
          <w:szCs w:val="22"/>
        </w:rPr>
        <w:t xml:space="preserve"> have</w:t>
      </w:r>
      <w:r w:rsidR="005D58F3" w:rsidRPr="00000448">
        <w:rPr>
          <w:rFonts w:ascii="Arial" w:hAnsi="Arial" w:cs="Arial"/>
          <w:sz w:val="24"/>
          <w:szCs w:val="22"/>
        </w:rPr>
        <w:t xml:space="preserve"> </w:t>
      </w:r>
      <w:r w:rsidR="002D6EAE" w:rsidRPr="00000448">
        <w:rPr>
          <w:rFonts w:ascii="Arial" w:hAnsi="Arial" w:cs="Arial"/>
          <w:sz w:val="24"/>
          <w:szCs w:val="22"/>
        </w:rPr>
        <w:t xml:space="preserve">established their </w:t>
      </w:r>
      <w:r w:rsidR="005D58F3" w:rsidRPr="00000448">
        <w:rPr>
          <w:rFonts w:ascii="Arial" w:hAnsi="Arial" w:cs="Arial"/>
          <w:sz w:val="24"/>
          <w:szCs w:val="22"/>
        </w:rPr>
        <w:t>brand-</w:t>
      </w:r>
      <w:r w:rsidR="002D6EAE" w:rsidRPr="00000448">
        <w:rPr>
          <w:rFonts w:ascii="Arial" w:hAnsi="Arial" w:cs="Arial"/>
          <w:sz w:val="24"/>
          <w:szCs w:val="22"/>
        </w:rPr>
        <w:t>identity by differentiating themselves from its competitors like L</w:t>
      </w:r>
      <w:r w:rsidR="005E43F3">
        <w:rPr>
          <w:rFonts w:ascii="Arial" w:hAnsi="Arial" w:cs="Arial"/>
          <w:sz w:val="24"/>
          <w:szCs w:val="22"/>
        </w:rPr>
        <w:t>VMH</w:t>
      </w:r>
      <w:r w:rsidR="002D6EAE" w:rsidRPr="00000448">
        <w:rPr>
          <w:rFonts w:ascii="Arial" w:hAnsi="Arial" w:cs="Arial"/>
          <w:sz w:val="24"/>
          <w:szCs w:val="22"/>
        </w:rPr>
        <w:t>, Hermes, Burberry</w:t>
      </w:r>
      <w:r w:rsidR="005E43F3">
        <w:rPr>
          <w:rFonts w:ascii="Arial" w:hAnsi="Arial" w:cs="Arial"/>
          <w:sz w:val="24"/>
          <w:szCs w:val="22"/>
        </w:rPr>
        <w:t>, Richemont</w:t>
      </w:r>
      <w:r w:rsidR="008A31D2">
        <w:rPr>
          <w:rFonts w:ascii="Arial" w:hAnsi="Arial" w:cs="Arial"/>
          <w:sz w:val="24"/>
          <w:szCs w:val="22"/>
        </w:rPr>
        <w:t>, Prada</w:t>
      </w:r>
      <w:r w:rsidR="002D6EAE" w:rsidRPr="00000448">
        <w:rPr>
          <w:rFonts w:ascii="Arial" w:hAnsi="Arial" w:cs="Arial"/>
          <w:sz w:val="24"/>
          <w:szCs w:val="22"/>
        </w:rPr>
        <w:t xml:space="preserve"> etc.</w:t>
      </w:r>
      <w:r w:rsidRPr="00000448">
        <w:rPr>
          <w:rFonts w:ascii="Arial" w:hAnsi="Arial" w:cs="Arial"/>
          <w:sz w:val="24"/>
          <w:szCs w:val="22"/>
        </w:rPr>
        <w:t xml:space="preserve"> </w:t>
      </w:r>
      <w:r w:rsidR="002D6EAE" w:rsidRPr="00000448">
        <w:rPr>
          <w:rFonts w:ascii="Arial" w:hAnsi="Arial" w:cs="Arial"/>
          <w:sz w:val="24"/>
          <w:szCs w:val="22"/>
        </w:rPr>
        <w:t xml:space="preserve">It did </w:t>
      </w:r>
      <w:r w:rsidR="001A1FB5">
        <w:rPr>
          <w:rFonts w:ascii="Arial" w:hAnsi="Arial" w:cs="Arial"/>
          <w:sz w:val="24"/>
          <w:szCs w:val="22"/>
        </w:rPr>
        <w:t xml:space="preserve">so by </w:t>
      </w:r>
      <w:r w:rsidR="00ED06CC">
        <w:rPr>
          <w:rFonts w:ascii="Arial" w:hAnsi="Arial" w:cs="Arial"/>
          <w:sz w:val="24"/>
          <w:szCs w:val="22"/>
        </w:rPr>
        <w:t xml:space="preserve">designing unique </w:t>
      </w:r>
      <w:r w:rsidR="002D6EAE" w:rsidRPr="00000448">
        <w:rPr>
          <w:rFonts w:ascii="Arial" w:hAnsi="Arial" w:cs="Arial"/>
          <w:sz w:val="24"/>
          <w:szCs w:val="22"/>
        </w:rPr>
        <w:t xml:space="preserve">up-to-date </w:t>
      </w:r>
      <w:r w:rsidR="001A1FB5">
        <w:rPr>
          <w:rFonts w:ascii="Arial" w:hAnsi="Arial" w:cs="Arial"/>
          <w:sz w:val="24"/>
          <w:szCs w:val="22"/>
        </w:rPr>
        <w:t>products</w:t>
      </w:r>
      <w:r w:rsidR="00ED06CC">
        <w:rPr>
          <w:rFonts w:ascii="Arial" w:hAnsi="Arial" w:cs="Arial"/>
          <w:sz w:val="24"/>
          <w:szCs w:val="22"/>
        </w:rPr>
        <w:t xml:space="preserve"> </w:t>
      </w:r>
      <w:r w:rsidR="002D6EAE" w:rsidRPr="00000448">
        <w:rPr>
          <w:rFonts w:ascii="Arial" w:hAnsi="Arial" w:cs="Arial"/>
          <w:sz w:val="24"/>
          <w:szCs w:val="22"/>
        </w:rPr>
        <w:t>as per the latest trends</w:t>
      </w:r>
      <w:r w:rsidR="00863FF7">
        <w:rPr>
          <w:rStyle w:val="FootnoteReference"/>
          <w:rFonts w:ascii="Arial" w:hAnsi="Arial" w:cs="Arial"/>
          <w:sz w:val="24"/>
          <w:szCs w:val="22"/>
        </w:rPr>
        <w:footnoteReference w:id="5"/>
      </w:r>
      <w:r w:rsidR="00863FF7">
        <w:rPr>
          <w:rFonts w:ascii="Arial" w:hAnsi="Arial" w:cs="Arial"/>
          <w:sz w:val="24"/>
          <w:szCs w:val="22"/>
        </w:rPr>
        <w:t xml:space="preserve"> (releasing a collection every season) </w:t>
      </w:r>
      <w:r w:rsidR="002D6EAE" w:rsidRPr="00000448">
        <w:rPr>
          <w:rFonts w:ascii="Arial" w:hAnsi="Arial" w:cs="Arial"/>
          <w:sz w:val="24"/>
          <w:szCs w:val="22"/>
        </w:rPr>
        <w:t>.</w:t>
      </w:r>
      <w:r w:rsidR="005D58F3" w:rsidRPr="00000448">
        <w:rPr>
          <w:rFonts w:ascii="Arial" w:hAnsi="Arial" w:cs="Arial"/>
          <w:sz w:val="24"/>
          <w:szCs w:val="22"/>
        </w:rPr>
        <w:t xml:space="preserve"> Along this,</w:t>
      </w:r>
      <w:r w:rsidRPr="00000448">
        <w:rPr>
          <w:rFonts w:ascii="Arial" w:hAnsi="Arial" w:cs="Arial"/>
          <w:sz w:val="24"/>
          <w:szCs w:val="22"/>
        </w:rPr>
        <w:t xml:space="preserve"> their </w:t>
      </w:r>
      <w:r w:rsidR="004773B7">
        <w:rPr>
          <w:rFonts w:ascii="Arial" w:hAnsi="Arial" w:cs="Arial"/>
          <w:sz w:val="24"/>
          <w:szCs w:val="22"/>
        </w:rPr>
        <w:t>simple, elegant and distinctive</w:t>
      </w:r>
      <w:r w:rsidR="00863FF7">
        <w:rPr>
          <w:rFonts w:ascii="Arial" w:hAnsi="Arial" w:cs="Arial"/>
          <w:sz w:val="24"/>
          <w:szCs w:val="22"/>
        </w:rPr>
        <w:t>-</w:t>
      </w:r>
      <w:r w:rsidRPr="00000448">
        <w:rPr>
          <w:rFonts w:ascii="Arial" w:hAnsi="Arial" w:cs="Arial"/>
          <w:sz w:val="24"/>
          <w:szCs w:val="22"/>
        </w:rPr>
        <w:t>logo</w:t>
      </w:r>
      <w:r w:rsidR="005D58F3" w:rsidRPr="00000448">
        <w:rPr>
          <w:rFonts w:ascii="Arial" w:hAnsi="Arial" w:cs="Arial"/>
          <w:sz w:val="24"/>
          <w:szCs w:val="22"/>
        </w:rPr>
        <w:t>s</w:t>
      </w:r>
      <w:r w:rsidR="007A2C34">
        <w:rPr>
          <w:rStyle w:val="FootnoteReference"/>
          <w:rFonts w:ascii="Arial" w:hAnsi="Arial" w:cs="Arial"/>
          <w:sz w:val="24"/>
          <w:szCs w:val="22"/>
        </w:rPr>
        <w:footnoteReference w:id="6"/>
      </w:r>
      <w:r w:rsidR="00FF0892">
        <w:rPr>
          <w:rFonts w:ascii="Arial" w:hAnsi="Arial" w:cs="Arial"/>
          <w:sz w:val="24"/>
          <w:szCs w:val="22"/>
        </w:rPr>
        <w:t xml:space="preserve">, </w:t>
      </w:r>
      <w:r w:rsidR="005E43F3">
        <w:rPr>
          <w:rFonts w:ascii="Arial" w:hAnsi="Arial" w:cs="Arial"/>
          <w:sz w:val="24"/>
          <w:szCs w:val="22"/>
        </w:rPr>
        <w:t>attention</w:t>
      </w:r>
      <w:r w:rsidR="00110D1E">
        <w:rPr>
          <w:rFonts w:ascii="Arial" w:hAnsi="Arial" w:cs="Arial"/>
          <w:sz w:val="24"/>
          <w:szCs w:val="22"/>
        </w:rPr>
        <w:t>-</w:t>
      </w:r>
      <w:r w:rsidR="005E43F3">
        <w:rPr>
          <w:rFonts w:ascii="Arial" w:hAnsi="Arial" w:cs="Arial"/>
          <w:sz w:val="24"/>
          <w:szCs w:val="22"/>
        </w:rPr>
        <w:t>capturing slogan</w:t>
      </w:r>
      <w:r w:rsidR="007A2C34">
        <w:rPr>
          <w:rFonts w:ascii="Arial" w:hAnsi="Arial" w:cs="Arial"/>
          <w:sz w:val="24"/>
          <w:szCs w:val="22"/>
        </w:rPr>
        <w:t>s</w:t>
      </w:r>
      <w:r w:rsidR="005E43F3">
        <w:rPr>
          <w:rFonts w:ascii="Arial" w:hAnsi="Arial" w:cs="Arial"/>
          <w:sz w:val="24"/>
          <w:szCs w:val="22"/>
        </w:rPr>
        <w:t xml:space="preserve"> </w:t>
      </w:r>
      <w:r w:rsidR="00FF0892">
        <w:rPr>
          <w:rFonts w:ascii="Arial" w:hAnsi="Arial" w:cs="Arial"/>
          <w:sz w:val="24"/>
          <w:szCs w:val="22"/>
        </w:rPr>
        <w:t>and extremely palatial and lavish store</w:t>
      </w:r>
      <w:r w:rsidR="00C61DE8">
        <w:rPr>
          <w:rFonts w:ascii="Arial" w:hAnsi="Arial" w:cs="Arial"/>
          <w:sz w:val="24"/>
          <w:szCs w:val="22"/>
        </w:rPr>
        <w:t>-</w:t>
      </w:r>
      <w:r w:rsidR="00FF0892">
        <w:rPr>
          <w:rFonts w:ascii="Arial" w:hAnsi="Arial" w:cs="Arial"/>
          <w:sz w:val="24"/>
          <w:szCs w:val="22"/>
        </w:rPr>
        <w:t>outlook</w:t>
      </w:r>
      <w:r w:rsidR="007A2C34">
        <w:rPr>
          <w:rStyle w:val="FootnoteReference"/>
          <w:rFonts w:ascii="Arial" w:hAnsi="Arial" w:cs="Arial"/>
          <w:sz w:val="24"/>
          <w:szCs w:val="22"/>
        </w:rPr>
        <w:footnoteReference w:id="7"/>
      </w:r>
      <w:r w:rsidR="005D58F3" w:rsidRPr="00000448">
        <w:rPr>
          <w:rFonts w:ascii="Arial" w:hAnsi="Arial" w:cs="Arial"/>
          <w:sz w:val="24"/>
          <w:szCs w:val="22"/>
        </w:rPr>
        <w:t xml:space="preserve"> </w:t>
      </w:r>
      <w:r w:rsidRPr="00000448">
        <w:rPr>
          <w:rFonts w:ascii="Arial" w:hAnsi="Arial" w:cs="Arial"/>
          <w:sz w:val="24"/>
          <w:szCs w:val="22"/>
        </w:rPr>
        <w:t>has created a luxurious</w:t>
      </w:r>
      <w:r w:rsidR="00C61DE8">
        <w:rPr>
          <w:rFonts w:ascii="Arial" w:hAnsi="Arial" w:cs="Arial"/>
          <w:sz w:val="24"/>
          <w:szCs w:val="22"/>
        </w:rPr>
        <w:t>-</w:t>
      </w:r>
      <w:r w:rsidRPr="00000448">
        <w:rPr>
          <w:rFonts w:ascii="Arial" w:hAnsi="Arial" w:cs="Arial"/>
          <w:sz w:val="24"/>
          <w:szCs w:val="22"/>
        </w:rPr>
        <w:t xml:space="preserve">image </w:t>
      </w:r>
      <w:r w:rsidR="00827000">
        <w:rPr>
          <w:rFonts w:ascii="Arial" w:hAnsi="Arial" w:cs="Arial"/>
          <w:sz w:val="24"/>
          <w:szCs w:val="22"/>
        </w:rPr>
        <w:t xml:space="preserve">and </w:t>
      </w:r>
      <w:r w:rsidR="00C61DE8">
        <w:rPr>
          <w:rFonts w:ascii="Arial" w:hAnsi="Arial" w:cs="Arial"/>
          <w:sz w:val="24"/>
          <w:szCs w:val="22"/>
        </w:rPr>
        <w:t xml:space="preserve">higher </w:t>
      </w:r>
      <w:r w:rsidR="00827000">
        <w:rPr>
          <w:rFonts w:ascii="Arial" w:hAnsi="Arial" w:cs="Arial"/>
          <w:sz w:val="24"/>
          <w:szCs w:val="22"/>
        </w:rPr>
        <w:t>perceived</w:t>
      </w:r>
      <w:r w:rsidR="00C61DE8">
        <w:rPr>
          <w:rFonts w:ascii="Arial" w:hAnsi="Arial" w:cs="Arial"/>
          <w:sz w:val="24"/>
          <w:szCs w:val="22"/>
        </w:rPr>
        <w:t>-</w:t>
      </w:r>
      <w:r w:rsidR="00827000">
        <w:rPr>
          <w:rFonts w:ascii="Arial" w:hAnsi="Arial" w:cs="Arial"/>
          <w:sz w:val="24"/>
          <w:szCs w:val="22"/>
        </w:rPr>
        <w:t xml:space="preserve">quality of Kering and its brands </w:t>
      </w:r>
      <w:r w:rsidRPr="00000448">
        <w:rPr>
          <w:rFonts w:ascii="Arial" w:hAnsi="Arial" w:cs="Arial"/>
          <w:sz w:val="24"/>
          <w:szCs w:val="22"/>
        </w:rPr>
        <w:t xml:space="preserve">in </w:t>
      </w:r>
      <w:r w:rsidR="00C61DE8">
        <w:rPr>
          <w:rFonts w:ascii="Arial" w:hAnsi="Arial" w:cs="Arial"/>
          <w:sz w:val="24"/>
          <w:szCs w:val="22"/>
        </w:rPr>
        <w:t xml:space="preserve">its stakeholder’s mind, </w:t>
      </w:r>
      <w:r w:rsidR="00000448" w:rsidRPr="00000448">
        <w:rPr>
          <w:rFonts w:ascii="Arial" w:hAnsi="Arial" w:cs="Arial"/>
          <w:sz w:val="24"/>
          <w:szCs w:val="22"/>
        </w:rPr>
        <w:t xml:space="preserve">evoking a sense of desire for </w:t>
      </w:r>
      <w:r w:rsidR="00C61DE8">
        <w:rPr>
          <w:rFonts w:ascii="Arial" w:hAnsi="Arial" w:cs="Arial"/>
          <w:sz w:val="24"/>
          <w:szCs w:val="22"/>
        </w:rPr>
        <w:t>Kering’s</w:t>
      </w:r>
      <w:r w:rsidR="00000448" w:rsidRPr="00000448">
        <w:rPr>
          <w:rFonts w:ascii="Arial" w:hAnsi="Arial" w:cs="Arial"/>
          <w:sz w:val="24"/>
          <w:szCs w:val="22"/>
        </w:rPr>
        <w:t xml:space="preserve"> products</w:t>
      </w:r>
      <w:r w:rsidRPr="00000448">
        <w:rPr>
          <w:rFonts w:ascii="Arial" w:hAnsi="Arial" w:cs="Arial"/>
          <w:sz w:val="24"/>
          <w:szCs w:val="22"/>
        </w:rPr>
        <w:t>.</w:t>
      </w:r>
      <w:r w:rsidR="005D58F3" w:rsidRPr="00000448">
        <w:rPr>
          <w:rFonts w:ascii="Arial" w:hAnsi="Arial" w:cs="Arial"/>
          <w:sz w:val="24"/>
          <w:szCs w:val="22"/>
        </w:rPr>
        <w:t xml:space="preserve"> All</w:t>
      </w:r>
      <w:r w:rsidR="002D6EAE" w:rsidRPr="00000448">
        <w:rPr>
          <w:rFonts w:ascii="Arial" w:hAnsi="Arial" w:cs="Arial"/>
          <w:sz w:val="24"/>
          <w:szCs w:val="22"/>
        </w:rPr>
        <w:t xml:space="preserve"> </w:t>
      </w:r>
      <w:r w:rsidR="005D58F3" w:rsidRPr="00000448">
        <w:rPr>
          <w:rFonts w:ascii="Arial" w:hAnsi="Arial" w:cs="Arial"/>
          <w:sz w:val="24"/>
          <w:szCs w:val="22"/>
        </w:rPr>
        <w:t>t</w:t>
      </w:r>
      <w:r w:rsidR="002D6EAE" w:rsidRPr="00000448">
        <w:rPr>
          <w:rFonts w:ascii="Arial" w:hAnsi="Arial" w:cs="Arial"/>
          <w:sz w:val="24"/>
          <w:szCs w:val="22"/>
        </w:rPr>
        <w:t>hi</w:t>
      </w:r>
      <w:r w:rsidR="005D58F3" w:rsidRPr="00000448">
        <w:rPr>
          <w:rFonts w:ascii="Arial" w:hAnsi="Arial" w:cs="Arial"/>
          <w:sz w:val="24"/>
          <w:szCs w:val="22"/>
        </w:rPr>
        <w:t>s</w:t>
      </w:r>
      <w:r w:rsidR="002D6EAE" w:rsidRPr="00000448">
        <w:rPr>
          <w:rFonts w:ascii="Arial" w:hAnsi="Arial" w:cs="Arial"/>
          <w:sz w:val="24"/>
          <w:szCs w:val="22"/>
        </w:rPr>
        <w:t xml:space="preserve"> has helped Kering over decades </w:t>
      </w:r>
      <w:r w:rsidR="005D58F3" w:rsidRPr="00000448">
        <w:rPr>
          <w:rFonts w:ascii="Arial" w:hAnsi="Arial" w:cs="Arial"/>
          <w:sz w:val="24"/>
          <w:szCs w:val="22"/>
        </w:rPr>
        <w:t>in</w:t>
      </w:r>
      <w:r w:rsidR="002D6EAE" w:rsidRPr="00000448">
        <w:rPr>
          <w:rFonts w:ascii="Arial" w:hAnsi="Arial" w:cs="Arial"/>
          <w:sz w:val="24"/>
          <w:szCs w:val="22"/>
        </w:rPr>
        <w:t xml:space="preserve"> establish</w:t>
      </w:r>
      <w:r w:rsidR="005D58F3" w:rsidRPr="00000448">
        <w:rPr>
          <w:rFonts w:ascii="Arial" w:hAnsi="Arial" w:cs="Arial"/>
          <w:sz w:val="24"/>
          <w:szCs w:val="22"/>
        </w:rPr>
        <w:t>ing</w:t>
      </w:r>
      <w:r w:rsidR="002D6EAE" w:rsidRPr="00000448">
        <w:rPr>
          <w:rFonts w:ascii="Arial" w:hAnsi="Arial" w:cs="Arial"/>
          <w:sz w:val="24"/>
          <w:szCs w:val="22"/>
        </w:rPr>
        <w:t xml:space="preserve"> </w:t>
      </w:r>
      <w:r w:rsidR="005D58F3" w:rsidRPr="00000448">
        <w:rPr>
          <w:rFonts w:ascii="Arial" w:hAnsi="Arial" w:cs="Arial"/>
          <w:sz w:val="24"/>
          <w:szCs w:val="22"/>
        </w:rPr>
        <w:t>a</w:t>
      </w:r>
      <w:r w:rsidR="002D6EAE" w:rsidRPr="00000448">
        <w:rPr>
          <w:rFonts w:ascii="Arial" w:hAnsi="Arial" w:cs="Arial"/>
          <w:sz w:val="24"/>
          <w:szCs w:val="22"/>
        </w:rPr>
        <w:t xml:space="preserve"> strong identity in the </w:t>
      </w:r>
      <w:r w:rsidR="001A1FB5">
        <w:rPr>
          <w:rFonts w:ascii="Arial" w:hAnsi="Arial" w:cs="Arial"/>
          <w:sz w:val="24"/>
          <w:szCs w:val="22"/>
        </w:rPr>
        <w:t>luxury</w:t>
      </w:r>
      <w:r w:rsidR="00C61DE8">
        <w:rPr>
          <w:rFonts w:ascii="Arial" w:hAnsi="Arial" w:cs="Arial"/>
          <w:sz w:val="24"/>
          <w:szCs w:val="22"/>
        </w:rPr>
        <w:t>-</w:t>
      </w:r>
      <w:r w:rsidR="001A1FB5">
        <w:rPr>
          <w:rFonts w:ascii="Arial" w:hAnsi="Arial" w:cs="Arial"/>
          <w:sz w:val="24"/>
          <w:szCs w:val="22"/>
        </w:rPr>
        <w:t>fashion</w:t>
      </w:r>
      <w:r w:rsidR="00C61DE8">
        <w:rPr>
          <w:rFonts w:ascii="Arial" w:hAnsi="Arial" w:cs="Arial"/>
          <w:sz w:val="24"/>
          <w:szCs w:val="22"/>
        </w:rPr>
        <w:t>-</w:t>
      </w:r>
      <w:r w:rsidR="002D6EAE" w:rsidRPr="00000448">
        <w:rPr>
          <w:rFonts w:ascii="Arial" w:hAnsi="Arial" w:cs="Arial"/>
          <w:sz w:val="24"/>
          <w:szCs w:val="22"/>
        </w:rPr>
        <w:t>industry and enhanced its brand</w:t>
      </w:r>
      <w:r w:rsidR="00C61DE8">
        <w:rPr>
          <w:rFonts w:ascii="Arial" w:hAnsi="Arial" w:cs="Arial"/>
          <w:sz w:val="24"/>
          <w:szCs w:val="22"/>
        </w:rPr>
        <w:t>-</w:t>
      </w:r>
      <w:r w:rsidR="002D6EAE" w:rsidRPr="00000448">
        <w:rPr>
          <w:rFonts w:ascii="Arial" w:hAnsi="Arial" w:cs="Arial"/>
          <w:sz w:val="24"/>
          <w:szCs w:val="22"/>
        </w:rPr>
        <w:t xml:space="preserve">loyalty which </w:t>
      </w:r>
      <w:r w:rsidR="005D58F3" w:rsidRPr="00000448">
        <w:rPr>
          <w:rFonts w:ascii="Arial" w:hAnsi="Arial" w:cs="Arial"/>
          <w:sz w:val="24"/>
          <w:szCs w:val="22"/>
        </w:rPr>
        <w:t>as a result, benefitted it by</w:t>
      </w:r>
      <w:r w:rsidR="002D6EAE" w:rsidRPr="00000448">
        <w:rPr>
          <w:rFonts w:ascii="Arial" w:hAnsi="Arial" w:cs="Arial"/>
          <w:sz w:val="24"/>
          <w:szCs w:val="22"/>
        </w:rPr>
        <w:t xml:space="preserve"> attracting </w:t>
      </w:r>
      <w:r w:rsidR="001A1FB5">
        <w:rPr>
          <w:rFonts w:ascii="Arial" w:hAnsi="Arial" w:cs="Arial"/>
          <w:sz w:val="24"/>
          <w:szCs w:val="22"/>
        </w:rPr>
        <w:t>more potential-</w:t>
      </w:r>
      <w:r w:rsidR="002D6EAE" w:rsidRPr="00000448">
        <w:rPr>
          <w:rFonts w:ascii="Arial" w:hAnsi="Arial" w:cs="Arial"/>
          <w:sz w:val="24"/>
          <w:szCs w:val="22"/>
        </w:rPr>
        <w:t>customers</w:t>
      </w:r>
      <w:r w:rsidR="001A1FB5">
        <w:rPr>
          <w:rFonts w:ascii="Arial" w:hAnsi="Arial" w:cs="Arial"/>
          <w:sz w:val="24"/>
          <w:szCs w:val="22"/>
        </w:rPr>
        <w:t xml:space="preserve"> </w:t>
      </w:r>
      <w:r w:rsidR="00C61DE8">
        <w:rPr>
          <w:rFonts w:ascii="Arial" w:hAnsi="Arial" w:cs="Arial"/>
          <w:sz w:val="24"/>
          <w:szCs w:val="22"/>
        </w:rPr>
        <w:t xml:space="preserve">&amp; </w:t>
      </w:r>
      <w:r w:rsidR="001A1FB5">
        <w:rPr>
          <w:rFonts w:ascii="Arial" w:hAnsi="Arial" w:cs="Arial"/>
          <w:sz w:val="24"/>
          <w:szCs w:val="22"/>
        </w:rPr>
        <w:t>retaining existing ones</w:t>
      </w:r>
      <w:r w:rsidR="002D6EAE" w:rsidRPr="00000448">
        <w:rPr>
          <w:rFonts w:ascii="Arial" w:hAnsi="Arial" w:cs="Arial"/>
          <w:sz w:val="24"/>
          <w:szCs w:val="22"/>
        </w:rPr>
        <w:t>, reducing marketing</w:t>
      </w:r>
      <w:r w:rsidR="00C61DE8">
        <w:rPr>
          <w:rFonts w:ascii="Arial" w:hAnsi="Arial" w:cs="Arial"/>
          <w:sz w:val="24"/>
          <w:szCs w:val="22"/>
        </w:rPr>
        <w:t>-</w:t>
      </w:r>
      <w:r w:rsidR="002D6EAE" w:rsidRPr="00000448">
        <w:rPr>
          <w:rFonts w:ascii="Arial" w:hAnsi="Arial" w:cs="Arial"/>
          <w:sz w:val="24"/>
          <w:szCs w:val="22"/>
        </w:rPr>
        <w:t>costs and in prolonging its brand’s life</w:t>
      </w:r>
      <w:r w:rsidR="001A1FB5">
        <w:rPr>
          <w:rFonts w:ascii="Arial" w:hAnsi="Arial" w:cs="Arial"/>
          <w:sz w:val="24"/>
          <w:szCs w:val="22"/>
        </w:rPr>
        <w:t>-c</w:t>
      </w:r>
      <w:r w:rsidR="002D6EAE" w:rsidRPr="00000448">
        <w:rPr>
          <w:rFonts w:ascii="Arial" w:hAnsi="Arial" w:cs="Arial"/>
          <w:sz w:val="24"/>
          <w:szCs w:val="22"/>
        </w:rPr>
        <w:t>ycle.</w:t>
      </w:r>
    </w:p>
    <w:p w14:paraId="2D3D42DB" w14:textId="77777777" w:rsidR="001A1FB5" w:rsidRDefault="001A1FB5" w:rsidP="00FB069E">
      <w:pPr>
        <w:keepNext/>
      </w:pPr>
      <w:r>
        <w:rPr>
          <w:noProof/>
        </w:rPr>
        <w:drawing>
          <wp:inline distT="0" distB="0" distL="0" distR="0" wp14:anchorId="635102D6" wp14:editId="08D3A69B">
            <wp:extent cx="5759532" cy="3185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0391" cy="3230141"/>
                    </a:xfrm>
                    <a:prstGeom prst="rect">
                      <a:avLst/>
                    </a:prstGeom>
                  </pic:spPr>
                </pic:pic>
              </a:graphicData>
            </a:graphic>
          </wp:inline>
        </w:drawing>
      </w:r>
    </w:p>
    <w:p w14:paraId="369B6FCD" w14:textId="10523480" w:rsidR="001A1FB5" w:rsidRDefault="001A1FB5" w:rsidP="00FB069E">
      <w:pPr>
        <w:pStyle w:val="Caption"/>
      </w:pPr>
      <w:bookmarkStart w:id="9" w:name="_Toc66565941"/>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1</w:t>
      </w:r>
      <w:r w:rsidR="00386B68" w:rsidRPr="00036656">
        <w:rPr>
          <w:b/>
          <w:bCs/>
          <w:noProof/>
        </w:rPr>
        <w:fldChar w:fldCharType="end"/>
      </w:r>
      <w:r w:rsidRPr="00036656">
        <w:rPr>
          <w:b/>
          <w:bCs/>
        </w:rPr>
        <w:t xml:space="preserve"> -</w:t>
      </w:r>
      <w:r>
        <w:t xml:space="preserve"> Kering and its Brand's Logos</w:t>
      </w:r>
      <w:r w:rsidR="002263D1">
        <w:rPr>
          <w:rStyle w:val="FootnoteReference"/>
        </w:rPr>
        <w:footnoteReference w:id="8"/>
      </w:r>
      <w:bookmarkEnd w:id="9"/>
    </w:p>
    <w:p w14:paraId="7A5054D8" w14:textId="4901AE4D" w:rsidR="00771B15" w:rsidRDefault="00771B15" w:rsidP="000F3979">
      <w:pPr>
        <w:spacing w:line="240" w:lineRule="auto"/>
      </w:pPr>
    </w:p>
    <w:p w14:paraId="62222CE8" w14:textId="31EECFA2" w:rsidR="00415E7F" w:rsidRPr="00490856" w:rsidRDefault="00415E7F" w:rsidP="000F3979">
      <w:pPr>
        <w:pStyle w:val="Heading4"/>
        <w:spacing w:line="240" w:lineRule="auto"/>
        <w:rPr>
          <w:rFonts w:ascii="Arial" w:hAnsi="Arial" w:cs="Arial"/>
          <w:color w:val="000000" w:themeColor="text1"/>
          <w:sz w:val="28"/>
          <w:szCs w:val="24"/>
          <w:u w:val="single"/>
        </w:rPr>
      </w:pPr>
      <w:bookmarkStart w:id="10" w:name="_Toc66568536"/>
      <w:r w:rsidRPr="00490856">
        <w:rPr>
          <w:rFonts w:ascii="Arial" w:hAnsi="Arial" w:cs="Arial"/>
          <w:color w:val="000000" w:themeColor="text1"/>
          <w:sz w:val="28"/>
          <w:szCs w:val="24"/>
          <w:u w:val="single"/>
        </w:rPr>
        <w:lastRenderedPageBreak/>
        <w:t xml:space="preserve">Relevance and </w:t>
      </w:r>
      <w:r w:rsidR="000F3979" w:rsidRPr="00490856">
        <w:rPr>
          <w:rFonts w:ascii="Arial" w:hAnsi="Arial" w:cs="Arial"/>
          <w:color w:val="000000" w:themeColor="text1"/>
          <w:sz w:val="28"/>
          <w:szCs w:val="24"/>
          <w:u w:val="single"/>
        </w:rPr>
        <w:t>E</w:t>
      </w:r>
      <w:r w:rsidRPr="00490856">
        <w:rPr>
          <w:rFonts w:ascii="Arial" w:hAnsi="Arial" w:cs="Arial"/>
          <w:color w:val="000000" w:themeColor="text1"/>
          <w:sz w:val="28"/>
          <w:szCs w:val="24"/>
          <w:u w:val="single"/>
        </w:rPr>
        <w:t>steem</w:t>
      </w:r>
      <w:bookmarkEnd w:id="10"/>
      <w:r w:rsidRPr="00490856">
        <w:rPr>
          <w:rFonts w:ascii="Arial" w:hAnsi="Arial" w:cs="Arial"/>
          <w:color w:val="000000" w:themeColor="text1"/>
          <w:sz w:val="28"/>
          <w:szCs w:val="24"/>
          <w:u w:val="single"/>
        </w:rPr>
        <w:t xml:space="preserve"> </w:t>
      </w:r>
    </w:p>
    <w:p w14:paraId="4F309040" w14:textId="2B9337F9" w:rsidR="000F3979" w:rsidRDefault="000F3979" w:rsidP="000F3979">
      <w:pPr>
        <w:spacing w:line="240" w:lineRule="auto"/>
        <w:rPr>
          <w:sz w:val="24"/>
          <w:szCs w:val="22"/>
        </w:rPr>
      </w:pPr>
    </w:p>
    <w:p w14:paraId="49D721A0" w14:textId="39C83ACB" w:rsidR="00490856" w:rsidRDefault="00490856" w:rsidP="00B135A0">
      <w:pPr>
        <w:spacing w:line="480" w:lineRule="auto"/>
        <w:jc w:val="both"/>
        <w:rPr>
          <w:rFonts w:ascii="Arial" w:hAnsi="Arial" w:cs="Arial"/>
          <w:sz w:val="24"/>
          <w:szCs w:val="22"/>
        </w:rPr>
      </w:pPr>
      <w:r w:rsidRPr="00FF0892">
        <w:rPr>
          <w:rFonts w:ascii="Arial" w:hAnsi="Arial" w:cs="Arial"/>
          <w:sz w:val="24"/>
          <w:szCs w:val="22"/>
        </w:rPr>
        <w:t>Being the owner of luxurious</w:t>
      </w:r>
      <w:r w:rsidR="00C61DE8">
        <w:rPr>
          <w:rFonts w:ascii="Arial" w:hAnsi="Arial" w:cs="Arial"/>
          <w:sz w:val="24"/>
          <w:szCs w:val="22"/>
        </w:rPr>
        <w:t>-</w:t>
      </w:r>
      <w:r w:rsidRPr="00FF0892">
        <w:rPr>
          <w:rFonts w:ascii="Arial" w:hAnsi="Arial" w:cs="Arial"/>
          <w:sz w:val="24"/>
          <w:szCs w:val="22"/>
        </w:rPr>
        <w:t>brand, Kering uses varied techniques like social</w:t>
      </w:r>
      <w:r w:rsidR="00C61DE8">
        <w:rPr>
          <w:rFonts w:ascii="Arial" w:hAnsi="Arial" w:cs="Arial"/>
          <w:sz w:val="24"/>
          <w:szCs w:val="22"/>
        </w:rPr>
        <w:t>-</w:t>
      </w:r>
      <w:r w:rsidRPr="00FF0892">
        <w:rPr>
          <w:rFonts w:ascii="Arial" w:hAnsi="Arial" w:cs="Arial"/>
          <w:sz w:val="24"/>
          <w:szCs w:val="22"/>
        </w:rPr>
        <w:t>medi</w:t>
      </w:r>
      <w:r w:rsidR="00C61DE8">
        <w:rPr>
          <w:rFonts w:ascii="Arial" w:hAnsi="Arial" w:cs="Arial"/>
          <w:sz w:val="24"/>
          <w:szCs w:val="22"/>
        </w:rPr>
        <w:t>a</w:t>
      </w:r>
      <w:r w:rsidR="007A2C34">
        <w:rPr>
          <w:rStyle w:val="FootnoteReference"/>
          <w:rFonts w:ascii="Arial" w:hAnsi="Arial" w:cs="Arial"/>
          <w:sz w:val="24"/>
          <w:szCs w:val="22"/>
        </w:rPr>
        <w:footnoteReference w:id="9"/>
      </w:r>
      <w:r w:rsidRPr="00FF0892">
        <w:rPr>
          <w:rFonts w:ascii="Arial" w:hAnsi="Arial" w:cs="Arial"/>
          <w:sz w:val="24"/>
          <w:szCs w:val="22"/>
        </w:rPr>
        <w:t>, customer feedback</w:t>
      </w:r>
      <w:r w:rsidR="00C61DE8">
        <w:rPr>
          <w:rFonts w:ascii="Arial" w:hAnsi="Arial" w:cs="Arial"/>
          <w:sz w:val="24"/>
          <w:szCs w:val="22"/>
        </w:rPr>
        <w:t>-</w:t>
      </w:r>
      <w:r w:rsidRPr="00FF0892">
        <w:rPr>
          <w:rFonts w:ascii="Arial" w:hAnsi="Arial" w:cs="Arial"/>
          <w:sz w:val="24"/>
          <w:szCs w:val="22"/>
        </w:rPr>
        <w:t>form, external market</w:t>
      </w:r>
      <w:r w:rsidR="00C61DE8">
        <w:rPr>
          <w:rFonts w:ascii="Arial" w:hAnsi="Arial" w:cs="Arial"/>
          <w:sz w:val="24"/>
          <w:szCs w:val="22"/>
        </w:rPr>
        <w:t>-</w:t>
      </w:r>
      <w:r w:rsidRPr="00FF0892">
        <w:rPr>
          <w:rFonts w:ascii="Arial" w:hAnsi="Arial" w:cs="Arial"/>
          <w:sz w:val="24"/>
          <w:szCs w:val="22"/>
        </w:rPr>
        <w:t>research etc. in order to gain a better insight into current</w:t>
      </w:r>
      <w:r w:rsidR="00966CEA">
        <w:rPr>
          <w:rFonts w:ascii="Arial" w:hAnsi="Arial" w:cs="Arial"/>
          <w:sz w:val="24"/>
          <w:szCs w:val="22"/>
        </w:rPr>
        <w:t>-</w:t>
      </w:r>
      <w:r w:rsidRPr="00FF0892">
        <w:rPr>
          <w:rFonts w:ascii="Arial" w:hAnsi="Arial" w:cs="Arial"/>
          <w:sz w:val="24"/>
          <w:szCs w:val="22"/>
        </w:rPr>
        <w:t>trends across the world</w:t>
      </w:r>
      <w:r w:rsidR="00A569D5">
        <w:rPr>
          <w:rFonts w:ascii="Arial" w:hAnsi="Arial" w:cs="Arial"/>
          <w:sz w:val="24"/>
          <w:szCs w:val="22"/>
        </w:rPr>
        <w:t xml:space="preserve"> and then its brands releases a new collection every</w:t>
      </w:r>
      <w:r w:rsidR="00966CEA">
        <w:rPr>
          <w:rFonts w:ascii="Arial" w:hAnsi="Arial" w:cs="Arial"/>
          <w:sz w:val="24"/>
          <w:szCs w:val="22"/>
        </w:rPr>
        <w:t>-</w:t>
      </w:r>
      <w:r w:rsidR="00A569D5">
        <w:rPr>
          <w:rFonts w:ascii="Arial" w:hAnsi="Arial" w:cs="Arial"/>
          <w:sz w:val="24"/>
          <w:szCs w:val="22"/>
        </w:rPr>
        <w:t>season</w:t>
      </w:r>
      <w:r w:rsidR="00A569D5">
        <w:rPr>
          <w:rStyle w:val="FootnoteReference"/>
          <w:rFonts w:ascii="Arial" w:hAnsi="Arial" w:cs="Arial"/>
          <w:sz w:val="24"/>
          <w:szCs w:val="22"/>
        </w:rPr>
        <w:footnoteReference w:id="10"/>
      </w:r>
      <w:r w:rsidR="00A569D5">
        <w:rPr>
          <w:rFonts w:ascii="Arial" w:hAnsi="Arial" w:cs="Arial"/>
          <w:sz w:val="24"/>
          <w:szCs w:val="22"/>
        </w:rPr>
        <w:t>.</w:t>
      </w:r>
      <w:r w:rsidR="00BF4669" w:rsidRPr="00FF0892">
        <w:rPr>
          <w:rFonts w:ascii="Arial" w:hAnsi="Arial" w:cs="Arial"/>
          <w:sz w:val="24"/>
          <w:szCs w:val="22"/>
        </w:rPr>
        <w:t xml:space="preserve"> It also uses celebrity</w:t>
      </w:r>
      <w:r w:rsidR="00110D1E">
        <w:rPr>
          <w:rFonts w:ascii="Arial" w:hAnsi="Arial" w:cs="Arial"/>
          <w:sz w:val="24"/>
          <w:szCs w:val="22"/>
        </w:rPr>
        <w:t>-</w:t>
      </w:r>
      <w:r w:rsidR="00BF4669" w:rsidRPr="00FF0892">
        <w:rPr>
          <w:rFonts w:ascii="Arial" w:hAnsi="Arial" w:cs="Arial"/>
          <w:sz w:val="24"/>
          <w:szCs w:val="22"/>
        </w:rPr>
        <w:t>endorsements</w:t>
      </w:r>
      <w:r w:rsidR="007A2C34">
        <w:rPr>
          <w:rStyle w:val="FootnoteReference"/>
          <w:rFonts w:ascii="Arial" w:hAnsi="Arial" w:cs="Arial"/>
          <w:sz w:val="24"/>
          <w:szCs w:val="22"/>
        </w:rPr>
        <w:footnoteReference w:id="11"/>
      </w:r>
      <w:r w:rsidR="00BF4669" w:rsidRPr="00FF0892">
        <w:rPr>
          <w:rFonts w:ascii="Arial" w:hAnsi="Arial" w:cs="Arial"/>
          <w:sz w:val="24"/>
          <w:szCs w:val="22"/>
        </w:rPr>
        <w:t xml:space="preserve"> </w:t>
      </w:r>
      <w:r w:rsidR="00ED06CC" w:rsidRPr="00FF0892">
        <w:rPr>
          <w:rFonts w:ascii="Arial" w:hAnsi="Arial" w:cs="Arial"/>
          <w:sz w:val="24"/>
          <w:szCs w:val="22"/>
        </w:rPr>
        <w:t>in order to</w:t>
      </w:r>
      <w:r w:rsidR="00BF4669" w:rsidRPr="00FF0892">
        <w:rPr>
          <w:rFonts w:ascii="Arial" w:hAnsi="Arial" w:cs="Arial"/>
          <w:sz w:val="24"/>
          <w:szCs w:val="22"/>
        </w:rPr>
        <w:t xml:space="preserve"> impact the current</w:t>
      </w:r>
      <w:r w:rsidR="00966CEA">
        <w:rPr>
          <w:rFonts w:ascii="Arial" w:hAnsi="Arial" w:cs="Arial"/>
          <w:sz w:val="24"/>
          <w:szCs w:val="22"/>
        </w:rPr>
        <w:t>-</w:t>
      </w:r>
      <w:r w:rsidR="00BF4669" w:rsidRPr="00FF0892">
        <w:rPr>
          <w:rFonts w:ascii="Arial" w:hAnsi="Arial" w:cs="Arial"/>
          <w:sz w:val="24"/>
          <w:szCs w:val="22"/>
        </w:rPr>
        <w:t>trend</w:t>
      </w:r>
      <w:r w:rsidR="007A2C34">
        <w:rPr>
          <w:rFonts w:ascii="Arial" w:hAnsi="Arial" w:cs="Arial"/>
          <w:sz w:val="24"/>
          <w:szCs w:val="22"/>
        </w:rPr>
        <w:t>,</w:t>
      </w:r>
      <w:r w:rsidR="00BF4669" w:rsidRPr="00FF0892">
        <w:rPr>
          <w:rFonts w:ascii="Arial" w:hAnsi="Arial" w:cs="Arial"/>
          <w:sz w:val="24"/>
          <w:szCs w:val="22"/>
        </w:rPr>
        <w:t xml:space="preserve"> in </w:t>
      </w:r>
      <w:r w:rsidR="00E6724C">
        <w:rPr>
          <w:rFonts w:ascii="Arial" w:hAnsi="Arial" w:cs="Arial"/>
          <w:sz w:val="24"/>
          <w:szCs w:val="22"/>
        </w:rPr>
        <w:t>per favour</w:t>
      </w:r>
      <w:r w:rsidR="00BF4669" w:rsidRPr="00FF0892">
        <w:rPr>
          <w:rFonts w:ascii="Arial" w:hAnsi="Arial" w:cs="Arial"/>
          <w:sz w:val="24"/>
          <w:szCs w:val="22"/>
        </w:rPr>
        <w:t>.</w:t>
      </w:r>
      <w:r w:rsidRPr="00FF0892">
        <w:rPr>
          <w:rFonts w:ascii="Arial" w:hAnsi="Arial" w:cs="Arial"/>
          <w:sz w:val="24"/>
          <w:szCs w:val="22"/>
        </w:rPr>
        <w:t xml:space="preserve"> These helps in making the costly, high qualit</w:t>
      </w:r>
      <w:r w:rsidR="00C61DE8">
        <w:rPr>
          <w:rFonts w:ascii="Arial" w:hAnsi="Arial" w:cs="Arial"/>
          <w:sz w:val="24"/>
          <w:szCs w:val="22"/>
        </w:rPr>
        <w:t>y-</w:t>
      </w:r>
      <w:r w:rsidRPr="00FF0892">
        <w:rPr>
          <w:rFonts w:ascii="Arial" w:hAnsi="Arial" w:cs="Arial"/>
          <w:sz w:val="24"/>
          <w:szCs w:val="22"/>
        </w:rPr>
        <w:t>products relevant to customer</w:t>
      </w:r>
      <w:r w:rsidR="00BF4669" w:rsidRPr="00FF0892">
        <w:rPr>
          <w:rFonts w:ascii="Arial" w:hAnsi="Arial" w:cs="Arial"/>
          <w:sz w:val="24"/>
          <w:szCs w:val="22"/>
        </w:rPr>
        <w:t xml:space="preserve"> making them appreciate the distinctive physical</w:t>
      </w:r>
      <w:r w:rsidR="00C61DE8">
        <w:rPr>
          <w:rFonts w:ascii="Arial" w:hAnsi="Arial" w:cs="Arial"/>
          <w:sz w:val="24"/>
          <w:szCs w:val="22"/>
        </w:rPr>
        <w:t>-</w:t>
      </w:r>
      <w:r w:rsidR="00BF4669" w:rsidRPr="00FF0892">
        <w:rPr>
          <w:rFonts w:ascii="Arial" w:hAnsi="Arial" w:cs="Arial"/>
          <w:sz w:val="24"/>
          <w:szCs w:val="22"/>
        </w:rPr>
        <w:t>attributes giving the end-user a sense of improved personality and a certain attitude with poise</w:t>
      </w:r>
      <w:r w:rsidR="00FF0892" w:rsidRPr="00FF0892">
        <w:rPr>
          <w:rFonts w:ascii="Arial" w:hAnsi="Arial" w:cs="Arial"/>
          <w:sz w:val="24"/>
          <w:szCs w:val="22"/>
        </w:rPr>
        <w:t xml:space="preserve">. It </w:t>
      </w:r>
      <w:r w:rsidR="00E6724C">
        <w:rPr>
          <w:rFonts w:ascii="Arial" w:hAnsi="Arial" w:cs="Arial"/>
          <w:sz w:val="24"/>
          <w:szCs w:val="22"/>
        </w:rPr>
        <w:t xml:space="preserve">also complements </w:t>
      </w:r>
      <w:r w:rsidR="00FF0892" w:rsidRPr="00FF0892">
        <w:rPr>
          <w:rFonts w:ascii="Arial" w:hAnsi="Arial" w:cs="Arial"/>
          <w:sz w:val="24"/>
          <w:szCs w:val="22"/>
        </w:rPr>
        <w:t xml:space="preserve">the </w:t>
      </w:r>
      <w:r w:rsidR="00E6724C">
        <w:rPr>
          <w:rFonts w:ascii="Arial" w:hAnsi="Arial" w:cs="Arial"/>
          <w:sz w:val="24"/>
          <w:szCs w:val="22"/>
        </w:rPr>
        <w:t>shopping-experience of buyers by providing</w:t>
      </w:r>
      <w:r w:rsidR="00FF0892" w:rsidRPr="00FF0892">
        <w:rPr>
          <w:rFonts w:ascii="Arial" w:hAnsi="Arial" w:cs="Arial"/>
          <w:sz w:val="24"/>
          <w:szCs w:val="22"/>
        </w:rPr>
        <w:t xml:space="preserve"> a sense of higher social-status and affluent</w:t>
      </w:r>
      <w:r w:rsidR="00E6724C">
        <w:rPr>
          <w:rFonts w:ascii="Arial" w:hAnsi="Arial" w:cs="Arial"/>
          <w:sz w:val="24"/>
          <w:szCs w:val="22"/>
        </w:rPr>
        <w:t>-</w:t>
      </w:r>
      <w:r w:rsidR="00FF0892" w:rsidRPr="00FF0892">
        <w:rPr>
          <w:rFonts w:ascii="Arial" w:hAnsi="Arial" w:cs="Arial"/>
          <w:sz w:val="24"/>
          <w:szCs w:val="22"/>
        </w:rPr>
        <w:t>feeling, making the clothing</w:t>
      </w:r>
      <w:r w:rsidR="00110D1E">
        <w:rPr>
          <w:rFonts w:ascii="Arial" w:hAnsi="Arial" w:cs="Arial"/>
          <w:sz w:val="24"/>
          <w:szCs w:val="22"/>
        </w:rPr>
        <w:t>-</w:t>
      </w:r>
      <w:r w:rsidR="00FF0892" w:rsidRPr="00FF0892">
        <w:rPr>
          <w:rFonts w:ascii="Arial" w:hAnsi="Arial" w:cs="Arial"/>
          <w:sz w:val="24"/>
          <w:szCs w:val="22"/>
        </w:rPr>
        <w:t>accessories speak for the person’s status.</w:t>
      </w:r>
      <w:r w:rsidR="00BF4669" w:rsidRPr="00FF0892">
        <w:rPr>
          <w:rFonts w:ascii="Arial" w:hAnsi="Arial" w:cs="Arial"/>
          <w:sz w:val="24"/>
          <w:szCs w:val="22"/>
        </w:rPr>
        <w:t xml:space="preserve"> </w:t>
      </w:r>
      <w:r w:rsidR="00E6724C">
        <w:rPr>
          <w:rFonts w:ascii="Arial" w:hAnsi="Arial" w:cs="Arial"/>
          <w:sz w:val="24"/>
          <w:szCs w:val="22"/>
        </w:rPr>
        <w:t>As a result</w:t>
      </w:r>
      <w:r w:rsidR="00BF4669" w:rsidRPr="00FF0892">
        <w:rPr>
          <w:rFonts w:ascii="Arial" w:hAnsi="Arial" w:cs="Arial"/>
          <w:sz w:val="24"/>
          <w:szCs w:val="22"/>
        </w:rPr>
        <w:t xml:space="preserve">, helping Kering </w:t>
      </w:r>
      <w:r w:rsidRPr="00FF0892">
        <w:rPr>
          <w:rFonts w:ascii="Arial" w:hAnsi="Arial" w:cs="Arial"/>
          <w:sz w:val="24"/>
          <w:szCs w:val="22"/>
        </w:rPr>
        <w:t>penetrat</w:t>
      </w:r>
      <w:r w:rsidR="00110D1E">
        <w:rPr>
          <w:rFonts w:ascii="Arial" w:hAnsi="Arial" w:cs="Arial"/>
          <w:sz w:val="24"/>
          <w:szCs w:val="22"/>
        </w:rPr>
        <w:t>e</w:t>
      </w:r>
      <w:r w:rsidRPr="00FF0892">
        <w:rPr>
          <w:rFonts w:ascii="Arial" w:hAnsi="Arial" w:cs="Arial"/>
          <w:sz w:val="24"/>
          <w:szCs w:val="22"/>
        </w:rPr>
        <w:t xml:space="preserve"> the industry</w:t>
      </w:r>
      <w:r w:rsidR="00110D1E">
        <w:rPr>
          <w:rFonts w:ascii="Arial" w:hAnsi="Arial" w:cs="Arial"/>
          <w:sz w:val="24"/>
          <w:szCs w:val="22"/>
        </w:rPr>
        <w:t xml:space="preserve"> </w:t>
      </w:r>
      <w:r w:rsidR="00FF0892" w:rsidRPr="00FF0892">
        <w:rPr>
          <w:rFonts w:ascii="Arial" w:hAnsi="Arial" w:cs="Arial"/>
          <w:sz w:val="24"/>
          <w:szCs w:val="22"/>
        </w:rPr>
        <w:t>effective</w:t>
      </w:r>
      <w:r w:rsidR="00110D1E">
        <w:rPr>
          <w:rFonts w:ascii="Arial" w:hAnsi="Arial" w:cs="Arial"/>
          <w:sz w:val="24"/>
          <w:szCs w:val="22"/>
        </w:rPr>
        <w:t>ly</w:t>
      </w:r>
      <w:r w:rsidR="00FF0892" w:rsidRPr="00FF0892">
        <w:rPr>
          <w:rFonts w:ascii="Arial" w:hAnsi="Arial" w:cs="Arial"/>
          <w:sz w:val="24"/>
          <w:szCs w:val="22"/>
        </w:rPr>
        <w:t xml:space="preserve"> and efficient</w:t>
      </w:r>
      <w:r w:rsidR="00110D1E">
        <w:rPr>
          <w:rFonts w:ascii="Arial" w:hAnsi="Arial" w:cs="Arial"/>
          <w:sz w:val="24"/>
          <w:szCs w:val="22"/>
        </w:rPr>
        <w:t>ly.</w:t>
      </w:r>
      <w:r w:rsidRPr="00FF0892">
        <w:rPr>
          <w:rFonts w:ascii="Arial" w:hAnsi="Arial" w:cs="Arial"/>
          <w:sz w:val="24"/>
          <w:szCs w:val="22"/>
        </w:rPr>
        <w:t xml:space="preserve"> </w:t>
      </w:r>
    </w:p>
    <w:p w14:paraId="3A301EF0" w14:textId="77777777" w:rsidR="0022679E" w:rsidRPr="00FF0892" w:rsidRDefault="0022679E" w:rsidP="000F3979">
      <w:pPr>
        <w:spacing w:line="240" w:lineRule="auto"/>
        <w:rPr>
          <w:rFonts w:ascii="Arial" w:hAnsi="Arial" w:cs="Arial"/>
          <w:sz w:val="24"/>
          <w:szCs w:val="22"/>
        </w:rPr>
      </w:pPr>
    </w:p>
    <w:p w14:paraId="54219BEB" w14:textId="599C9EC0" w:rsidR="00415E7F" w:rsidRPr="00490856" w:rsidRDefault="00415E7F" w:rsidP="000F3979">
      <w:pPr>
        <w:pStyle w:val="Heading4"/>
        <w:spacing w:line="240" w:lineRule="auto"/>
        <w:rPr>
          <w:rFonts w:ascii="Arial" w:hAnsi="Arial" w:cs="Arial"/>
          <w:color w:val="000000" w:themeColor="text1"/>
          <w:sz w:val="28"/>
          <w:szCs w:val="24"/>
          <w:u w:val="single"/>
        </w:rPr>
      </w:pPr>
      <w:bookmarkStart w:id="11" w:name="_Toc66568537"/>
      <w:r w:rsidRPr="00490856">
        <w:rPr>
          <w:rFonts w:ascii="Arial" w:hAnsi="Arial" w:cs="Arial"/>
          <w:color w:val="000000" w:themeColor="text1"/>
          <w:sz w:val="28"/>
          <w:szCs w:val="24"/>
          <w:u w:val="single"/>
        </w:rPr>
        <w:t xml:space="preserve">Awareness and </w:t>
      </w:r>
      <w:r w:rsidR="00C72803">
        <w:rPr>
          <w:rFonts w:ascii="Arial" w:hAnsi="Arial" w:cs="Arial"/>
          <w:color w:val="000000" w:themeColor="text1"/>
          <w:sz w:val="28"/>
          <w:szCs w:val="24"/>
          <w:u w:val="single"/>
        </w:rPr>
        <w:t>Loyalty</w:t>
      </w:r>
      <w:bookmarkEnd w:id="11"/>
    </w:p>
    <w:p w14:paraId="406E0A02" w14:textId="5BA7E759" w:rsidR="000F3979" w:rsidRDefault="000F3979" w:rsidP="000F3979">
      <w:pPr>
        <w:spacing w:line="240" w:lineRule="auto"/>
      </w:pPr>
    </w:p>
    <w:p w14:paraId="32220762" w14:textId="3665C9C1" w:rsidR="00C46228" w:rsidRDefault="00963877" w:rsidP="00B135A0">
      <w:pPr>
        <w:spacing w:line="480" w:lineRule="auto"/>
        <w:jc w:val="both"/>
        <w:rPr>
          <w:rFonts w:ascii="Arial" w:hAnsi="Arial" w:cs="Arial"/>
          <w:sz w:val="24"/>
          <w:szCs w:val="22"/>
        </w:rPr>
      </w:pPr>
      <w:r w:rsidRPr="00963877">
        <w:rPr>
          <w:rFonts w:ascii="Arial" w:hAnsi="Arial" w:cs="Arial"/>
          <w:sz w:val="24"/>
          <w:szCs w:val="22"/>
        </w:rPr>
        <w:t>Brand</w:t>
      </w:r>
      <w:r w:rsidR="00966CEA">
        <w:rPr>
          <w:rFonts w:ascii="Arial" w:hAnsi="Arial" w:cs="Arial"/>
          <w:sz w:val="24"/>
          <w:szCs w:val="22"/>
        </w:rPr>
        <w:t>-</w:t>
      </w:r>
      <w:r w:rsidRPr="00963877">
        <w:rPr>
          <w:rFonts w:ascii="Arial" w:hAnsi="Arial" w:cs="Arial"/>
          <w:sz w:val="24"/>
          <w:szCs w:val="22"/>
        </w:rPr>
        <w:t xml:space="preserve">awareness refers to the </w:t>
      </w:r>
      <w:r w:rsidR="00B135A0">
        <w:rPr>
          <w:rFonts w:ascii="Arial" w:hAnsi="Arial" w:cs="Arial"/>
          <w:sz w:val="24"/>
          <w:szCs w:val="22"/>
        </w:rPr>
        <w:t>degree</w:t>
      </w:r>
      <w:r w:rsidRPr="00963877">
        <w:rPr>
          <w:rFonts w:ascii="Arial" w:hAnsi="Arial" w:cs="Arial"/>
          <w:sz w:val="24"/>
          <w:szCs w:val="22"/>
        </w:rPr>
        <w:t xml:space="preserve"> </w:t>
      </w:r>
      <w:r w:rsidR="00C61DE8">
        <w:rPr>
          <w:rFonts w:ascii="Arial" w:hAnsi="Arial" w:cs="Arial"/>
          <w:sz w:val="24"/>
          <w:szCs w:val="22"/>
        </w:rPr>
        <w:t>that</w:t>
      </w:r>
      <w:r w:rsidRPr="00963877">
        <w:rPr>
          <w:rFonts w:ascii="Arial" w:hAnsi="Arial" w:cs="Arial"/>
          <w:sz w:val="24"/>
          <w:szCs w:val="22"/>
        </w:rPr>
        <w:t xml:space="preserve"> </w:t>
      </w:r>
      <w:r w:rsidR="00B135A0">
        <w:rPr>
          <w:rFonts w:ascii="Arial" w:hAnsi="Arial" w:cs="Arial"/>
          <w:sz w:val="24"/>
          <w:szCs w:val="22"/>
        </w:rPr>
        <w:t>stakeholders</w:t>
      </w:r>
      <w:r w:rsidRPr="00963877">
        <w:rPr>
          <w:rFonts w:ascii="Arial" w:hAnsi="Arial" w:cs="Arial"/>
          <w:sz w:val="24"/>
          <w:szCs w:val="22"/>
        </w:rPr>
        <w:t xml:space="preserve"> are familiar with distinctive</w:t>
      </w:r>
      <w:r w:rsidR="00C61DE8">
        <w:rPr>
          <w:rFonts w:ascii="Arial" w:hAnsi="Arial" w:cs="Arial"/>
          <w:sz w:val="24"/>
          <w:szCs w:val="22"/>
        </w:rPr>
        <w:t>-</w:t>
      </w:r>
      <w:r w:rsidRPr="00963877">
        <w:rPr>
          <w:rFonts w:ascii="Arial" w:hAnsi="Arial" w:cs="Arial"/>
          <w:sz w:val="24"/>
          <w:szCs w:val="22"/>
        </w:rPr>
        <w:t>qualities of a particular</w:t>
      </w:r>
      <w:r w:rsidR="00C61DE8">
        <w:rPr>
          <w:rFonts w:ascii="Arial" w:hAnsi="Arial" w:cs="Arial"/>
          <w:sz w:val="24"/>
          <w:szCs w:val="22"/>
        </w:rPr>
        <w:t>-</w:t>
      </w:r>
      <w:r w:rsidRPr="00963877">
        <w:rPr>
          <w:rFonts w:ascii="Arial" w:hAnsi="Arial" w:cs="Arial"/>
          <w:sz w:val="24"/>
          <w:szCs w:val="22"/>
        </w:rPr>
        <w:t>brand</w:t>
      </w:r>
      <w:r w:rsidR="001E3280">
        <w:rPr>
          <w:rFonts w:ascii="Arial" w:hAnsi="Arial" w:cs="Arial"/>
          <w:sz w:val="24"/>
          <w:szCs w:val="22"/>
        </w:rPr>
        <w:t xml:space="preserve"> and </w:t>
      </w:r>
      <w:r w:rsidR="001E3280" w:rsidRPr="00963877">
        <w:rPr>
          <w:rFonts w:ascii="Arial" w:hAnsi="Arial" w:cs="Arial"/>
          <w:sz w:val="24"/>
          <w:szCs w:val="22"/>
        </w:rPr>
        <w:t xml:space="preserve">measures the degree of </w:t>
      </w:r>
      <w:r w:rsidR="00C61DE8">
        <w:rPr>
          <w:rFonts w:ascii="Arial" w:hAnsi="Arial" w:cs="Arial"/>
          <w:sz w:val="24"/>
          <w:szCs w:val="22"/>
        </w:rPr>
        <w:t>brand-</w:t>
      </w:r>
      <w:r w:rsidR="001E3280" w:rsidRPr="00963877">
        <w:rPr>
          <w:rFonts w:ascii="Arial" w:hAnsi="Arial" w:cs="Arial"/>
          <w:sz w:val="24"/>
          <w:szCs w:val="22"/>
        </w:rPr>
        <w:t>recognition.</w:t>
      </w:r>
      <w:r w:rsidR="00110D1E">
        <w:rPr>
          <w:rFonts w:ascii="Arial" w:hAnsi="Arial" w:cs="Arial"/>
          <w:sz w:val="24"/>
          <w:szCs w:val="22"/>
        </w:rPr>
        <w:t xml:space="preserve"> </w:t>
      </w:r>
      <w:r w:rsidR="00C61DE8">
        <w:rPr>
          <w:rFonts w:ascii="Arial" w:hAnsi="Arial" w:cs="Arial"/>
          <w:sz w:val="24"/>
          <w:szCs w:val="22"/>
        </w:rPr>
        <w:t>Brand-loyalty</w:t>
      </w:r>
      <w:r w:rsidRPr="00963877">
        <w:rPr>
          <w:rFonts w:ascii="Arial" w:hAnsi="Arial" w:cs="Arial"/>
          <w:sz w:val="24"/>
          <w:szCs w:val="22"/>
        </w:rPr>
        <w:t xml:space="preserve"> </w:t>
      </w:r>
      <w:r w:rsidR="00C72803">
        <w:rPr>
          <w:rFonts w:ascii="Arial" w:hAnsi="Arial" w:cs="Arial"/>
          <w:sz w:val="24"/>
          <w:szCs w:val="22"/>
        </w:rPr>
        <w:t xml:space="preserve">occurs when </w:t>
      </w:r>
      <w:r w:rsidRPr="00963877">
        <w:rPr>
          <w:rFonts w:ascii="Arial" w:hAnsi="Arial" w:cs="Arial"/>
          <w:sz w:val="24"/>
          <w:szCs w:val="22"/>
        </w:rPr>
        <w:t xml:space="preserve">customers </w:t>
      </w:r>
      <w:r w:rsidR="00C72803">
        <w:rPr>
          <w:rFonts w:ascii="Arial" w:hAnsi="Arial" w:cs="Arial"/>
          <w:sz w:val="24"/>
          <w:szCs w:val="22"/>
        </w:rPr>
        <w:t>buy from the same brand repeatedly from time to time instead of its competitors</w:t>
      </w:r>
      <w:r w:rsidRPr="00963877">
        <w:rPr>
          <w:rFonts w:ascii="Arial" w:hAnsi="Arial" w:cs="Arial"/>
          <w:sz w:val="24"/>
          <w:szCs w:val="22"/>
        </w:rPr>
        <w:t xml:space="preserve">. </w:t>
      </w:r>
      <w:r w:rsidR="001E3280">
        <w:rPr>
          <w:rFonts w:ascii="Arial" w:hAnsi="Arial" w:cs="Arial"/>
          <w:sz w:val="24"/>
          <w:szCs w:val="22"/>
        </w:rPr>
        <w:t>Instead of targeting the mass</w:t>
      </w:r>
      <w:r w:rsidR="00C72803">
        <w:rPr>
          <w:rFonts w:ascii="Arial" w:hAnsi="Arial" w:cs="Arial"/>
          <w:sz w:val="24"/>
          <w:szCs w:val="22"/>
        </w:rPr>
        <w:t>-</w:t>
      </w:r>
      <w:r w:rsidR="001E3280">
        <w:rPr>
          <w:rFonts w:ascii="Arial" w:hAnsi="Arial" w:cs="Arial"/>
          <w:sz w:val="24"/>
          <w:szCs w:val="22"/>
        </w:rPr>
        <w:t>market, Kering has been improving its brand</w:t>
      </w:r>
      <w:r w:rsidR="00C72803">
        <w:rPr>
          <w:rFonts w:ascii="Arial" w:hAnsi="Arial" w:cs="Arial"/>
          <w:sz w:val="24"/>
          <w:szCs w:val="22"/>
        </w:rPr>
        <w:t>ing</w:t>
      </w:r>
      <w:r w:rsidR="00966CEA">
        <w:rPr>
          <w:rFonts w:ascii="Arial" w:hAnsi="Arial" w:cs="Arial"/>
          <w:sz w:val="24"/>
          <w:szCs w:val="22"/>
        </w:rPr>
        <w:t>-</w:t>
      </w:r>
      <w:r w:rsidR="00C72803">
        <w:rPr>
          <w:rFonts w:ascii="Arial" w:hAnsi="Arial" w:cs="Arial"/>
          <w:sz w:val="24"/>
          <w:szCs w:val="22"/>
        </w:rPr>
        <w:t>aspects</w:t>
      </w:r>
      <w:r w:rsidR="001E3280">
        <w:rPr>
          <w:rFonts w:ascii="Arial" w:hAnsi="Arial" w:cs="Arial"/>
          <w:sz w:val="24"/>
          <w:szCs w:val="22"/>
        </w:rPr>
        <w:t xml:space="preserve"> in a selective</w:t>
      </w:r>
      <w:r w:rsidR="00966CEA">
        <w:rPr>
          <w:rFonts w:ascii="Arial" w:hAnsi="Arial" w:cs="Arial"/>
          <w:sz w:val="24"/>
          <w:szCs w:val="22"/>
        </w:rPr>
        <w:t>-</w:t>
      </w:r>
      <w:r w:rsidR="001E3280">
        <w:rPr>
          <w:rFonts w:ascii="Arial" w:hAnsi="Arial" w:cs="Arial"/>
          <w:sz w:val="24"/>
          <w:szCs w:val="22"/>
        </w:rPr>
        <w:t>class of consumers</w:t>
      </w:r>
      <w:r w:rsidR="00C72803">
        <w:rPr>
          <w:rFonts w:ascii="Arial" w:hAnsi="Arial" w:cs="Arial"/>
          <w:sz w:val="24"/>
          <w:szCs w:val="22"/>
        </w:rPr>
        <w:t xml:space="preserve"> </w:t>
      </w:r>
      <w:r w:rsidR="00912EA1">
        <w:rPr>
          <w:rFonts w:ascii="Arial" w:hAnsi="Arial" w:cs="Arial"/>
          <w:sz w:val="24"/>
          <w:szCs w:val="22"/>
        </w:rPr>
        <w:t>wh</w:t>
      </w:r>
      <w:r w:rsidR="00C72803">
        <w:rPr>
          <w:rFonts w:ascii="Arial" w:hAnsi="Arial" w:cs="Arial"/>
          <w:sz w:val="24"/>
          <w:szCs w:val="22"/>
        </w:rPr>
        <w:t>o</w:t>
      </w:r>
      <w:r w:rsidR="00912EA1">
        <w:rPr>
          <w:rFonts w:ascii="Arial" w:hAnsi="Arial" w:cs="Arial"/>
          <w:sz w:val="24"/>
          <w:szCs w:val="22"/>
        </w:rPr>
        <w:t xml:space="preserve"> are from the richer</w:t>
      </w:r>
      <w:r w:rsidR="00966CEA">
        <w:rPr>
          <w:rFonts w:ascii="Arial" w:hAnsi="Arial" w:cs="Arial"/>
          <w:sz w:val="24"/>
          <w:szCs w:val="22"/>
        </w:rPr>
        <w:t>-</w:t>
      </w:r>
      <w:r w:rsidR="00912EA1">
        <w:rPr>
          <w:rFonts w:ascii="Arial" w:hAnsi="Arial" w:cs="Arial"/>
          <w:sz w:val="24"/>
          <w:szCs w:val="22"/>
        </w:rPr>
        <w:t>segment of the societ</w:t>
      </w:r>
      <w:r w:rsidR="00C72803">
        <w:rPr>
          <w:rFonts w:ascii="Arial" w:hAnsi="Arial" w:cs="Arial"/>
          <w:sz w:val="24"/>
          <w:szCs w:val="22"/>
        </w:rPr>
        <w:t>y</w:t>
      </w:r>
      <w:r w:rsidR="00912EA1">
        <w:rPr>
          <w:rFonts w:ascii="Arial" w:hAnsi="Arial" w:cs="Arial"/>
          <w:sz w:val="24"/>
          <w:szCs w:val="22"/>
        </w:rPr>
        <w:t xml:space="preserve"> and desire high</w:t>
      </w:r>
      <w:r w:rsidR="00C72803">
        <w:rPr>
          <w:rFonts w:ascii="Arial" w:hAnsi="Arial" w:cs="Arial"/>
          <w:sz w:val="24"/>
          <w:szCs w:val="22"/>
        </w:rPr>
        <w:t>-</w:t>
      </w:r>
      <w:r w:rsidR="00912EA1">
        <w:rPr>
          <w:rFonts w:ascii="Arial" w:hAnsi="Arial" w:cs="Arial"/>
          <w:sz w:val="24"/>
          <w:szCs w:val="22"/>
        </w:rPr>
        <w:t>quality personalised</w:t>
      </w:r>
      <w:r w:rsidR="00C72803">
        <w:rPr>
          <w:rFonts w:ascii="Arial" w:hAnsi="Arial" w:cs="Arial"/>
          <w:sz w:val="24"/>
          <w:szCs w:val="22"/>
        </w:rPr>
        <w:t>-</w:t>
      </w:r>
      <w:r w:rsidR="00912EA1">
        <w:rPr>
          <w:rFonts w:ascii="Arial" w:hAnsi="Arial" w:cs="Arial"/>
          <w:sz w:val="24"/>
          <w:szCs w:val="22"/>
        </w:rPr>
        <w:t>goods. Thus Kering uses various tactics in order to establish a higher brand</w:t>
      </w:r>
      <w:r w:rsidR="00C61DE8">
        <w:rPr>
          <w:rFonts w:ascii="Arial" w:hAnsi="Arial" w:cs="Arial"/>
          <w:sz w:val="24"/>
          <w:szCs w:val="22"/>
        </w:rPr>
        <w:t>-</w:t>
      </w:r>
      <w:r w:rsidR="00912EA1">
        <w:rPr>
          <w:rFonts w:ascii="Arial" w:hAnsi="Arial" w:cs="Arial"/>
          <w:sz w:val="24"/>
          <w:szCs w:val="22"/>
        </w:rPr>
        <w:t xml:space="preserve">awareness and </w:t>
      </w:r>
      <w:r w:rsidR="00C72803">
        <w:rPr>
          <w:rFonts w:ascii="Arial" w:hAnsi="Arial" w:cs="Arial"/>
          <w:sz w:val="24"/>
          <w:szCs w:val="22"/>
        </w:rPr>
        <w:t>loyalty</w:t>
      </w:r>
      <w:r w:rsidR="00912EA1">
        <w:rPr>
          <w:rFonts w:ascii="Arial" w:hAnsi="Arial" w:cs="Arial"/>
          <w:sz w:val="24"/>
          <w:szCs w:val="22"/>
        </w:rPr>
        <w:t xml:space="preserve"> by targeting these niche</w:t>
      </w:r>
      <w:r w:rsidR="00C72803">
        <w:rPr>
          <w:rFonts w:ascii="Arial" w:hAnsi="Arial" w:cs="Arial"/>
          <w:sz w:val="24"/>
          <w:szCs w:val="22"/>
        </w:rPr>
        <w:t>-</w:t>
      </w:r>
      <w:r w:rsidR="00912EA1">
        <w:rPr>
          <w:rFonts w:ascii="Arial" w:hAnsi="Arial" w:cs="Arial"/>
          <w:sz w:val="24"/>
          <w:szCs w:val="22"/>
        </w:rPr>
        <w:t>groups than mass</w:t>
      </w:r>
      <w:r w:rsidR="00C72803">
        <w:rPr>
          <w:rFonts w:ascii="Arial" w:hAnsi="Arial" w:cs="Arial"/>
          <w:sz w:val="24"/>
          <w:szCs w:val="22"/>
        </w:rPr>
        <w:t>-</w:t>
      </w:r>
      <w:r w:rsidR="00912EA1">
        <w:rPr>
          <w:rFonts w:ascii="Arial" w:hAnsi="Arial" w:cs="Arial"/>
          <w:sz w:val="24"/>
          <w:szCs w:val="22"/>
        </w:rPr>
        <w:t xml:space="preserve">marketing. They do so by cultivating </w:t>
      </w:r>
      <w:r w:rsidR="00912EA1">
        <w:rPr>
          <w:rFonts w:ascii="Arial" w:hAnsi="Arial" w:cs="Arial"/>
          <w:sz w:val="24"/>
          <w:szCs w:val="22"/>
        </w:rPr>
        <w:lastRenderedPageBreak/>
        <w:t xml:space="preserve">customers-relations </w:t>
      </w:r>
      <w:r w:rsidR="00226A40">
        <w:rPr>
          <w:rFonts w:ascii="Arial" w:hAnsi="Arial" w:cs="Arial"/>
          <w:sz w:val="24"/>
          <w:szCs w:val="22"/>
        </w:rPr>
        <w:t xml:space="preserve">by organising various </w:t>
      </w:r>
      <w:r w:rsidR="00912EA1">
        <w:rPr>
          <w:rFonts w:ascii="Arial" w:hAnsi="Arial" w:cs="Arial"/>
          <w:sz w:val="24"/>
          <w:szCs w:val="22"/>
        </w:rPr>
        <w:t>fashion</w:t>
      </w:r>
      <w:r w:rsidR="00C72803">
        <w:rPr>
          <w:rFonts w:ascii="Arial" w:hAnsi="Arial" w:cs="Arial"/>
          <w:sz w:val="24"/>
          <w:szCs w:val="22"/>
        </w:rPr>
        <w:t>-</w:t>
      </w:r>
      <w:r w:rsidR="00912EA1">
        <w:rPr>
          <w:rFonts w:ascii="Arial" w:hAnsi="Arial" w:cs="Arial"/>
          <w:sz w:val="24"/>
          <w:szCs w:val="22"/>
        </w:rPr>
        <w:t>sho</w:t>
      </w:r>
      <w:r w:rsidR="00C72803">
        <w:rPr>
          <w:rFonts w:ascii="Arial" w:hAnsi="Arial" w:cs="Arial"/>
          <w:sz w:val="24"/>
          <w:szCs w:val="22"/>
        </w:rPr>
        <w:t>w</w:t>
      </w:r>
      <w:r w:rsidR="00912EA1">
        <w:rPr>
          <w:rFonts w:ascii="Arial" w:hAnsi="Arial" w:cs="Arial"/>
          <w:sz w:val="24"/>
          <w:szCs w:val="22"/>
        </w:rPr>
        <w:t>s, providing personalised</w:t>
      </w:r>
      <w:r w:rsidR="00C72803">
        <w:rPr>
          <w:rFonts w:ascii="Arial" w:hAnsi="Arial" w:cs="Arial"/>
          <w:sz w:val="24"/>
          <w:szCs w:val="22"/>
        </w:rPr>
        <w:t>-</w:t>
      </w:r>
      <w:r w:rsidR="00912EA1">
        <w:rPr>
          <w:rFonts w:ascii="Arial" w:hAnsi="Arial" w:cs="Arial"/>
          <w:sz w:val="24"/>
          <w:szCs w:val="22"/>
        </w:rPr>
        <w:t xml:space="preserve">services etc. </w:t>
      </w:r>
      <w:r w:rsidR="00C72803">
        <w:rPr>
          <w:rFonts w:ascii="Arial" w:hAnsi="Arial" w:cs="Arial"/>
          <w:sz w:val="24"/>
          <w:szCs w:val="22"/>
        </w:rPr>
        <w:t xml:space="preserve">enhancing </w:t>
      </w:r>
      <w:r w:rsidR="00912EA1">
        <w:rPr>
          <w:rFonts w:ascii="Arial" w:hAnsi="Arial" w:cs="Arial"/>
          <w:sz w:val="24"/>
          <w:szCs w:val="22"/>
        </w:rPr>
        <w:t>communication</w:t>
      </w:r>
      <w:r w:rsidR="00C72803">
        <w:rPr>
          <w:rFonts w:ascii="Arial" w:hAnsi="Arial" w:cs="Arial"/>
          <w:sz w:val="24"/>
          <w:szCs w:val="22"/>
        </w:rPr>
        <w:t xml:space="preserve"> of preferences between Kering and its buyer</w:t>
      </w:r>
      <w:r w:rsidR="00912EA1">
        <w:rPr>
          <w:rFonts w:ascii="Arial" w:hAnsi="Arial" w:cs="Arial"/>
          <w:sz w:val="24"/>
          <w:szCs w:val="22"/>
        </w:rPr>
        <w:t>.</w:t>
      </w:r>
    </w:p>
    <w:p w14:paraId="3BD90CF2" w14:textId="77777777" w:rsidR="00C46228" w:rsidRDefault="00C46228" w:rsidP="00B135A0">
      <w:pPr>
        <w:spacing w:line="480" w:lineRule="auto"/>
        <w:jc w:val="both"/>
        <w:rPr>
          <w:rFonts w:ascii="Arial" w:hAnsi="Arial" w:cs="Arial"/>
          <w:sz w:val="24"/>
          <w:szCs w:val="22"/>
        </w:rPr>
      </w:pPr>
    </w:p>
    <w:p w14:paraId="750F9E50" w14:textId="099BDD3C" w:rsidR="00226A40" w:rsidRDefault="00912EA1" w:rsidP="00B135A0">
      <w:pPr>
        <w:spacing w:line="480" w:lineRule="auto"/>
        <w:jc w:val="both"/>
        <w:rPr>
          <w:rFonts w:ascii="Arial" w:hAnsi="Arial" w:cs="Arial"/>
          <w:sz w:val="24"/>
          <w:szCs w:val="22"/>
        </w:rPr>
      </w:pPr>
      <w:r>
        <w:rPr>
          <w:rFonts w:ascii="Arial" w:hAnsi="Arial" w:cs="Arial"/>
          <w:sz w:val="24"/>
          <w:szCs w:val="22"/>
        </w:rPr>
        <w:t>However, differentiati</w:t>
      </w:r>
      <w:r w:rsidR="00226A40">
        <w:rPr>
          <w:rFonts w:ascii="Arial" w:hAnsi="Arial" w:cs="Arial"/>
          <w:sz w:val="24"/>
          <w:szCs w:val="22"/>
        </w:rPr>
        <w:t xml:space="preserve">ng </w:t>
      </w:r>
      <w:r w:rsidR="00110D1E">
        <w:rPr>
          <w:rFonts w:ascii="Arial" w:hAnsi="Arial" w:cs="Arial"/>
          <w:sz w:val="24"/>
          <w:szCs w:val="22"/>
        </w:rPr>
        <w:t xml:space="preserve">these </w:t>
      </w:r>
      <w:r w:rsidR="00C72803">
        <w:rPr>
          <w:rFonts w:ascii="Arial" w:hAnsi="Arial" w:cs="Arial"/>
          <w:sz w:val="24"/>
          <w:szCs w:val="22"/>
        </w:rPr>
        <w:t xml:space="preserve">techniques </w:t>
      </w:r>
      <w:r>
        <w:rPr>
          <w:rFonts w:ascii="Arial" w:hAnsi="Arial" w:cs="Arial"/>
          <w:sz w:val="24"/>
          <w:szCs w:val="22"/>
        </w:rPr>
        <w:t>from competitors is extremely</w:t>
      </w:r>
      <w:r w:rsidR="00C72803">
        <w:rPr>
          <w:rFonts w:ascii="Arial" w:hAnsi="Arial" w:cs="Arial"/>
          <w:sz w:val="24"/>
          <w:szCs w:val="22"/>
        </w:rPr>
        <w:t>-</w:t>
      </w:r>
      <w:r>
        <w:rPr>
          <w:rFonts w:ascii="Arial" w:hAnsi="Arial" w:cs="Arial"/>
          <w:sz w:val="24"/>
          <w:szCs w:val="22"/>
        </w:rPr>
        <w:t xml:space="preserve">difficult and </w:t>
      </w:r>
      <w:r w:rsidR="00C72803">
        <w:rPr>
          <w:rFonts w:ascii="Arial" w:hAnsi="Arial" w:cs="Arial"/>
          <w:sz w:val="24"/>
          <w:szCs w:val="22"/>
        </w:rPr>
        <w:t>lots</w:t>
      </w:r>
      <w:r>
        <w:rPr>
          <w:rFonts w:ascii="Arial" w:hAnsi="Arial" w:cs="Arial"/>
          <w:sz w:val="24"/>
          <w:szCs w:val="22"/>
        </w:rPr>
        <w:t xml:space="preserve"> of brands fails to execute their strategies effective</w:t>
      </w:r>
      <w:r w:rsidR="00C72803">
        <w:rPr>
          <w:rFonts w:ascii="Arial" w:hAnsi="Arial" w:cs="Arial"/>
          <w:sz w:val="24"/>
          <w:szCs w:val="22"/>
        </w:rPr>
        <w:t>ly.</w:t>
      </w:r>
      <w:r>
        <w:rPr>
          <w:rFonts w:ascii="Arial" w:hAnsi="Arial" w:cs="Arial"/>
          <w:sz w:val="24"/>
          <w:szCs w:val="22"/>
        </w:rPr>
        <w:t xml:space="preserve"> </w:t>
      </w:r>
      <w:r w:rsidR="00C72803">
        <w:rPr>
          <w:rFonts w:ascii="Arial" w:hAnsi="Arial" w:cs="Arial"/>
          <w:sz w:val="24"/>
          <w:szCs w:val="22"/>
        </w:rPr>
        <w:t>B</w:t>
      </w:r>
      <w:r>
        <w:rPr>
          <w:rFonts w:ascii="Arial" w:hAnsi="Arial" w:cs="Arial"/>
          <w:sz w:val="24"/>
          <w:szCs w:val="22"/>
        </w:rPr>
        <w:t>ut, Kering has been able to succeed in it by</w:t>
      </w:r>
      <w:r w:rsidR="00110D1E">
        <w:rPr>
          <w:rFonts w:ascii="Arial" w:hAnsi="Arial" w:cs="Arial"/>
          <w:sz w:val="24"/>
          <w:szCs w:val="22"/>
        </w:rPr>
        <w:t xml:space="preserve"> being</w:t>
      </w:r>
      <w:r>
        <w:rPr>
          <w:rFonts w:ascii="Arial" w:hAnsi="Arial" w:cs="Arial"/>
          <w:sz w:val="24"/>
          <w:szCs w:val="22"/>
        </w:rPr>
        <w:t xml:space="preserve"> </w:t>
      </w:r>
      <w:r w:rsidR="00C72803">
        <w:rPr>
          <w:rFonts w:ascii="Arial" w:hAnsi="Arial" w:cs="Arial"/>
          <w:sz w:val="24"/>
          <w:szCs w:val="22"/>
        </w:rPr>
        <w:t>equitable with</w:t>
      </w:r>
      <w:r>
        <w:rPr>
          <w:rFonts w:ascii="Arial" w:hAnsi="Arial" w:cs="Arial"/>
          <w:sz w:val="24"/>
          <w:szCs w:val="22"/>
        </w:rPr>
        <w:t xml:space="preserve"> its employees </w:t>
      </w:r>
      <w:r w:rsidR="00110D1E">
        <w:rPr>
          <w:rFonts w:ascii="Arial" w:hAnsi="Arial" w:cs="Arial"/>
          <w:sz w:val="24"/>
          <w:szCs w:val="22"/>
        </w:rPr>
        <w:t xml:space="preserve">(and other stakeholders) </w:t>
      </w:r>
      <w:r>
        <w:rPr>
          <w:rFonts w:ascii="Arial" w:hAnsi="Arial" w:cs="Arial"/>
          <w:sz w:val="24"/>
          <w:szCs w:val="22"/>
        </w:rPr>
        <w:t>and heavily investing in its CSR</w:t>
      </w:r>
      <w:r w:rsidR="00D317EE">
        <w:rPr>
          <w:rStyle w:val="FootnoteReference"/>
          <w:rFonts w:ascii="Arial" w:hAnsi="Arial" w:cs="Arial"/>
          <w:sz w:val="24"/>
          <w:szCs w:val="22"/>
        </w:rPr>
        <w:footnoteReference w:id="12"/>
      </w:r>
      <w:r w:rsidR="00E6724C">
        <w:rPr>
          <w:rFonts w:ascii="Arial" w:hAnsi="Arial" w:cs="Arial"/>
          <w:sz w:val="24"/>
          <w:szCs w:val="22"/>
        </w:rPr>
        <w:t xml:space="preserve"> </w:t>
      </w:r>
      <w:r>
        <w:rPr>
          <w:rFonts w:ascii="Arial" w:hAnsi="Arial" w:cs="Arial"/>
          <w:sz w:val="24"/>
          <w:szCs w:val="22"/>
        </w:rPr>
        <w:t xml:space="preserve">which has now became the </w:t>
      </w:r>
      <w:r w:rsidR="00C059B2">
        <w:rPr>
          <w:rFonts w:ascii="Arial" w:hAnsi="Arial" w:cs="Arial"/>
          <w:sz w:val="24"/>
          <w:szCs w:val="22"/>
        </w:rPr>
        <w:t>major</w:t>
      </w:r>
      <w:r>
        <w:rPr>
          <w:rFonts w:ascii="Arial" w:hAnsi="Arial" w:cs="Arial"/>
          <w:sz w:val="24"/>
          <w:szCs w:val="22"/>
        </w:rPr>
        <w:t xml:space="preserve"> defining element of Kering. </w:t>
      </w:r>
      <w:r w:rsidR="00226A40">
        <w:rPr>
          <w:rFonts w:ascii="Arial" w:hAnsi="Arial" w:cs="Arial"/>
          <w:sz w:val="24"/>
          <w:szCs w:val="22"/>
        </w:rPr>
        <w:t xml:space="preserve">One such evidence for </w:t>
      </w:r>
      <w:r w:rsidR="00C059B2">
        <w:rPr>
          <w:rFonts w:ascii="Arial" w:hAnsi="Arial" w:cs="Arial"/>
          <w:sz w:val="24"/>
          <w:szCs w:val="22"/>
        </w:rPr>
        <w:t>this</w:t>
      </w:r>
      <w:r w:rsidR="00226A40">
        <w:rPr>
          <w:rFonts w:ascii="Arial" w:hAnsi="Arial" w:cs="Arial"/>
          <w:sz w:val="24"/>
          <w:szCs w:val="22"/>
        </w:rPr>
        <w:t xml:space="preserve"> can be</w:t>
      </w:r>
      <w:r w:rsidR="00827000">
        <w:rPr>
          <w:rFonts w:ascii="Arial" w:hAnsi="Arial" w:cs="Arial"/>
          <w:sz w:val="24"/>
          <w:szCs w:val="22"/>
        </w:rPr>
        <w:t xml:space="preserve"> further</w:t>
      </w:r>
      <w:r w:rsidR="00226A40">
        <w:rPr>
          <w:rFonts w:ascii="Arial" w:hAnsi="Arial" w:cs="Arial"/>
          <w:sz w:val="24"/>
          <w:szCs w:val="22"/>
        </w:rPr>
        <w:t xml:space="preserve"> seen in Fi</w:t>
      </w:r>
      <w:r w:rsidR="00CF56A9">
        <w:rPr>
          <w:rFonts w:ascii="Arial" w:hAnsi="Arial" w:cs="Arial"/>
          <w:sz w:val="24"/>
          <w:szCs w:val="22"/>
        </w:rPr>
        <w:t xml:space="preserve">g.-2 where 3 of Kering’s brand (Gucci-1, Balenciaga-6, Yves Saint Laurent-8) </w:t>
      </w:r>
      <w:r w:rsidR="00827000">
        <w:rPr>
          <w:rFonts w:ascii="Arial" w:hAnsi="Arial" w:cs="Arial"/>
          <w:sz w:val="24"/>
          <w:szCs w:val="22"/>
        </w:rPr>
        <w:t>are ranked at the top of</w:t>
      </w:r>
      <w:r w:rsidR="00CF56A9">
        <w:rPr>
          <w:rFonts w:ascii="Arial" w:hAnsi="Arial" w:cs="Arial"/>
          <w:sz w:val="24"/>
          <w:szCs w:val="22"/>
        </w:rPr>
        <w:t xml:space="preserve"> list</w:t>
      </w:r>
      <w:r w:rsidR="00827000">
        <w:rPr>
          <w:rFonts w:ascii="Arial" w:hAnsi="Arial" w:cs="Arial"/>
          <w:sz w:val="24"/>
          <w:szCs w:val="22"/>
        </w:rPr>
        <w:t xml:space="preserve"> leaving its competitors (Burberry</w:t>
      </w:r>
      <w:r w:rsidR="00C059B2">
        <w:rPr>
          <w:rFonts w:ascii="Arial" w:hAnsi="Arial" w:cs="Arial"/>
          <w:sz w:val="24"/>
          <w:szCs w:val="22"/>
        </w:rPr>
        <w:t>-10</w:t>
      </w:r>
      <w:r w:rsidR="00827000">
        <w:rPr>
          <w:rFonts w:ascii="Arial" w:hAnsi="Arial" w:cs="Arial"/>
          <w:sz w:val="24"/>
          <w:szCs w:val="22"/>
        </w:rPr>
        <w:t>, Hermes</w:t>
      </w:r>
      <w:r w:rsidR="00C059B2">
        <w:rPr>
          <w:rFonts w:ascii="Arial" w:hAnsi="Arial" w:cs="Arial"/>
          <w:sz w:val="24"/>
          <w:szCs w:val="22"/>
        </w:rPr>
        <w:t xml:space="preserve">-11 </w:t>
      </w:r>
      <w:r w:rsidR="00827000">
        <w:rPr>
          <w:rFonts w:ascii="Arial" w:hAnsi="Arial" w:cs="Arial"/>
          <w:sz w:val="24"/>
          <w:szCs w:val="22"/>
        </w:rPr>
        <w:t>etc.) behind</w:t>
      </w:r>
      <w:r w:rsidR="00CF56A9">
        <w:rPr>
          <w:rFonts w:ascii="Arial" w:hAnsi="Arial" w:cs="Arial"/>
          <w:sz w:val="24"/>
          <w:szCs w:val="22"/>
        </w:rPr>
        <w:t>. The new</w:t>
      </w:r>
      <w:r w:rsidR="00827000">
        <w:rPr>
          <w:rFonts w:ascii="Arial" w:hAnsi="Arial" w:cs="Arial"/>
          <w:sz w:val="24"/>
          <w:szCs w:val="22"/>
        </w:rPr>
        <w:t>-</w:t>
      </w:r>
      <w:r w:rsidR="00CF56A9">
        <w:rPr>
          <w:rFonts w:ascii="Arial" w:hAnsi="Arial" w:cs="Arial"/>
          <w:sz w:val="24"/>
          <w:szCs w:val="22"/>
        </w:rPr>
        <w:t>entry into Kering Eyewear</w:t>
      </w:r>
      <w:r w:rsidR="00D317EE">
        <w:rPr>
          <w:rStyle w:val="FootnoteReference"/>
          <w:rFonts w:ascii="Arial" w:hAnsi="Arial" w:cs="Arial"/>
          <w:sz w:val="24"/>
          <w:szCs w:val="22"/>
        </w:rPr>
        <w:footnoteReference w:id="13"/>
      </w:r>
      <w:r w:rsidR="00466658">
        <w:rPr>
          <w:rFonts w:ascii="Arial" w:hAnsi="Arial" w:cs="Arial"/>
          <w:sz w:val="24"/>
          <w:szCs w:val="22"/>
        </w:rPr>
        <w:t xml:space="preserve"> (</w:t>
      </w:r>
      <w:r w:rsidR="00EF423B">
        <w:rPr>
          <w:rFonts w:ascii="Arial" w:hAnsi="Arial" w:cs="Arial"/>
          <w:sz w:val="24"/>
          <w:szCs w:val="22"/>
        </w:rPr>
        <w:t>diversifying portfolio)</w:t>
      </w:r>
      <w:r w:rsidR="00466658">
        <w:rPr>
          <w:rFonts w:ascii="Arial" w:hAnsi="Arial" w:cs="Arial"/>
          <w:sz w:val="24"/>
          <w:szCs w:val="22"/>
        </w:rPr>
        <w:t>,</w:t>
      </w:r>
      <w:r w:rsidR="00CF56A9">
        <w:rPr>
          <w:rFonts w:ascii="Arial" w:hAnsi="Arial" w:cs="Arial"/>
          <w:sz w:val="24"/>
          <w:szCs w:val="22"/>
        </w:rPr>
        <w:t xml:space="preserve"> </w:t>
      </w:r>
      <w:r w:rsidR="00C059B2">
        <w:rPr>
          <w:rFonts w:ascii="Arial" w:hAnsi="Arial" w:cs="Arial"/>
          <w:sz w:val="24"/>
          <w:szCs w:val="22"/>
        </w:rPr>
        <w:t xml:space="preserve">has </w:t>
      </w:r>
      <w:r w:rsidR="00CF56A9">
        <w:rPr>
          <w:rFonts w:ascii="Arial" w:hAnsi="Arial" w:cs="Arial"/>
          <w:sz w:val="24"/>
          <w:szCs w:val="22"/>
        </w:rPr>
        <w:t>also helped in spreading more awareness</w:t>
      </w:r>
      <w:r w:rsidR="00466658">
        <w:rPr>
          <w:rFonts w:ascii="Arial" w:hAnsi="Arial" w:cs="Arial"/>
          <w:sz w:val="24"/>
          <w:szCs w:val="22"/>
        </w:rPr>
        <w:t xml:space="preserve"> </w:t>
      </w:r>
      <w:r w:rsidR="00CF56A9">
        <w:rPr>
          <w:rFonts w:ascii="Arial" w:hAnsi="Arial" w:cs="Arial"/>
          <w:sz w:val="24"/>
          <w:szCs w:val="22"/>
        </w:rPr>
        <w:t>to some extent.</w:t>
      </w:r>
      <w:r w:rsidR="00C16BCB">
        <w:rPr>
          <w:rFonts w:ascii="Arial" w:hAnsi="Arial" w:cs="Arial"/>
          <w:sz w:val="24"/>
          <w:szCs w:val="22"/>
        </w:rPr>
        <w:t xml:space="preserve"> Thus, helping Kering enhance its market positioning across the continent.</w:t>
      </w:r>
    </w:p>
    <w:p w14:paraId="59DA8D47" w14:textId="306AC5FE" w:rsidR="00CF56A9" w:rsidRDefault="00226A40" w:rsidP="00226A40">
      <w:pPr>
        <w:keepNext/>
        <w:spacing w:line="240" w:lineRule="auto"/>
      </w:pPr>
      <w:r>
        <w:rPr>
          <w:noProof/>
        </w:rPr>
        <w:lastRenderedPageBreak/>
        <w:drawing>
          <wp:inline distT="0" distB="0" distL="0" distR="0" wp14:anchorId="1353AC85" wp14:editId="3E568740">
            <wp:extent cx="5753595" cy="49759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3595" cy="4975907"/>
                    </a:xfrm>
                    <a:prstGeom prst="rect">
                      <a:avLst/>
                    </a:prstGeom>
                  </pic:spPr>
                </pic:pic>
              </a:graphicData>
            </a:graphic>
          </wp:inline>
        </w:drawing>
      </w:r>
    </w:p>
    <w:p w14:paraId="6FEA0DC7" w14:textId="7D3A6F4A" w:rsidR="00912EA1" w:rsidRDefault="00226A40" w:rsidP="00226A40">
      <w:pPr>
        <w:pStyle w:val="Caption"/>
      </w:pPr>
      <w:bookmarkStart w:id="12" w:name="_Toc66565942"/>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2</w:t>
      </w:r>
      <w:r w:rsidR="00386B68" w:rsidRPr="00036656">
        <w:rPr>
          <w:b/>
          <w:bCs/>
          <w:noProof/>
        </w:rPr>
        <w:fldChar w:fldCharType="end"/>
      </w:r>
      <w:r w:rsidRPr="00036656">
        <w:rPr>
          <w:b/>
          <w:bCs/>
        </w:rPr>
        <w:t xml:space="preserve"> -</w:t>
      </w:r>
      <w:r>
        <w:t xml:space="preserve"> </w:t>
      </w:r>
      <w:r w:rsidRPr="002C112D">
        <w:t>The top 15 most popular luxury brands online in 2020</w:t>
      </w:r>
      <w:r w:rsidR="00D317EE">
        <w:rPr>
          <w:rStyle w:val="FootnoteReference"/>
        </w:rPr>
        <w:footnoteReference w:id="14"/>
      </w:r>
      <w:bookmarkEnd w:id="12"/>
    </w:p>
    <w:p w14:paraId="0EFF1557" w14:textId="18045764" w:rsidR="0022679E" w:rsidRDefault="0022679E" w:rsidP="0022679E"/>
    <w:p w14:paraId="79994794" w14:textId="085BF813" w:rsidR="009861CF" w:rsidRDefault="009861CF" w:rsidP="0022679E"/>
    <w:p w14:paraId="4B489564" w14:textId="035890F2" w:rsidR="009861CF" w:rsidRDefault="009861CF" w:rsidP="0022679E"/>
    <w:p w14:paraId="77BD4716" w14:textId="06E63F7D" w:rsidR="009861CF" w:rsidRDefault="009861CF" w:rsidP="0022679E"/>
    <w:p w14:paraId="4A1E49A5" w14:textId="300CB6BB" w:rsidR="009861CF" w:rsidRDefault="009861CF" w:rsidP="0022679E"/>
    <w:p w14:paraId="72CAF36E" w14:textId="5575A48F" w:rsidR="009861CF" w:rsidRDefault="009861CF" w:rsidP="0022679E"/>
    <w:p w14:paraId="1D36EE4C" w14:textId="1214B8A2" w:rsidR="009861CF" w:rsidRDefault="009861CF" w:rsidP="0022679E"/>
    <w:p w14:paraId="3FFBD0C1" w14:textId="586362FB" w:rsidR="009861CF" w:rsidRDefault="009861CF" w:rsidP="0022679E"/>
    <w:p w14:paraId="77D92687" w14:textId="77777777" w:rsidR="009861CF" w:rsidRPr="0022679E" w:rsidRDefault="009861CF" w:rsidP="0022679E"/>
    <w:p w14:paraId="642DC6AE" w14:textId="57770D7D" w:rsidR="00C059B2" w:rsidRDefault="00375E29" w:rsidP="00C059B2">
      <w:pPr>
        <w:pStyle w:val="Heading3"/>
        <w:spacing w:line="240" w:lineRule="auto"/>
        <w:rPr>
          <w:rFonts w:ascii="Arial" w:hAnsi="Arial" w:cs="Arial"/>
          <w:b/>
          <w:bCs/>
          <w:color w:val="000000" w:themeColor="text1"/>
          <w:sz w:val="32"/>
          <w:szCs w:val="28"/>
        </w:rPr>
      </w:pPr>
      <w:bookmarkStart w:id="13" w:name="_Toc66568538"/>
      <w:r>
        <w:rPr>
          <w:rFonts w:ascii="Arial" w:hAnsi="Arial" w:cs="Arial"/>
          <w:b/>
          <w:bCs/>
          <w:color w:val="000000" w:themeColor="text1"/>
          <w:sz w:val="32"/>
          <w:szCs w:val="28"/>
        </w:rPr>
        <w:lastRenderedPageBreak/>
        <w:t>Financial</w:t>
      </w:r>
      <w:r w:rsidR="00415E7F" w:rsidRPr="00490856">
        <w:rPr>
          <w:rFonts w:ascii="Arial" w:hAnsi="Arial" w:cs="Arial"/>
          <w:b/>
          <w:bCs/>
          <w:color w:val="000000" w:themeColor="text1"/>
          <w:sz w:val="32"/>
          <w:szCs w:val="28"/>
        </w:rPr>
        <w:t xml:space="preserve"> Aspects</w:t>
      </w:r>
      <w:bookmarkEnd w:id="13"/>
    </w:p>
    <w:p w14:paraId="1B235031" w14:textId="77777777" w:rsidR="0022679E" w:rsidRPr="0022679E" w:rsidRDefault="0022679E" w:rsidP="0022679E"/>
    <w:p w14:paraId="6340C852" w14:textId="03A82759" w:rsidR="00FB069E" w:rsidRPr="006F348C" w:rsidRDefault="006F348C" w:rsidP="00FB069E">
      <w:pPr>
        <w:spacing w:line="480" w:lineRule="auto"/>
        <w:jc w:val="both"/>
        <w:rPr>
          <w:rFonts w:ascii="Arial" w:hAnsi="Arial" w:cs="Arial"/>
          <w:sz w:val="24"/>
          <w:szCs w:val="22"/>
        </w:rPr>
      </w:pPr>
      <w:r w:rsidRPr="000F3979">
        <w:rPr>
          <w:rFonts w:ascii="Arial" w:hAnsi="Arial" w:cs="Arial"/>
          <w:sz w:val="24"/>
          <w:szCs w:val="22"/>
        </w:rPr>
        <w:t xml:space="preserve">The major </w:t>
      </w:r>
      <w:r w:rsidR="00B135A0">
        <w:rPr>
          <w:rFonts w:ascii="Arial" w:hAnsi="Arial" w:cs="Arial"/>
          <w:sz w:val="24"/>
          <w:szCs w:val="22"/>
        </w:rPr>
        <w:t>financial</w:t>
      </w:r>
      <w:r w:rsidRPr="000F3979">
        <w:rPr>
          <w:rFonts w:ascii="Arial" w:hAnsi="Arial" w:cs="Arial"/>
          <w:sz w:val="24"/>
          <w:szCs w:val="22"/>
        </w:rPr>
        <w:t xml:space="preserve"> aspects are as follows:</w:t>
      </w:r>
    </w:p>
    <w:p w14:paraId="21BA5F97" w14:textId="0CC522B5" w:rsidR="00415E7F" w:rsidRDefault="00415E7F" w:rsidP="000F3979">
      <w:pPr>
        <w:pStyle w:val="Heading4"/>
        <w:spacing w:line="240" w:lineRule="auto"/>
        <w:rPr>
          <w:rFonts w:ascii="Arial" w:hAnsi="Arial" w:cs="Arial"/>
          <w:color w:val="000000" w:themeColor="text1"/>
          <w:sz w:val="28"/>
          <w:szCs w:val="24"/>
          <w:u w:val="single"/>
        </w:rPr>
      </w:pPr>
      <w:bookmarkStart w:id="14" w:name="_Toc66568539"/>
      <w:r w:rsidRPr="00490856">
        <w:rPr>
          <w:rFonts w:ascii="Arial" w:hAnsi="Arial" w:cs="Arial"/>
          <w:color w:val="000000" w:themeColor="text1"/>
          <w:sz w:val="28"/>
          <w:szCs w:val="24"/>
          <w:u w:val="single"/>
        </w:rPr>
        <w:t xml:space="preserve">Brand </w:t>
      </w:r>
      <w:r w:rsidR="00966CEA">
        <w:rPr>
          <w:rFonts w:ascii="Arial" w:hAnsi="Arial" w:cs="Arial"/>
          <w:color w:val="000000" w:themeColor="text1"/>
          <w:sz w:val="28"/>
          <w:szCs w:val="24"/>
          <w:u w:val="single"/>
        </w:rPr>
        <w:t>A</w:t>
      </w:r>
      <w:r w:rsidRPr="00490856">
        <w:rPr>
          <w:rFonts w:ascii="Arial" w:hAnsi="Arial" w:cs="Arial"/>
          <w:color w:val="000000" w:themeColor="text1"/>
          <w:sz w:val="28"/>
          <w:szCs w:val="24"/>
          <w:u w:val="single"/>
        </w:rPr>
        <w:t>ssociation</w:t>
      </w:r>
      <w:bookmarkEnd w:id="14"/>
    </w:p>
    <w:p w14:paraId="73E5582B" w14:textId="77777777" w:rsidR="00C46228" w:rsidRPr="00C46228" w:rsidRDefault="00C46228" w:rsidP="00C46228"/>
    <w:p w14:paraId="654E0F99" w14:textId="087CB104" w:rsidR="0083348C" w:rsidRPr="005A3043" w:rsidRDefault="00827000" w:rsidP="00FB069E">
      <w:pPr>
        <w:spacing w:line="480" w:lineRule="auto"/>
        <w:jc w:val="both"/>
        <w:rPr>
          <w:rFonts w:ascii="Arial" w:hAnsi="Arial" w:cs="Arial"/>
          <w:sz w:val="24"/>
          <w:szCs w:val="22"/>
        </w:rPr>
      </w:pPr>
      <w:r w:rsidRPr="005A3043">
        <w:rPr>
          <w:rFonts w:ascii="Arial" w:hAnsi="Arial" w:cs="Arial"/>
          <w:sz w:val="24"/>
          <w:szCs w:val="22"/>
        </w:rPr>
        <w:t xml:space="preserve">Brand associations are </w:t>
      </w:r>
      <w:r w:rsidR="00C059B2">
        <w:rPr>
          <w:rFonts w:ascii="Arial" w:hAnsi="Arial" w:cs="Arial"/>
          <w:sz w:val="24"/>
          <w:szCs w:val="22"/>
        </w:rPr>
        <w:t>those</w:t>
      </w:r>
      <w:r w:rsidRPr="005A3043">
        <w:rPr>
          <w:rFonts w:ascii="Arial" w:hAnsi="Arial" w:cs="Arial"/>
          <w:sz w:val="24"/>
          <w:szCs w:val="22"/>
        </w:rPr>
        <w:t xml:space="preserve"> images that the customer or general</w:t>
      </w:r>
      <w:r w:rsidR="00110D1E">
        <w:rPr>
          <w:rFonts w:ascii="Arial" w:hAnsi="Arial" w:cs="Arial"/>
          <w:sz w:val="24"/>
          <w:szCs w:val="22"/>
        </w:rPr>
        <w:t xml:space="preserve"> </w:t>
      </w:r>
      <w:r w:rsidRPr="005A3043">
        <w:rPr>
          <w:rFonts w:ascii="Arial" w:hAnsi="Arial" w:cs="Arial"/>
          <w:sz w:val="24"/>
          <w:szCs w:val="22"/>
        </w:rPr>
        <w:t xml:space="preserve">public </w:t>
      </w:r>
      <w:r w:rsidR="00C059B2">
        <w:rPr>
          <w:rFonts w:ascii="Arial" w:hAnsi="Arial" w:cs="Arial"/>
          <w:sz w:val="24"/>
          <w:szCs w:val="22"/>
        </w:rPr>
        <w:t xml:space="preserve">relates </w:t>
      </w:r>
      <w:r w:rsidRPr="005A3043">
        <w:rPr>
          <w:rFonts w:ascii="Arial" w:hAnsi="Arial" w:cs="Arial"/>
          <w:sz w:val="24"/>
          <w:szCs w:val="22"/>
        </w:rPr>
        <w:t xml:space="preserve">with a brand. </w:t>
      </w:r>
      <w:r w:rsidR="00110337" w:rsidRPr="005A3043">
        <w:rPr>
          <w:rFonts w:ascii="Arial" w:hAnsi="Arial" w:cs="Arial"/>
          <w:sz w:val="24"/>
          <w:szCs w:val="22"/>
        </w:rPr>
        <w:t>Kering</w:t>
      </w:r>
      <w:r w:rsidR="00C059B2">
        <w:rPr>
          <w:rFonts w:ascii="Arial" w:hAnsi="Arial" w:cs="Arial"/>
          <w:sz w:val="24"/>
          <w:szCs w:val="22"/>
        </w:rPr>
        <w:t>’s brands</w:t>
      </w:r>
      <w:r w:rsidR="00110337" w:rsidRPr="005A3043">
        <w:rPr>
          <w:rFonts w:ascii="Arial" w:hAnsi="Arial" w:cs="Arial"/>
          <w:sz w:val="24"/>
          <w:szCs w:val="22"/>
        </w:rPr>
        <w:t xml:space="preserve"> </w:t>
      </w:r>
      <w:r w:rsidR="00C059B2">
        <w:rPr>
          <w:rFonts w:ascii="Arial" w:hAnsi="Arial" w:cs="Arial"/>
          <w:sz w:val="24"/>
          <w:szCs w:val="22"/>
        </w:rPr>
        <w:t>are</w:t>
      </w:r>
      <w:r w:rsidR="00110337" w:rsidRPr="005A3043">
        <w:rPr>
          <w:rFonts w:ascii="Arial" w:hAnsi="Arial" w:cs="Arial"/>
          <w:sz w:val="24"/>
          <w:szCs w:val="22"/>
        </w:rPr>
        <w:t xml:space="preserve"> associated with celebrit</w:t>
      </w:r>
      <w:r w:rsidR="00C059B2">
        <w:rPr>
          <w:rFonts w:ascii="Arial" w:hAnsi="Arial" w:cs="Arial"/>
          <w:sz w:val="24"/>
          <w:szCs w:val="22"/>
        </w:rPr>
        <w:t>y’s</w:t>
      </w:r>
      <w:r w:rsidR="00110337" w:rsidRPr="005A3043">
        <w:rPr>
          <w:rFonts w:ascii="Arial" w:hAnsi="Arial" w:cs="Arial"/>
          <w:sz w:val="24"/>
          <w:szCs w:val="22"/>
        </w:rPr>
        <w:t xml:space="preserve"> fashion</w:t>
      </w:r>
      <w:r w:rsidR="00C059B2">
        <w:rPr>
          <w:rStyle w:val="FootnoteReference"/>
          <w:rFonts w:ascii="Arial" w:hAnsi="Arial" w:cs="Arial"/>
          <w:sz w:val="24"/>
          <w:szCs w:val="22"/>
        </w:rPr>
        <w:footnoteReference w:id="15"/>
      </w:r>
      <w:r w:rsidR="00110337" w:rsidRPr="005A3043">
        <w:rPr>
          <w:rFonts w:ascii="Arial" w:hAnsi="Arial" w:cs="Arial"/>
          <w:sz w:val="24"/>
          <w:szCs w:val="22"/>
        </w:rPr>
        <w:t xml:space="preserve"> which enhances i</w:t>
      </w:r>
      <w:r w:rsidR="00C059B2">
        <w:rPr>
          <w:rFonts w:ascii="Arial" w:hAnsi="Arial" w:cs="Arial"/>
          <w:sz w:val="24"/>
          <w:szCs w:val="22"/>
        </w:rPr>
        <w:t>ts</w:t>
      </w:r>
      <w:r w:rsidR="00110337" w:rsidRPr="005A3043">
        <w:rPr>
          <w:rFonts w:ascii="Arial" w:hAnsi="Arial" w:cs="Arial"/>
          <w:sz w:val="24"/>
          <w:szCs w:val="22"/>
        </w:rPr>
        <w:t xml:space="preserve"> brand</w:t>
      </w:r>
      <w:r w:rsidR="00C059B2">
        <w:rPr>
          <w:rFonts w:ascii="Arial" w:hAnsi="Arial" w:cs="Arial"/>
          <w:sz w:val="24"/>
          <w:szCs w:val="22"/>
        </w:rPr>
        <w:t>-</w:t>
      </w:r>
      <w:r w:rsidR="00110337" w:rsidRPr="005A3043">
        <w:rPr>
          <w:rFonts w:ascii="Arial" w:hAnsi="Arial" w:cs="Arial"/>
          <w:sz w:val="24"/>
          <w:szCs w:val="22"/>
        </w:rPr>
        <w:t>value to some extent</w:t>
      </w:r>
      <w:r w:rsidR="00C059B2">
        <w:rPr>
          <w:rFonts w:ascii="Arial" w:hAnsi="Arial" w:cs="Arial"/>
          <w:sz w:val="24"/>
          <w:szCs w:val="22"/>
        </w:rPr>
        <w:t>, making</w:t>
      </w:r>
      <w:r w:rsidR="00110337" w:rsidRPr="005A3043">
        <w:rPr>
          <w:rFonts w:ascii="Arial" w:hAnsi="Arial" w:cs="Arial"/>
          <w:sz w:val="24"/>
          <w:szCs w:val="22"/>
        </w:rPr>
        <w:t xml:space="preserve"> its premium</w:t>
      </w:r>
      <w:r w:rsidR="00C059B2">
        <w:rPr>
          <w:rFonts w:ascii="Arial" w:hAnsi="Arial" w:cs="Arial"/>
          <w:sz w:val="24"/>
          <w:szCs w:val="22"/>
        </w:rPr>
        <w:t>-</w:t>
      </w:r>
      <w:r w:rsidR="00110337" w:rsidRPr="005A3043">
        <w:rPr>
          <w:rFonts w:ascii="Arial" w:hAnsi="Arial" w:cs="Arial"/>
          <w:sz w:val="24"/>
          <w:szCs w:val="22"/>
        </w:rPr>
        <w:t>price justifiable. This also gives a sense of exclusivity to buyers making them value the purchased-item.</w:t>
      </w:r>
      <w:r w:rsidR="00434E22" w:rsidRPr="005A3043">
        <w:rPr>
          <w:rFonts w:ascii="Arial" w:hAnsi="Arial" w:cs="Arial"/>
          <w:sz w:val="24"/>
          <w:szCs w:val="22"/>
        </w:rPr>
        <w:t xml:space="preserve"> </w:t>
      </w:r>
    </w:p>
    <w:p w14:paraId="2CF20315" w14:textId="6AAE248B" w:rsidR="00D2434E" w:rsidRDefault="00110337" w:rsidP="00FB069E">
      <w:pPr>
        <w:spacing w:line="480" w:lineRule="auto"/>
        <w:jc w:val="both"/>
        <w:rPr>
          <w:rFonts w:ascii="Arial" w:hAnsi="Arial" w:cs="Arial"/>
          <w:sz w:val="24"/>
          <w:szCs w:val="22"/>
        </w:rPr>
      </w:pPr>
      <w:r w:rsidRPr="005A3043">
        <w:rPr>
          <w:rFonts w:ascii="Arial" w:hAnsi="Arial" w:cs="Arial"/>
          <w:sz w:val="24"/>
          <w:szCs w:val="22"/>
        </w:rPr>
        <w:t xml:space="preserve">Kering’s name is homophone to ‘caring’ </w:t>
      </w:r>
      <w:r w:rsidR="00C46228">
        <w:rPr>
          <w:rFonts w:ascii="Arial" w:hAnsi="Arial" w:cs="Arial"/>
          <w:sz w:val="24"/>
          <w:szCs w:val="22"/>
        </w:rPr>
        <w:t>portraying</w:t>
      </w:r>
      <w:r w:rsidRPr="005A3043">
        <w:rPr>
          <w:rFonts w:ascii="Arial" w:hAnsi="Arial" w:cs="Arial"/>
          <w:sz w:val="24"/>
          <w:szCs w:val="22"/>
        </w:rPr>
        <w:t xml:space="preserve"> Kering’s aspiration to look after its stakeholders in every possible</w:t>
      </w:r>
      <w:r w:rsidR="00C059B2">
        <w:rPr>
          <w:rFonts w:ascii="Arial" w:hAnsi="Arial" w:cs="Arial"/>
          <w:sz w:val="24"/>
          <w:szCs w:val="22"/>
        </w:rPr>
        <w:t>-</w:t>
      </w:r>
      <w:r w:rsidRPr="005A3043">
        <w:rPr>
          <w:rFonts w:ascii="Arial" w:hAnsi="Arial" w:cs="Arial"/>
          <w:sz w:val="24"/>
          <w:szCs w:val="22"/>
        </w:rPr>
        <w:t>way. The image of Kering being a French brand since</w:t>
      </w:r>
      <w:r w:rsidR="00434E22" w:rsidRPr="005A3043">
        <w:rPr>
          <w:rFonts w:ascii="Arial" w:hAnsi="Arial" w:cs="Arial"/>
          <w:sz w:val="24"/>
          <w:szCs w:val="22"/>
        </w:rPr>
        <w:t xml:space="preserve"> 1963, </w:t>
      </w:r>
      <w:r w:rsidR="00C46228">
        <w:rPr>
          <w:rFonts w:ascii="Arial" w:hAnsi="Arial" w:cs="Arial"/>
          <w:sz w:val="24"/>
          <w:szCs w:val="22"/>
        </w:rPr>
        <w:t>integrated with</w:t>
      </w:r>
      <w:r w:rsidR="00434E22" w:rsidRPr="005A3043">
        <w:rPr>
          <w:rFonts w:ascii="Arial" w:hAnsi="Arial" w:cs="Arial"/>
          <w:sz w:val="24"/>
          <w:szCs w:val="22"/>
        </w:rPr>
        <w:t xml:space="preserve"> ‘owl’ in its logo are deeply ingrained into the brand’s perception</w:t>
      </w:r>
      <w:r w:rsidR="00D2434E">
        <w:rPr>
          <w:rFonts w:ascii="Arial" w:hAnsi="Arial" w:cs="Arial"/>
          <w:sz w:val="24"/>
          <w:szCs w:val="22"/>
        </w:rPr>
        <w:t xml:space="preserve"> </w:t>
      </w:r>
      <w:r w:rsidR="00C059B2">
        <w:rPr>
          <w:rFonts w:ascii="Arial" w:hAnsi="Arial" w:cs="Arial"/>
          <w:sz w:val="24"/>
          <w:szCs w:val="22"/>
        </w:rPr>
        <w:t xml:space="preserve">which </w:t>
      </w:r>
      <w:r w:rsidR="00D2434E">
        <w:rPr>
          <w:rFonts w:ascii="Arial" w:hAnsi="Arial" w:cs="Arial"/>
          <w:sz w:val="24"/>
          <w:szCs w:val="22"/>
        </w:rPr>
        <w:t>acts as a synecdoche to</w:t>
      </w:r>
      <w:r w:rsidR="00434E22" w:rsidRPr="005A3043">
        <w:rPr>
          <w:rFonts w:ascii="Arial" w:hAnsi="Arial" w:cs="Arial"/>
          <w:sz w:val="24"/>
          <w:szCs w:val="22"/>
        </w:rPr>
        <w:t xml:space="preserve"> Kering’s visionary</w:t>
      </w:r>
      <w:r w:rsidR="00110D1E">
        <w:rPr>
          <w:rFonts w:ascii="Arial" w:hAnsi="Arial" w:cs="Arial"/>
          <w:sz w:val="24"/>
          <w:szCs w:val="22"/>
        </w:rPr>
        <w:t>-</w:t>
      </w:r>
      <w:r w:rsidR="00434E22" w:rsidRPr="005A3043">
        <w:rPr>
          <w:rFonts w:ascii="Arial" w:hAnsi="Arial" w:cs="Arial"/>
          <w:sz w:val="24"/>
          <w:szCs w:val="22"/>
        </w:rPr>
        <w:t>foresight</w:t>
      </w:r>
      <w:r w:rsidR="00C46228">
        <w:rPr>
          <w:rFonts w:ascii="Arial" w:hAnsi="Arial" w:cs="Arial"/>
          <w:sz w:val="24"/>
          <w:szCs w:val="22"/>
        </w:rPr>
        <w:t xml:space="preserve">, </w:t>
      </w:r>
      <w:r w:rsidR="00434E22" w:rsidRPr="005A3043">
        <w:rPr>
          <w:rFonts w:ascii="Arial" w:hAnsi="Arial" w:cs="Arial"/>
          <w:sz w:val="24"/>
          <w:szCs w:val="22"/>
        </w:rPr>
        <w:t>personality and ability to anticipate trends and potential in people and brands. ‘Owl’ is</w:t>
      </w:r>
      <w:r w:rsidR="00C46228">
        <w:rPr>
          <w:rFonts w:ascii="Arial" w:hAnsi="Arial" w:cs="Arial"/>
          <w:sz w:val="24"/>
          <w:szCs w:val="22"/>
        </w:rPr>
        <w:t xml:space="preserve"> </w:t>
      </w:r>
      <w:r w:rsidR="00C059B2">
        <w:rPr>
          <w:rFonts w:ascii="Arial" w:hAnsi="Arial" w:cs="Arial"/>
          <w:sz w:val="24"/>
          <w:szCs w:val="22"/>
        </w:rPr>
        <w:t xml:space="preserve">also </w:t>
      </w:r>
      <w:r w:rsidR="00C46228">
        <w:rPr>
          <w:rFonts w:ascii="Arial" w:hAnsi="Arial" w:cs="Arial"/>
          <w:sz w:val="24"/>
          <w:szCs w:val="22"/>
        </w:rPr>
        <w:t>viewed as</w:t>
      </w:r>
      <w:r w:rsidR="00D2434E">
        <w:rPr>
          <w:rFonts w:ascii="Arial" w:hAnsi="Arial" w:cs="Arial"/>
          <w:sz w:val="24"/>
          <w:szCs w:val="22"/>
        </w:rPr>
        <w:t xml:space="preserve"> an intelligent</w:t>
      </w:r>
      <w:r w:rsidR="009C5756">
        <w:rPr>
          <w:rFonts w:ascii="Arial" w:hAnsi="Arial" w:cs="Arial"/>
          <w:sz w:val="24"/>
          <w:szCs w:val="22"/>
        </w:rPr>
        <w:t>-</w:t>
      </w:r>
      <w:r w:rsidR="00D2434E">
        <w:rPr>
          <w:rFonts w:ascii="Arial" w:hAnsi="Arial" w:cs="Arial"/>
          <w:sz w:val="24"/>
          <w:szCs w:val="22"/>
        </w:rPr>
        <w:t>bird filled with</w:t>
      </w:r>
      <w:r w:rsidR="00434E22" w:rsidRPr="005A3043">
        <w:rPr>
          <w:rFonts w:ascii="Arial" w:hAnsi="Arial" w:cs="Arial"/>
          <w:sz w:val="24"/>
          <w:szCs w:val="22"/>
        </w:rPr>
        <w:t xml:space="preserve"> wisdom</w:t>
      </w:r>
      <w:r w:rsidR="00C059B2">
        <w:rPr>
          <w:rFonts w:ascii="Arial" w:hAnsi="Arial" w:cs="Arial"/>
          <w:sz w:val="24"/>
          <w:szCs w:val="22"/>
        </w:rPr>
        <w:t xml:space="preserve"> </w:t>
      </w:r>
      <w:r w:rsidR="00D2434E">
        <w:rPr>
          <w:rFonts w:ascii="Arial" w:hAnsi="Arial" w:cs="Arial"/>
          <w:sz w:val="24"/>
          <w:szCs w:val="22"/>
        </w:rPr>
        <w:t>and</w:t>
      </w:r>
      <w:r w:rsidR="00C46228">
        <w:rPr>
          <w:rFonts w:ascii="Arial" w:hAnsi="Arial" w:cs="Arial"/>
          <w:sz w:val="24"/>
          <w:szCs w:val="22"/>
        </w:rPr>
        <w:t xml:space="preserve"> is connected</w:t>
      </w:r>
      <w:r w:rsidR="00434E22" w:rsidRPr="005A3043">
        <w:rPr>
          <w:rFonts w:ascii="Arial" w:hAnsi="Arial" w:cs="Arial"/>
          <w:sz w:val="24"/>
          <w:szCs w:val="22"/>
        </w:rPr>
        <w:t xml:space="preserve"> with </w:t>
      </w:r>
      <w:r w:rsidR="00C46228">
        <w:rPr>
          <w:rFonts w:ascii="Arial" w:hAnsi="Arial" w:cs="Arial"/>
          <w:sz w:val="24"/>
          <w:szCs w:val="22"/>
        </w:rPr>
        <w:t xml:space="preserve">Hindus and Greece goddesses </w:t>
      </w:r>
      <w:r w:rsidR="00C46228" w:rsidRPr="005A3043">
        <w:rPr>
          <w:rFonts w:ascii="Arial" w:hAnsi="Arial" w:cs="Arial"/>
          <w:sz w:val="24"/>
          <w:szCs w:val="22"/>
        </w:rPr>
        <w:t xml:space="preserve">‘Laxmi’ and ‘Athena’ </w:t>
      </w:r>
      <w:r w:rsidR="00D2434E">
        <w:rPr>
          <w:rFonts w:ascii="Arial" w:hAnsi="Arial" w:cs="Arial"/>
          <w:sz w:val="24"/>
          <w:szCs w:val="22"/>
        </w:rPr>
        <w:t>symbolising</w:t>
      </w:r>
      <w:r w:rsidR="00C46228" w:rsidRPr="005A3043">
        <w:rPr>
          <w:rFonts w:ascii="Arial" w:hAnsi="Arial" w:cs="Arial"/>
          <w:sz w:val="24"/>
          <w:szCs w:val="22"/>
        </w:rPr>
        <w:t xml:space="preserve"> “main source of income”</w:t>
      </w:r>
      <w:r w:rsidR="00D2434E">
        <w:rPr>
          <w:rFonts w:ascii="Arial" w:hAnsi="Arial" w:cs="Arial"/>
          <w:sz w:val="24"/>
          <w:szCs w:val="22"/>
        </w:rPr>
        <w:t>.</w:t>
      </w:r>
      <w:r w:rsidR="002F0628">
        <w:rPr>
          <w:rFonts w:ascii="Arial" w:hAnsi="Arial" w:cs="Arial"/>
          <w:sz w:val="24"/>
          <w:szCs w:val="22"/>
        </w:rPr>
        <w:t xml:space="preserve"> </w:t>
      </w:r>
      <w:r w:rsidR="009C5756">
        <w:rPr>
          <w:rFonts w:ascii="Arial" w:hAnsi="Arial" w:cs="Arial"/>
          <w:sz w:val="24"/>
          <w:szCs w:val="22"/>
        </w:rPr>
        <w:t>And t</w:t>
      </w:r>
      <w:r w:rsidR="002F0628">
        <w:rPr>
          <w:rFonts w:ascii="Arial" w:hAnsi="Arial" w:cs="Arial"/>
          <w:sz w:val="24"/>
          <w:szCs w:val="22"/>
        </w:rPr>
        <w:t xml:space="preserve">hese associations helps in increasing </w:t>
      </w:r>
      <w:r w:rsidR="002F0628" w:rsidRPr="005A3043">
        <w:rPr>
          <w:rFonts w:ascii="Arial" w:hAnsi="Arial" w:cs="Arial"/>
          <w:sz w:val="24"/>
          <w:szCs w:val="22"/>
        </w:rPr>
        <w:t>market</w:t>
      </w:r>
      <w:r w:rsidR="002F0628">
        <w:rPr>
          <w:rFonts w:ascii="Arial" w:hAnsi="Arial" w:cs="Arial"/>
          <w:sz w:val="24"/>
          <w:szCs w:val="22"/>
        </w:rPr>
        <w:t>-</w:t>
      </w:r>
      <w:r w:rsidR="002F0628" w:rsidRPr="005A3043">
        <w:rPr>
          <w:rFonts w:ascii="Arial" w:hAnsi="Arial" w:cs="Arial"/>
          <w:sz w:val="24"/>
          <w:szCs w:val="22"/>
        </w:rPr>
        <w:t xml:space="preserve">share and </w:t>
      </w:r>
      <w:r w:rsidR="002F0628">
        <w:rPr>
          <w:rFonts w:ascii="Arial" w:hAnsi="Arial" w:cs="Arial"/>
          <w:sz w:val="24"/>
          <w:szCs w:val="22"/>
        </w:rPr>
        <w:t xml:space="preserve">establishing higher </w:t>
      </w:r>
      <w:r w:rsidR="002F0628" w:rsidRPr="005A3043">
        <w:rPr>
          <w:rFonts w:ascii="Arial" w:hAnsi="Arial" w:cs="Arial"/>
          <w:sz w:val="24"/>
          <w:szCs w:val="22"/>
        </w:rPr>
        <w:t>barriers to entr</w:t>
      </w:r>
      <w:r w:rsidR="002F0628">
        <w:rPr>
          <w:rFonts w:ascii="Arial" w:hAnsi="Arial" w:cs="Arial"/>
          <w:sz w:val="24"/>
          <w:szCs w:val="22"/>
        </w:rPr>
        <w:t>y.</w:t>
      </w:r>
    </w:p>
    <w:p w14:paraId="7DB9AE38" w14:textId="77777777" w:rsidR="0022679E" w:rsidRDefault="0022679E" w:rsidP="00C46228">
      <w:pPr>
        <w:spacing w:line="240" w:lineRule="auto"/>
        <w:rPr>
          <w:rFonts w:ascii="Arial" w:hAnsi="Arial" w:cs="Arial"/>
          <w:sz w:val="24"/>
          <w:szCs w:val="22"/>
        </w:rPr>
      </w:pPr>
    </w:p>
    <w:p w14:paraId="336B5267" w14:textId="73BA81BB" w:rsidR="00827000" w:rsidRDefault="00415E7F" w:rsidP="009F7EB5">
      <w:pPr>
        <w:pStyle w:val="Heading4"/>
        <w:spacing w:line="240" w:lineRule="auto"/>
        <w:rPr>
          <w:rFonts w:ascii="Arial" w:hAnsi="Arial" w:cs="Arial"/>
          <w:color w:val="000000" w:themeColor="text1"/>
          <w:sz w:val="28"/>
          <w:szCs w:val="24"/>
          <w:u w:val="single"/>
        </w:rPr>
      </w:pPr>
      <w:bookmarkStart w:id="15" w:name="_Toc66568540"/>
      <w:r w:rsidRPr="00490856">
        <w:rPr>
          <w:rFonts w:ascii="Arial" w:hAnsi="Arial" w:cs="Arial"/>
          <w:color w:val="000000" w:themeColor="text1"/>
          <w:sz w:val="28"/>
          <w:szCs w:val="24"/>
          <w:u w:val="single"/>
        </w:rPr>
        <w:t xml:space="preserve">Other </w:t>
      </w:r>
      <w:r w:rsidR="00B135A0">
        <w:rPr>
          <w:rFonts w:ascii="Arial" w:hAnsi="Arial" w:cs="Arial"/>
          <w:color w:val="000000" w:themeColor="text1"/>
          <w:sz w:val="28"/>
          <w:szCs w:val="24"/>
          <w:u w:val="single"/>
        </w:rPr>
        <w:t>P</w:t>
      </w:r>
      <w:r w:rsidRPr="00490856">
        <w:rPr>
          <w:rFonts w:ascii="Arial" w:hAnsi="Arial" w:cs="Arial"/>
          <w:color w:val="000000" w:themeColor="text1"/>
          <w:sz w:val="28"/>
          <w:szCs w:val="24"/>
          <w:u w:val="single"/>
        </w:rPr>
        <w:t xml:space="preserve">roprietary </w:t>
      </w:r>
      <w:r w:rsidR="00B135A0">
        <w:rPr>
          <w:rFonts w:ascii="Arial" w:hAnsi="Arial" w:cs="Arial"/>
          <w:color w:val="000000" w:themeColor="text1"/>
          <w:sz w:val="28"/>
          <w:szCs w:val="24"/>
          <w:u w:val="single"/>
        </w:rPr>
        <w:t>R</w:t>
      </w:r>
      <w:r w:rsidRPr="00490856">
        <w:rPr>
          <w:rFonts w:ascii="Arial" w:hAnsi="Arial" w:cs="Arial"/>
          <w:color w:val="000000" w:themeColor="text1"/>
          <w:sz w:val="28"/>
          <w:szCs w:val="24"/>
          <w:u w:val="single"/>
        </w:rPr>
        <w:t>esponsibilities</w:t>
      </w:r>
      <w:bookmarkEnd w:id="15"/>
    </w:p>
    <w:p w14:paraId="69217670" w14:textId="77777777" w:rsidR="00F63761" w:rsidRPr="00F63761" w:rsidRDefault="00F63761" w:rsidP="00F63761"/>
    <w:p w14:paraId="57DD94F9" w14:textId="3FFA6F4F" w:rsidR="00F63761" w:rsidRPr="00F63761" w:rsidRDefault="00827000" w:rsidP="00FB069E">
      <w:pPr>
        <w:spacing w:line="480" w:lineRule="auto"/>
        <w:jc w:val="both"/>
        <w:rPr>
          <w:rFonts w:ascii="Arial" w:hAnsi="Arial" w:cs="Arial"/>
          <w:sz w:val="24"/>
          <w:szCs w:val="22"/>
        </w:rPr>
      </w:pPr>
      <w:r w:rsidRPr="00F63761">
        <w:rPr>
          <w:rFonts w:ascii="Arial" w:hAnsi="Arial" w:cs="Arial"/>
          <w:sz w:val="24"/>
          <w:szCs w:val="22"/>
        </w:rPr>
        <w:t xml:space="preserve">Other Proprietary Assets </w:t>
      </w:r>
      <w:r w:rsidR="009F7EB5" w:rsidRPr="00F63761">
        <w:rPr>
          <w:rFonts w:ascii="Arial" w:hAnsi="Arial" w:cs="Arial"/>
          <w:sz w:val="24"/>
          <w:szCs w:val="22"/>
        </w:rPr>
        <w:t>includes patents, copyrights, intellectual</w:t>
      </w:r>
      <w:r w:rsidR="002F0628">
        <w:rPr>
          <w:rFonts w:ascii="Arial" w:hAnsi="Arial" w:cs="Arial"/>
          <w:sz w:val="24"/>
          <w:szCs w:val="22"/>
        </w:rPr>
        <w:t>-</w:t>
      </w:r>
      <w:r w:rsidR="009F7EB5" w:rsidRPr="00F63761">
        <w:rPr>
          <w:rFonts w:ascii="Arial" w:hAnsi="Arial" w:cs="Arial"/>
          <w:sz w:val="24"/>
          <w:szCs w:val="22"/>
        </w:rPr>
        <w:t>property, relationship with trade</w:t>
      </w:r>
      <w:r w:rsidR="009C5756">
        <w:rPr>
          <w:rFonts w:ascii="Arial" w:hAnsi="Arial" w:cs="Arial"/>
          <w:sz w:val="24"/>
          <w:szCs w:val="22"/>
        </w:rPr>
        <w:t>-</w:t>
      </w:r>
      <w:r w:rsidR="009F7EB5" w:rsidRPr="00F63761">
        <w:rPr>
          <w:rFonts w:ascii="Arial" w:hAnsi="Arial" w:cs="Arial"/>
          <w:sz w:val="24"/>
          <w:szCs w:val="22"/>
        </w:rPr>
        <w:t>partners etc. Kering’s intellectual</w:t>
      </w:r>
      <w:r w:rsidR="002F0628">
        <w:rPr>
          <w:rFonts w:ascii="Arial" w:hAnsi="Arial" w:cs="Arial"/>
          <w:sz w:val="24"/>
          <w:szCs w:val="22"/>
        </w:rPr>
        <w:t>-</w:t>
      </w:r>
      <w:r w:rsidR="009F7EB5" w:rsidRPr="00F63761">
        <w:rPr>
          <w:rFonts w:ascii="Arial" w:hAnsi="Arial" w:cs="Arial"/>
          <w:sz w:val="24"/>
          <w:szCs w:val="22"/>
        </w:rPr>
        <w:t>property includes its logos, designs, photographs, written texts etc</w:t>
      </w:r>
      <w:r w:rsidR="00D317EE">
        <w:rPr>
          <w:rStyle w:val="FootnoteReference"/>
          <w:rFonts w:ascii="Arial" w:hAnsi="Arial" w:cs="Arial"/>
          <w:sz w:val="24"/>
          <w:szCs w:val="22"/>
        </w:rPr>
        <w:footnoteReference w:id="16"/>
      </w:r>
      <w:r w:rsidR="009F7EB5" w:rsidRPr="00F63761">
        <w:rPr>
          <w:rFonts w:ascii="Arial" w:hAnsi="Arial" w:cs="Arial"/>
          <w:sz w:val="24"/>
          <w:szCs w:val="22"/>
        </w:rPr>
        <w:t>. The most valuable IP tool that an organisation in the fashion</w:t>
      </w:r>
      <w:r w:rsidR="00966CEA">
        <w:rPr>
          <w:rFonts w:ascii="Arial" w:hAnsi="Arial" w:cs="Arial"/>
          <w:sz w:val="24"/>
          <w:szCs w:val="22"/>
        </w:rPr>
        <w:t>-</w:t>
      </w:r>
      <w:r w:rsidR="009F7EB5" w:rsidRPr="00F63761">
        <w:rPr>
          <w:rFonts w:ascii="Arial" w:hAnsi="Arial" w:cs="Arial"/>
          <w:sz w:val="24"/>
          <w:szCs w:val="22"/>
        </w:rPr>
        <w:t>industry has is protection on new</w:t>
      </w:r>
      <w:r w:rsidR="002F0628">
        <w:rPr>
          <w:rFonts w:ascii="Arial" w:hAnsi="Arial" w:cs="Arial"/>
          <w:sz w:val="24"/>
          <w:szCs w:val="22"/>
        </w:rPr>
        <w:t>-</w:t>
      </w:r>
      <w:r w:rsidR="009F7EB5" w:rsidRPr="00F63761">
        <w:rPr>
          <w:rFonts w:ascii="Arial" w:hAnsi="Arial" w:cs="Arial"/>
          <w:sz w:val="24"/>
          <w:szCs w:val="22"/>
        </w:rPr>
        <w:t xml:space="preserve">designs. </w:t>
      </w:r>
      <w:r w:rsidR="00F63761" w:rsidRPr="00F63761">
        <w:rPr>
          <w:rFonts w:ascii="Arial" w:hAnsi="Arial" w:cs="Arial"/>
          <w:sz w:val="24"/>
          <w:szCs w:val="22"/>
        </w:rPr>
        <w:t>Products</w:t>
      </w:r>
      <w:r w:rsidR="002F0628">
        <w:rPr>
          <w:rFonts w:ascii="Arial" w:hAnsi="Arial" w:cs="Arial"/>
          <w:sz w:val="24"/>
          <w:szCs w:val="22"/>
        </w:rPr>
        <w:t xml:space="preserve"> with </w:t>
      </w:r>
      <w:r w:rsidR="002F0628">
        <w:rPr>
          <w:rFonts w:ascii="Arial" w:hAnsi="Arial" w:cs="Arial"/>
          <w:sz w:val="24"/>
          <w:szCs w:val="22"/>
        </w:rPr>
        <w:lastRenderedPageBreak/>
        <w:t>iconic names</w:t>
      </w:r>
      <w:r w:rsidR="00F63761" w:rsidRPr="00F63761">
        <w:rPr>
          <w:rFonts w:ascii="Arial" w:hAnsi="Arial" w:cs="Arial"/>
          <w:sz w:val="24"/>
          <w:szCs w:val="22"/>
        </w:rPr>
        <w:t xml:space="preserve"> like Gucci’s contemporary ‘The Jackie</w:t>
      </w:r>
      <w:r w:rsidR="00E764FB">
        <w:rPr>
          <w:rFonts w:ascii="Arial" w:hAnsi="Arial" w:cs="Arial"/>
          <w:sz w:val="24"/>
          <w:szCs w:val="22"/>
        </w:rPr>
        <w:t xml:space="preserve"> 1961</w:t>
      </w:r>
      <w:r w:rsidR="00F63761" w:rsidRPr="00F63761">
        <w:rPr>
          <w:rFonts w:ascii="Arial" w:hAnsi="Arial" w:cs="Arial"/>
          <w:sz w:val="24"/>
          <w:szCs w:val="22"/>
        </w:rPr>
        <w:t>’ handbags</w:t>
      </w:r>
      <w:r w:rsidR="00BE401D">
        <w:rPr>
          <w:rStyle w:val="FootnoteReference"/>
          <w:rFonts w:ascii="Arial" w:hAnsi="Arial" w:cs="Arial"/>
          <w:sz w:val="24"/>
          <w:szCs w:val="22"/>
        </w:rPr>
        <w:footnoteReference w:id="17"/>
      </w:r>
      <w:r w:rsidR="00F63761" w:rsidRPr="00F63761">
        <w:rPr>
          <w:rFonts w:ascii="Arial" w:hAnsi="Arial" w:cs="Arial"/>
          <w:sz w:val="24"/>
          <w:szCs w:val="22"/>
        </w:rPr>
        <w:t>, Balenciaga’s perfume named ‘Flora botanica’ etc. are als</w:t>
      </w:r>
      <w:r w:rsidR="002F0628">
        <w:rPr>
          <w:rFonts w:ascii="Arial" w:hAnsi="Arial" w:cs="Arial"/>
          <w:sz w:val="24"/>
          <w:szCs w:val="22"/>
        </w:rPr>
        <w:t>o</w:t>
      </w:r>
      <w:r w:rsidR="00F63761" w:rsidRPr="00F63761">
        <w:rPr>
          <w:rFonts w:ascii="Arial" w:hAnsi="Arial" w:cs="Arial"/>
          <w:sz w:val="24"/>
          <w:szCs w:val="22"/>
        </w:rPr>
        <w:t xml:space="preserve"> trademarked besides brand’s name, logos, mission statements etc.</w:t>
      </w:r>
      <w:r w:rsidR="002F0628">
        <w:rPr>
          <w:rFonts w:ascii="Arial" w:hAnsi="Arial" w:cs="Arial"/>
          <w:sz w:val="24"/>
          <w:szCs w:val="22"/>
        </w:rPr>
        <w:t xml:space="preserve"> This is crucial because a </w:t>
      </w:r>
      <w:r w:rsidR="00F63761" w:rsidRPr="00F63761">
        <w:rPr>
          <w:rFonts w:ascii="Arial" w:hAnsi="Arial" w:cs="Arial"/>
          <w:sz w:val="24"/>
          <w:szCs w:val="22"/>
        </w:rPr>
        <w:t>product’s name defines its physique, style and enhances its market</w:t>
      </w:r>
      <w:r w:rsidR="002F0628">
        <w:rPr>
          <w:rFonts w:ascii="Arial" w:hAnsi="Arial" w:cs="Arial"/>
          <w:sz w:val="24"/>
          <w:szCs w:val="22"/>
        </w:rPr>
        <w:t>-</w:t>
      </w:r>
      <w:r w:rsidR="00F63761" w:rsidRPr="00F63761">
        <w:rPr>
          <w:rFonts w:ascii="Arial" w:hAnsi="Arial" w:cs="Arial"/>
          <w:sz w:val="24"/>
          <w:szCs w:val="22"/>
        </w:rPr>
        <w:t>position</w:t>
      </w:r>
      <w:r w:rsidR="002F0628">
        <w:rPr>
          <w:rFonts w:ascii="Arial" w:hAnsi="Arial" w:cs="Arial"/>
          <w:sz w:val="24"/>
          <w:szCs w:val="22"/>
        </w:rPr>
        <w:t>ing</w:t>
      </w:r>
      <w:r w:rsidR="00F63761" w:rsidRPr="00F63761">
        <w:rPr>
          <w:rFonts w:ascii="Arial" w:hAnsi="Arial" w:cs="Arial"/>
          <w:sz w:val="24"/>
          <w:szCs w:val="22"/>
        </w:rPr>
        <w:t xml:space="preserve"> in buyers’ mind by </w:t>
      </w:r>
      <w:r w:rsidR="002F0628">
        <w:rPr>
          <w:rFonts w:ascii="Arial" w:hAnsi="Arial" w:cs="Arial"/>
          <w:sz w:val="24"/>
          <w:szCs w:val="22"/>
        </w:rPr>
        <w:t xml:space="preserve">giving </w:t>
      </w:r>
      <w:r w:rsidR="00F63761" w:rsidRPr="00F63761">
        <w:rPr>
          <w:rFonts w:ascii="Arial" w:hAnsi="Arial" w:cs="Arial"/>
          <w:sz w:val="24"/>
          <w:szCs w:val="22"/>
        </w:rPr>
        <w:t>them a sense of buying something exclusive. In addition, reliability of Kering with its trading partner</w:t>
      </w:r>
      <w:r w:rsidR="009C5756">
        <w:rPr>
          <w:rFonts w:ascii="Arial" w:hAnsi="Arial" w:cs="Arial"/>
          <w:sz w:val="24"/>
          <w:szCs w:val="22"/>
        </w:rPr>
        <w:t>s</w:t>
      </w:r>
      <w:r w:rsidR="00F63761" w:rsidRPr="00F63761">
        <w:rPr>
          <w:rFonts w:ascii="Arial" w:hAnsi="Arial" w:cs="Arial"/>
          <w:sz w:val="24"/>
          <w:szCs w:val="22"/>
        </w:rPr>
        <w:t xml:space="preserve"> is extremely vital. Thus, payments are done via secured online-gateways and credential</w:t>
      </w:r>
      <w:r w:rsidR="002F0628">
        <w:rPr>
          <w:rFonts w:ascii="Arial" w:hAnsi="Arial" w:cs="Arial"/>
          <w:sz w:val="24"/>
          <w:szCs w:val="22"/>
        </w:rPr>
        <w:t>-</w:t>
      </w:r>
      <w:r w:rsidR="00F63761" w:rsidRPr="00F63761">
        <w:rPr>
          <w:rFonts w:ascii="Arial" w:hAnsi="Arial" w:cs="Arial"/>
          <w:sz w:val="24"/>
          <w:szCs w:val="22"/>
        </w:rPr>
        <w:t>documents exchanges are always encrypted making B2B data exchange safe, reliable and efficient</w:t>
      </w:r>
      <w:r w:rsidR="002F0628">
        <w:rPr>
          <w:rFonts w:ascii="Arial" w:hAnsi="Arial" w:cs="Arial"/>
          <w:sz w:val="24"/>
          <w:szCs w:val="22"/>
        </w:rPr>
        <w:t xml:space="preserve"> which </w:t>
      </w:r>
      <w:r w:rsidR="00F63761" w:rsidRPr="00F63761">
        <w:rPr>
          <w:rFonts w:ascii="Arial" w:hAnsi="Arial" w:cs="Arial"/>
          <w:sz w:val="24"/>
          <w:szCs w:val="22"/>
        </w:rPr>
        <w:t>has enhanced Kering’s relationship and perception with its trading</w:t>
      </w:r>
      <w:r w:rsidR="009C5756">
        <w:rPr>
          <w:rFonts w:ascii="Arial" w:hAnsi="Arial" w:cs="Arial"/>
          <w:sz w:val="24"/>
          <w:szCs w:val="22"/>
        </w:rPr>
        <w:t>-</w:t>
      </w:r>
      <w:r w:rsidR="00F63761" w:rsidRPr="00F63761">
        <w:rPr>
          <w:rFonts w:ascii="Arial" w:hAnsi="Arial" w:cs="Arial"/>
          <w:sz w:val="24"/>
          <w:szCs w:val="22"/>
        </w:rPr>
        <w:t>partners.</w:t>
      </w:r>
    </w:p>
    <w:p w14:paraId="20D2AA93" w14:textId="77777777" w:rsidR="00BE401D" w:rsidRDefault="00E764FB" w:rsidP="00BE401D">
      <w:pPr>
        <w:keepNext/>
      </w:pPr>
      <w:r>
        <w:rPr>
          <w:noProof/>
        </w:rPr>
        <w:drawing>
          <wp:inline distT="0" distB="0" distL="0" distR="0" wp14:anchorId="52CF1FB8" wp14:editId="1FD08DCD">
            <wp:extent cx="5721669" cy="296289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656" cy="2971173"/>
                    </a:xfrm>
                    <a:prstGeom prst="rect">
                      <a:avLst/>
                    </a:prstGeom>
                  </pic:spPr>
                </pic:pic>
              </a:graphicData>
            </a:graphic>
          </wp:inline>
        </w:drawing>
      </w:r>
    </w:p>
    <w:p w14:paraId="6968B970" w14:textId="1A8BA05B" w:rsidR="00E764FB" w:rsidRDefault="00BE401D" w:rsidP="00BE401D">
      <w:pPr>
        <w:pStyle w:val="Caption"/>
      </w:pPr>
      <w:bookmarkStart w:id="16" w:name="_Toc66565943"/>
      <w:r w:rsidRPr="00BE401D">
        <w:rPr>
          <w:b/>
          <w:bCs/>
        </w:rPr>
        <w:t xml:space="preserve">Figure </w:t>
      </w:r>
      <w:r w:rsidRPr="00BE401D">
        <w:rPr>
          <w:b/>
          <w:bCs/>
        </w:rPr>
        <w:fldChar w:fldCharType="begin"/>
      </w:r>
      <w:r w:rsidRPr="00BE401D">
        <w:rPr>
          <w:b/>
          <w:bCs/>
        </w:rPr>
        <w:instrText xml:space="preserve"> SEQ Figure \* ARABIC </w:instrText>
      </w:r>
      <w:r w:rsidRPr="00BE401D">
        <w:rPr>
          <w:b/>
          <w:bCs/>
        </w:rPr>
        <w:fldChar w:fldCharType="separate"/>
      </w:r>
      <w:r w:rsidR="00107C90">
        <w:rPr>
          <w:b/>
          <w:bCs/>
          <w:noProof/>
        </w:rPr>
        <w:t>3</w:t>
      </w:r>
      <w:r w:rsidRPr="00BE401D">
        <w:rPr>
          <w:b/>
          <w:bCs/>
        </w:rPr>
        <w:fldChar w:fldCharType="end"/>
      </w:r>
      <w:r w:rsidRPr="00BE401D">
        <w:rPr>
          <w:b/>
          <w:bCs/>
        </w:rPr>
        <w:t xml:space="preserve"> -</w:t>
      </w:r>
      <w:r>
        <w:t xml:space="preserve"> </w:t>
      </w:r>
      <w:r w:rsidRPr="008A2680">
        <w:t>Gucci's beloved 'The Jackie 1961' handbags</w:t>
      </w:r>
      <w:r w:rsidR="00D317EE">
        <w:rPr>
          <w:rStyle w:val="FootnoteReference"/>
        </w:rPr>
        <w:footnoteReference w:id="18"/>
      </w:r>
      <w:bookmarkEnd w:id="16"/>
    </w:p>
    <w:p w14:paraId="0561BF6D" w14:textId="52AAA09A" w:rsidR="00F63761" w:rsidRDefault="00F63761" w:rsidP="00FB069E">
      <w:pPr>
        <w:spacing w:line="480" w:lineRule="auto"/>
        <w:jc w:val="both"/>
        <w:rPr>
          <w:rFonts w:ascii="Arial" w:hAnsi="Arial" w:cs="Arial"/>
          <w:sz w:val="24"/>
          <w:szCs w:val="22"/>
        </w:rPr>
      </w:pPr>
      <w:r w:rsidRPr="005A3043">
        <w:rPr>
          <w:rFonts w:ascii="Arial" w:hAnsi="Arial" w:cs="Arial"/>
          <w:sz w:val="24"/>
          <w:szCs w:val="22"/>
        </w:rPr>
        <w:t xml:space="preserve">All these </w:t>
      </w:r>
      <w:r>
        <w:rPr>
          <w:rFonts w:ascii="Arial" w:hAnsi="Arial" w:cs="Arial"/>
          <w:sz w:val="24"/>
          <w:szCs w:val="22"/>
        </w:rPr>
        <w:t>intangible-</w:t>
      </w:r>
      <w:r w:rsidRPr="005A3043">
        <w:rPr>
          <w:rFonts w:ascii="Arial" w:hAnsi="Arial" w:cs="Arial"/>
          <w:sz w:val="24"/>
          <w:szCs w:val="22"/>
        </w:rPr>
        <w:t>elements</w:t>
      </w:r>
      <w:r>
        <w:rPr>
          <w:rFonts w:ascii="Arial" w:hAnsi="Arial" w:cs="Arial"/>
          <w:sz w:val="24"/>
          <w:szCs w:val="22"/>
        </w:rPr>
        <w:t xml:space="preserve"> have a monetary value</w:t>
      </w:r>
      <w:r w:rsidR="00B653B5">
        <w:rPr>
          <w:rFonts w:ascii="Arial" w:hAnsi="Arial" w:cs="Arial"/>
          <w:sz w:val="24"/>
          <w:szCs w:val="22"/>
        </w:rPr>
        <w:t xml:space="preserve"> which is increasing with time</w:t>
      </w:r>
      <w:r w:rsidR="00BE401D">
        <w:rPr>
          <w:rStyle w:val="FootnoteReference"/>
          <w:rFonts w:ascii="Arial" w:hAnsi="Arial" w:cs="Arial"/>
          <w:sz w:val="24"/>
          <w:szCs w:val="22"/>
        </w:rPr>
        <w:footnoteReference w:id="19"/>
      </w:r>
      <w:r>
        <w:rPr>
          <w:rFonts w:ascii="Arial" w:hAnsi="Arial" w:cs="Arial"/>
          <w:sz w:val="24"/>
          <w:szCs w:val="22"/>
        </w:rPr>
        <w:t xml:space="preserve"> and helps in building a stronger brand-perception in the industry thus, </w:t>
      </w:r>
      <w:r w:rsidR="007F00B6">
        <w:rPr>
          <w:rFonts w:ascii="Arial" w:hAnsi="Arial" w:cs="Arial"/>
          <w:sz w:val="24"/>
          <w:szCs w:val="22"/>
        </w:rPr>
        <w:t>enhancing</w:t>
      </w:r>
      <w:r>
        <w:rPr>
          <w:rFonts w:ascii="Arial" w:hAnsi="Arial" w:cs="Arial"/>
          <w:sz w:val="24"/>
          <w:szCs w:val="22"/>
        </w:rPr>
        <w:t xml:space="preserve"> </w:t>
      </w:r>
      <w:r>
        <w:rPr>
          <w:rFonts w:ascii="Arial" w:hAnsi="Arial" w:cs="Arial"/>
          <w:sz w:val="24"/>
          <w:szCs w:val="22"/>
        </w:rPr>
        <w:lastRenderedPageBreak/>
        <w:t>market</w:t>
      </w:r>
      <w:r w:rsidR="002F0628">
        <w:rPr>
          <w:rFonts w:ascii="Arial" w:hAnsi="Arial" w:cs="Arial"/>
          <w:sz w:val="24"/>
          <w:szCs w:val="22"/>
        </w:rPr>
        <w:t>-</w:t>
      </w:r>
      <w:r>
        <w:rPr>
          <w:rFonts w:ascii="Arial" w:hAnsi="Arial" w:cs="Arial"/>
          <w:sz w:val="24"/>
          <w:szCs w:val="22"/>
        </w:rPr>
        <w:t xml:space="preserve">positioning. And Kering is heavily investing its resources and time to enhance these elements more and more using varied tactics as discussed above. </w:t>
      </w:r>
    </w:p>
    <w:p w14:paraId="0046FE53" w14:textId="77777777" w:rsidR="00BE401D" w:rsidRDefault="00BE401D" w:rsidP="00BE401D">
      <w:pPr>
        <w:keepNext/>
      </w:pPr>
      <w:r>
        <w:rPr>
          <w:noProof/>
        </w:rPr>
        <w:drawing>
          <wp:inline distT="0" distB="0" distL="0" distR="0" wp14:anchorId="555C0CD9" wp14:editId="6AEB15EC">
            <wp:extent cx="5774690" cy="201379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0435" cy="2022773"/>
                    </a:xfrm>
                    <a:prstGeom prst="rect">
                      <a:avLst/>
                    </a:prstGeom>
                  </pic:spPr>
                </pic:pic>
              </a:graphicData>
            </a:graphic>
          </wp:inline>
        </w:drawing>
      </w:r>
    </w:p>
    <w:p w14:paraId="3D8CF990" w14:textId="4E839714" w:rsidR="00BE401D" w:rsidRDefault="00BE401D" w:rsidP="00BE401D">
      <w:pPr>
        <w:pStyle w:val="Caption"/>
      </w:pPr>
      <w:bookmarkStart w:id="17" w:name="_Toc66565944"/>
      <w:r w:rsidRPr="00BE401D">
        <w:rPr>
          <w:b/>
          <w:bCs/>
        </w:rPr>
        <w:t xml:space="preserve">Figure </w:t>
      </w:r>
      <w:r w:rsidRPr="00BE401D">
        <w:rPr>
          <w:b/>
          <w:bCs/>
        </w:rPr>
        <w:fldChar w:fldCharType="begin"/>
      </w:r>
      <w:r w:rsidRPr="00BE401D">
        <w:rPr>
          <w:b/>
          <w:bCs/>
        </w:rPr>
        <w:instrText xml:space="preserve"> SEQ Figure \* ARABIC </w:instrText>
      </w:r>
      <w:r w:rsidRPr="00BE401D">
        <w:rPr>
          <w:b/>
          <w:bCs/>
        </w:rPr>
        <w:fldChar w:fldCharType="separate"/>
      </w:r>
      <w:r w:rsidR="00107C90">
        <w:rPr>
          <w:b/>
          <w:bCs/>
          <w:noProof/>
        </w:rPr>
        <w:t>4</w:t>
      </w:r>
      <w:r w:rsidRPr="00BE401D">
        <w:rPr>
          <w:b/>
          <w:bCs/>
        </w:rPr>
        <w:fldChar w:fldCharType="end"/>
      </w:r>
      <w:r w:rsidRPr="00BE401D">
        <w:rPr>
          <w:b/>
          <w:bCs/>
        </w:rPr>
        <w:t xml:space="preserve"> -</w:t>
      </w:r>
      <w:r>
        <w:t xml:space="preserve"> </w:t>
      </w:r>
      <w:r w:rsidRPr="007E1768">
        <w:t>Consolidated Non-current assets of Kering (December 31, 2019 &amp; 2018</w:t>
      </w:r>
      <w:r>
        <w:t>)</w:t>
      </w:r>
      <w:r w:rsidR="00D317EE">
        <w:rPr>
          <w:rStyle w:val="FootnoteReference"/>
        </w:rPr>
        <w:footnoteReference w:id="20"/>
      </w:r>
      <w:bookmarkEnd w:id="17"/>
    </w:p>
    <w:p w14:paraId="17669792" w14:textId="77777777" w:rsidR="008B02C2" w:rsidRPr="005A3043" w:rsidRDefault="008B02C2" w:rsidP="00F63761">
      <w:pPr>
        <w:spacing w:line="240" w:lineRule="auto"/>
        <w:rPr>
          <w:rFonts w:ascii="Arial" w:hAnsi="Arial" w:cs="Arial"/>
          <w:sz w:val="24"/>
          <w:szCs w:val="22"/>
        </w:rPr>
      </w:pPr>
    </w:p>
    <w:p w14:paraId="0C95D6E5" w14:textId="616C2A8F" w:rsidR="0022679E" w:rsidRDefault="00B653B5" w:rsidP="00FB069E">
      <w:pPr>
        <w:spacing w:line="480" w:lineRule="auto"/>
        <w:jc w:val="both"/>
        <w:rPr>
          <w:rFonts w:ascii="Arial" w:hAnsi="Arial" w:cs="Arial"/>
          <w:sz w:val="24"/>
          <w:szCs w:val="22"/>
        </w:rPr>
      </w:pPr>
      <w:r w:rsidRPr="00B653B5">
        <w:rPr>
          <w:rFonts w:ascii="Arial" w:hAnsi="Arial" w:cs="Arial"/>
          <w:sz w:val="24"/>
          <w:szCs w:val="22"/>
        </w:rPr>
        <w:t xml:space="preserve">A major drawbacks of doing Intangible-assets valuation is </w:t>
      </w:r>
      <w:r w:rsidR="002F0628">
        <w:rPr>
          <w:rFonts w:ascii="Arial" w:hAnsi="Arial" w:cs="Arial"/>
          <w:sz w:val="24"/>
          <w:szCs w:val="22"/>
        </w:rPr>
        <w:t xml:space="preserve">that </w:t>
      </w:r>
      <w:r w:rsidRPr="00B653B5">
        <w:rPr>
          <w:rFonts w:ascii="Arial" w:hAnsi="Arial" w:cs="Arial"/>
          <w:sz w:val="24"/>
          <w:szCs w:val="22"/>
        </w:rPr>
        <w:t>measur</w:t>
      </w:r>
      <w:r w:rsidR="002F0628">
        <w:rPr>
          <w:rFonts w:ascii="Arial" w:hAnsi="Arial" w:cs="Arial"/>
          <w:sz w:val="24"/>
          <w:szCs w:val="22"/>
        </w:rPr>
        <w:t xml:space="preserve">ing </w:t>
      </w:r>
      <w:r w:rsidRPr="00B653B5">
        <w:rPr>
          <w:rFonts w:ascii="Arial" w:hAnsi="Arial" w:cs="Arial"/>
          <w:sz w:val="24"/>
          <w:szCs w:val="22"/>
        </w:rPr>
        <w:t>intangible</w:t>
      </w:r>
      <w:r w:rsidR="002F0628">
        <w:rPr>
          <w:rFonts w:ascii="Arial" w:hAnsi="Arial" w:cs="Arial"/>
          <w:sz w:val="24"/>
          <w:szCs w:val="22"/>
        </w:rPr>
        <w:t>-</w:t>
      </w:r>
      <w:r w:rsidRPr="00B653B5">
        <w:rPr>
          <w:rFonts w:ascii="Arial" w:hAnsi="Arial" w:cs="Arial"/>
          <w:sz w:val="24"/>
          <w:szCs w:val="22"/>
        </w:rPr>
        <w:t>assets</w:t>
      </w:r>
      <w:r w:rsidR="002F0628">
        <w:rPr>
          <w:rFonts w:ascii="Arial" w:hAnsi="Arial" w:cs="Arial"/>
          <w:sz w:val="24"/>
          <w:szCs w:val="22"/>
        </w:rPr>
        <w:t xml:space="preserve"> into a monetary value</w:t>
      </w:r>
      <w:r w:rsidRPr="00B653B5">
        <w:rPr>
          <w:rFonts w:ascii="Arial" w:hAnsi="Arial" w:cs="Arial"/>
          <w:sz w:val="24"/>
          <w:szCs w:val="22"/>
        </w:rPr>
        <w:t xml:space="preserve"> </w:t>
      </w:r>
      <w:r w:rsidR="002F0628">
        <w:rPr>
          <w:rFonts w:ascii="Arial" w:hAnsi="Arial" w:cs="Arial"/>
          <w:sz w:val="24"/>
          <w:szCs w:val="22"/>
        </w:rPr>
        <w:t xml:space="preserve">is </w:t>
      </w:r>
      <w:r w:rsidRPr="00B653B5">
        <w:rPr>
          <w:rFonts w:ascii="Arial" w:hAnsi="Arial" w:cs="Arial"/>
          <w:sz w:val="24"/>
          <w:szCs w:val="22"/>
        </w:rPr>
        <w:t>difficult</w:t>
      </w:r>
      <w:r w:rsidR="002F0628">
        <w:rPr>
          <w:rFonts w:ascii="Arial" w:hAnsi="Arial" w:cs="Arial"/>
          <w:sz w:val="24"/>
          <w:szCs w:val="22"/>
        </w:rPr>
        <w:t>.</w:t>
      </w:r>
      <w:r w:rsidRPr="00B653B5">
        <w:rPr>
          <w:rFonts w:ascii="Arial" w:hAnsi="Arial" w:cs="Arial"/>
          <w:sz w:val="24"/>
          <w:szCs w:val="22"/>
        </w:rPr>
        <w:t xml:space="preserve"> </w:t>
      </w:r>
      <w:r w:rsidR="002F0628">
        <w:rPr>
          <w:rFonts w:ascii="Arial" w:hAnsi="Arial" w:cs="Arial"/>
          <w:sz w:val="24"/>
          <w:szCs w:val="22"/>
        </w:rPr>
        <w:t>And it is also unable</w:t>
      </w:r>
      <w:r w:rsidRPr="00B653B5">
        <w:rPr>
          <w:rFonts w:ascii="Arial" w:hAnsi="Arial" w:cs="Arial"/>
          <w:sz w:val="24"/>
          <w:szCs w:val="22"/>
        </w:rPr>
        <w:t xml:space="preserve"> to evaluate and analyse the effectiveness of the strateg</w:t>
      </w:r>
      <w:r w:rsidR="002F0628">
        <w:rPr>
          <w:rFonts w:ascii="Arial" w:hAnsi="Arial" w:cs="Arial"/>
          <w:sz w:val="24"/>
          <w:szCs w:val="22"/>
        </w:rPr>
        <w:t>ies</w:t>
      </w:r>
      <w:r w:rsidRPr="00B653B5">
        <w:rPr>
          <w:rFonts w:ascii="Arial" w:hAnsi="Arial" w:cs="Arial"/>
          <w:sz w:val="24"/>
          <w:szCs w:val="22"/>
        </w:rPr>
        <w:t xml:space="preserve"> in question. Here, limited factors and per</w:t>
      </w:r>
      <w:r w:rsidR="00966CEA">
        <w:rPr>
          <w:rFonts w:ascii="Arial" w:hAnsi="Arial" w:cs="Arial"/>
          <w:sz w:val="24"/>
          <w:szCs w:val="22"/>
        </w:rPr>
        <w:t>spective</w:t>
      </w:r>
      <w:r w:rsidRPr="00B653B5">
        <w:rPr>
          <w:rFonts w:ascii="Arial" w:hAnsi="Arial" w:cs="Arial"/>
          <w:sz w:val="24"/>
          <w:szCs w:val="22"/>
        </w:rPr>
        <w:t xml:space="preserve"> </w:t>
      </w:r>
      <w:r w:rsidR="002F0628">
        <w:rPr>
          <w:rFonts w:ascii="Arial" w:hAnsi="Arial" w:cs="Arial"/>
          <w:sz w:val="24"/>
          <w:szCs w:val="22"/>
        </w:rPr>
        <w:t xml:space="preserve">constraints </w:t>
      </w:r>
      <w:r w:rsidRPr="00B653B5">
        <w:rPr>
          <w:rFonts w:ascii="Arial" w:hAnsi="Arial" w:cs="Arial"/>
          <w:sz w:val="24"/>
          <w:szCs w:val="22"/>
        </w:rPr>
        <w:t xml:space="preserve">the broad scope of research, making the analyses very general with negligible </w:t>
      </w:r>
      <w:r w:rsidR="002F0628">
        <w:rPr>
          <w:rFonts w:ascii="Arial" w:hAnsi="Arial" w:cs="Arial"/>
          <w:sz w:val="24"/>
          <w:szCs w:val="22"/>
        </w:rPr>
        <w:t>domain left</w:t>
      </w:r>
      <w:r w:rsidRPr="00B653B5">
        <w:rPr>
          <w:rFonts w:ascii="Arial" w:hAnsi="Arial" w:cs="Arial"/>
          <w:sz w:val="24"/>
          <w:szCs w:val="22"/>
        </w:rPr>
        <w:t xml:space="preserve"> for evaluation.</w:t>
      </w:r>
      <w:r>
        <w:rPr>
          <w:rFonts w:ascii="Arial" w:hAnsi="Arial" w:cs="Arial"/>
          <w:sz w:val="24"/>
          <w:szCs w:val="22"/>
        </w:rPr>
        <w:t xml:space="preserve"> Because of these limitations, Kering’s marketing</w:t>
      </w:r>
      <w:r w:rsidR="002F0628">
        <w:rPr>
          <w:rFonts w:ascii="Arial" w:hAnsi="Arial" w:cs="Arial"/>
          <w:sz w:val="24"/>
          <w:szCs w:val="22"/>
        </w:rPr>
        <w:t>-</w:t>
      </w:r>
      <w:r>
        <w:rPr>
          <w:rFonts w:ascii="Arial" w:hAnsi="Arial" w:cs="Arial"/>
          <w:sz w:val="24"/>
          <w:szCs w:val="22"/>
        </w:rPr>
        <w:t>mix is also analysed, discussed and evaluated for further research</w:t>
      </w:r>
      <w:r w:rsidR="007F00B6">
        <w:rPr>
          <w:rFonts w:ascii="Arial" w:hAnsi="Arial" w:cs="Arial"/>
          <w:sz w:val="24"/>
          <w:szCs w:val="22"/>
        </w:rPr>
        <w:t>,</w:t>
      </w:r>
      <w:r>
        <w:rPr>
          <w:rFonts w:ascii="Arial" w:hAnsi="Arial" w:cs="Arial"/>
          <w:sz w:val="24"/>
          <w:szCs w:val="22"/>
        </w:rPr>
        <w:t xml:space="preserve"> making </w:t>
      </w:r>
      <w:r w:rsidR="007F00B6">
        <w:rPr>
          <w:rFonts w:ascii="Arial" w:hAnsi="Arial" w:cs="Arial"/>
          <w:sz w:val="24"/>
          <w:szCs w:val="22"/>
        </w:rPr>
        <w:t>it</w:t>
      </w:r>
      <w:r>
        <w:rPr>
          <w:rFonts w:ascii="Arial" w:hAnsi="Arial" w:cs="Arial"/>
          <w:sz w:val="24"/>
          <w:szCs w:val="22"/>
        </w:rPr>
        <w:t xml:space="preserve"> more substantial.</w:t>
      </w:r>
    </w:p>
    <w:p w14:paraId="33B6612D" w14:textId="76BAC9A5" w:rsidR="00FB069E" w:rsidRDefault="00FB069E" w:rsidP="00FB069E">
      <w:pPr>
        <w:spacing w:line="480" w:lineRule="auto"/>
        <w:jc w:val="both"/>
        <w:rPr>
          <w:rFonts w:ascii="Arial" w:hAnsi="Arial" w:cs="Arial"/>
          <w:sz w:val="24"/>
          <w:szCs w:val="22"/>
        </w:rPr>
      </w:pPr>
    </w:p>
    <w:p w14:paraId="76D6B806" w14:textId="265EAC67" w:rsidR="00FB069E" w:rsidRDefault="00FB069E" w:rsidP="00FB069E">
      <w:pPr>
        <w:spacing w:line="480" w:lineRule="auto"/>
        <w:jc w:val="both"/>
        <w:rPr>
          <w:rFonts w:ascii="Arial" w:hAnsi="Arial" w:cs="Arial"/>
          <w:sz w:val="24"/>
          <w:szCs w:val="22"/>
        </w:rPr>
      </w:pPr>
    </w:p>
    <w:p w14:paraId="1908A664" w14:textId="7BE3FBED" w:rsidR="00FB069E" w:rsidRDefault="00FB069E" w:rsidP="00FB069E">
      <w:pPr>
        <w:spacing w:line="480" w:lineRule="auto"/>
        <w:jc w:val="both"/>
        <w:rPr>
          <w:rFonts w:ascii="Arial" w:hAnsi="Arial" w:cs="Arial"/>
          <w:sz w:val="24"/>
          <w:szCs w:val="22"/>
        </w:rPr>
      </w:pPr>
    </w:p>
    <w:p w14:paraId="7444BCBD" w14:textId="0C09926E" w:rsidR="00FB069E" w:rsidRDefault="00FB069E" w:rsidP="00FB069E">
      <w:pPr>
        <w:spacing w:line="480" w:lineRule="auto"/>
        <w:jc w:val="both"/>
        <w:rPr>
          <w:rFonts w:ascii="Arial" w:hAnsi="Arial" w:cs="Arial"/>
          <w:sz w:val="24"/>
          <w:szCs w:val="22"/>
        </w:rPr>
      </w:pPr>
    </w:p>
    <w:p w14:paraId="2D345B96" w14:textId="77777777" w:rsidR="007F00B6" w:rsidRPr="005C3DAB" w:rsidRDefault="007F00B6" w:rsidP="007F00B6">
      <w:pPr>
        <w:spacing w:line="240" w:lineRule="auto"/>
        <w:rPr>
          <w:rFonts w:ascii="Arial" w:hAnsi="Arial" w:cs="Arial"/>
          <w:sz w:val="24"/>
          <w:szCs w:val="22"/>
        </w:rPr>
      </w:pPr>
    </w:p>
    <w:p w14:paraId="4CAA60EF" w14:textId="52F41351" w:rsidR="007F00B6" w:rsidRDefault="007F00B6" w:rsidP="007F00B6">
      <w:pPr>
        <w:pStyle w:val="Heading2"/>
        <w:rPr>
          <w:rFonts w:ascii="Arial" w:hAnsi="Arial" w:cs="Arial"/>
          <w:b/>
          <w:bCs/>
          <w:color w:val="000000" w:themeColor="text1"/>
          <w:sz w:val="36"/>
          <w:szCs w:val="32"/>
        </w:rPr>
      </w:pPr>
      <w:bookmarkStart w:id="18" w:name="_Toc66568541"/>
      <w:r w:rsidRPr="00A91146">
        <w:rPr>
          <w:rFonts w:ascii="Arial" w:hAnsi="Arial" w:cs="Arial"/>
          <w:b/>
          <w:bCs/>
          <w:color w:val="000000" w:themeColor="text1"/>
          <w:sz w:val="36"/>
          <w:szCs w:val="32"/>
        </w:rPr>
        <w:lastRenderedPageBreak/>
        <w:t xml:space="preserve">Marketing Mix </w:t>
      </w:r>
      <w:r w:rsidR="008D2912">
        <w:rPr>
          <w:rFonts w:ascii="Arial" w:hAnsi="Arial" w:cs="Arial"/>
          <w:b/>
          <w:bCs/>
          <w:color w:val="000000" w:themeColor="text1"/>
          <w:sz w:val="36"/>
          <w:szCs w:val="32"/>
        </w:rPr>
        <w:t>(</w:t>
      </w:r>
      <w:r w:rsidRPr="00A91146">
        <w:rPr>
          <w:rFonts w:ascii="Arial" w:hAnsi="Arial" w:cs="Arial"/>
          <w:b/>
          <w:bCs/>
          <w:color w:val="000000" w:themeColor="text1"/>
          <w:sz w:val="36"/>
          <w:szCs w:val="32"/>
        </w:rPr>
        <w:t>4P</w:t>
      </w:r>
      <w:r w:rsidR="00375E29">
        <w:rPr>
          <w:rFonts w:ascii="Arial" w:hAnsi="Arial" w:cs="Arial"/>
          <w:b/>
          <w:bCs/>
          <w:color w:val="000000" w:themeColor="text1"/>
          <w:sz w:val="36"/>
          <w:szCs w:val="32"/>
        </w:rPr>
        <w:t>’</w:t>
      </w:r>
      <w:r w:rsidRPr="00A91146">
        <w:rPr>
          <w:rFonts w:ascii="Arial" w:hAnsi="Arial" w:cs="Arial"/>
          <w:b/>
          <w:bCs/>
          <w:color w:val="000000" w:themeColor="text1"/>
          <w:sz w:val="36"/>
          <w:szCs w:val="32"/>
        </w:rPr>
        <w:t>s</w:t>
      </w:r>
      <w:r w:rsidR="008D2912">
        <w:rPr>
          <w:rFonts w:ascii="Arial" w:hAnsi="Arial" w:cs="Arial"/>
          <w:b/>
          <w:bCs/>
          <w:color w:val="000000" w:themeColor="text1"/>
          <w:sz w:val="36"/>
          <w:szCs w:val="32"/>
        </w:rPr>
        <w:t>)</w:t>
      </w:r>
      <w:bookmarkEnd w:id="18"/>
    </w:p>
    <w:p w14:paraId="5388E152" w14:textId="77777777" w:rsidR="0022679E" w:rsidRPr="0022679E" w:rsidRDefault="0022679E" w:rsidP="0022679E"/>
    <w:p w14:paraId="177D055A" w14:textId="2725E60A" w:rsidR="00017DAD" w:rsidRDefault="00A569D5" w:rsidP="00FB069E">
      <w:pPr>
        <w:spacing w:line="480" w:lineRule="auto"/>
        <w:jc w:val="both"/>
        <w:rPr>
          <w:rFonts w:ascii="Open Sans" w:hAnsi="Open Sans"/>
          <w:color w:val="55636F"/>
          <w:shd w:val="clear" w:color="auto" w:fill="FFFFFF"/>
        </w:rPr>
      </w:pPr>
      <w:r w:rsidRPr="00A569D5">
        <w:rPr>
          <w:rFonts w:ascii="Arial" w:hAnsi="Arial" w:cs="Arial"/>
          <w:sz w:val="24"/>
          <w:szCs w:val="22"/>
        </w:rPr>
        <w:t>A marketing</w:t>
      </w:r>
      <w:r w:rsidR="00017DAD">
        <w:rPr>
          <w:rFonts w:ascii="Arial" w:hAnsi="Arial" w:cs="Arial"/>
          <w:sz w:val="24"/>
          <w:szCs w:val="22"/>
        </w:rPr>
        <w:t>-</w:t>
      </w:r>
      <w:r w:rsidRPr="00A569D5">
        <w:rPr>
          <w:rFonts w:ascii="Arial" w:hAnsi="Arial" w:cs="Arial"/>
          <w:sz w:val="24"/>
          <w:szCs w:val="22"/>
        </w:rPr>
        <w:t xml:space="preserve">mix </w:t>
      </w:r>
      <w:r>
        <w:rPr>
          <w:rFonts w:ascii="Arial" w:hAnsi="Arial" w:cs="Arial"/>
          <w:sz w:val="24"/>
          <w:szCs w:val="22"/>
        </w:rPr>
        <w:t>is used to review and develop marketing</w:t>
      </w:r>
      <w:r w:rsidR="009C5756">
        <w:rPr>
          <w:rFonts w:ascii="Arial" w:hAnsi="Arial" w:cs="Arial"/>
          <w:sz w:val="24"/>
          <w:szCs w:val="22"/>
        </w:rPr>
        <w:t>-</w:t>
      </w:r>
      <w:r>
        <w:rPr>
          <w:rFonts w:ascii="Arial" w:hAnsi="Arial" w:cs="Arial"/>
          <w:sz w:val="24"/>
          <w:szCs w:val="22"/>
        </w:rPr>
        <w:t xml:space="preserve">strategies </w:t>
      </w:r>
      <w:r w:rsidR="00017DAD">
        <w:rPr>
          <w:rFonts w:ascii="Arial" w:hAnsi="Arial" w:cs="Arial"/>
          <w:sz w:val="24"/>
          <w:szCs w:val="22"/>
        </w:rPr>
        <w:t>which incorporates</w:t>
      </w:r>
      <w:r w:rsidRPr="00A569D5">
        <w:rPr>
          <w:rFonts w:ascii="Arial" w:hAnsi="Arial" w:cs="Arial"/>
          <w:sz w:val="24"/>
          <w:szCs w:val="22"/>
        </w:rPr>
        <w:t xml:space="preserve"> varied </w:t>
      </w:r>
      <w:r w:rsidR="00017DAD">
        <w:rPr>
          <w:rFonts w:ascii="Arial" w:hAnsi="Arial" w:cs="Arial"/>
          <w:sz w:val="24"/>
          <w:szCs w:val="22"/>
        </w:rPr>
        <w:t>interdependent-</w:t>
      </w:r>
      <w:r w:rsidRPr="00A569D5">
        <w:rPr>
          <w:rFonts w:ascii="Arial" w:hAnsi="Arial" w:cs="Arial"/>
          <w:sz w:val="24"/>
          <w:szCs w:val="22"/>
        </w:rPr>
        <w:t>elements</w:t>
      </w:r>
      <w:r>
        <w:rPr>
          <w:rFonts w:ascii="Arial" w:hAnsi="Arial" w:cs="Arial"/>
          <w:sz w:val="24"/>
          <w:szCs w:val="22"/>
        </w:rPr>
        <w:t xml:space="preserve"> that are needed to successfully market a product</w:t>
      </w:r>
      <w:r w:rsidR="00017DAD">
        <w:rPr>
          <w:rFonts w:ascii="Arial" w:hAnsi="Arial" w:cs="Arial"/>
          <w:sz w:val="24"/>
          <w:szCs w:val="22"/>
        </w:rPr>
        <w:t>.</w:t>
      </w:r>
      <w:r w:rsidR="00017DAD" w:rsidRPr="00017DAD">
        <w:rPr>
          <w:rFonts w:ascii="Arial" w:hAnsi="Arial" w:cs="Arial"/>
          <w:sz w:val="24"/>
          <w:szCs w:val="22"/>
        </w:rPr>
        <w:t xml:space="preserve"> </w:t>
      </w:r>
      <w:r w:rsidR="00017DAD">
        <w:rPr>
          <w:rFonts w:ascii="Arial" w:hAnsi="Arial" w:cs="Arial"/>
          <w:sz w:val="24"/>
          <w:szCs w:val="22"/>
        </w:rPr>
        <w:t>Since</w:t>
      </w:r>
      <w:r w:rsidR="00BE401D">
        <w:rPr>
          <w:rFonts w:ascii="Arial" w:hAnsi="Arial" w:cs="Arial"/>
          <w:sz w:val="24"/>
          <w:szCs w:val="22"/>
        </w:rPr>
        <w:t>, the research-question</w:t>
      </w:r>
      <w:r w:rsidR="00017DAD">
        <w:rPr>
          <w:rFonts w:ascii="Arial" w:hAnsi="Arial" w:cs="Arial"/>
          <w:sz w:val="24"/>
          <w:szCs w:val="22"/>
        </w:rPr>
        <w:t xml:space="preserve"> is based on marketing, analysing m</w:t>
      </w:r>
      <w:r w:rsidR="00017DAD" w:rsidRPr="00017DAD">
        <w:rPr>
          <w:rFonts w:ascii="Arial" w:hAnsi="Arial" w:cs="Arial"/>
          <w:sz w:val="24"/>
          <w:szCs w:val="22"/>
        </w:rPr>
        <w:t>arketing mix</w:t>
      </w:r>
      <w:r w:rsidR="00017DAD">
        <w:rPr>
          <w:rFonts w:ascii="Arial" w:hAnsi="Arial" w:cs="Arial"/>
          <w:sz w:val="24"/>
          <w:szCs w:val="22"/>
        </w:rPr>
        <w:t xml:space="preserve"> of Kering is important as its insights will help in getting a much more detailed and coherent</w:t>
      </w:r>
      <w:r w:rsidR="009C5756">
        <w:rPr>
          <w:rFonts w:ascii="Arial" w:hAnsi="Arial" w:cs="Arial"/>
          <w:sz w:val="24"/>
          <w:szCs w:val="22"/>
        </w:rPr>
        <w:t>-</w:t>
      </w:r>
      <w:r w:rsidR="00017DAD">
        <w:rPr>
          <w:rFonts w:ascii="Arial" w:hAnsi="Arial" w:cs="Arial"/>
          <w:sz w:val="24"/>
          <w:szCs w:val="22"/>
        </w:rPr>
        <w:t>picture of the situation and will make the research’s findings and conclusions more authentic and reliable</w:t>
      </w:r>
      <w:r w:rsidR="00D02FAF">
        <w:rPr>
          <w:rFonts w:ascii="Arial" w:hAnsi="Arial" w:cs="Arial"/>
          <w:sz w:val="24"/>
          <w:szCs w:val="22"/>
        </w:rPr>
        <w:t>.</w:t>
      </w:r>
    </w:p>
    <w:p w14:paraId="6CEFD635" w14:textId="7FAE451C" w:rsidR="00A569D5" w:rsidRPr="00A569D5" w:rsidRDefault="00A569D5" w:rsidP="00A569D5">
      <w:pPr>
        <w:rPr>
          <w:rFonts w:ascii="Arial" w:hAnsi="Arial" w:cs="Arial"/>
          <w:sz w:val="24"/>
          <w:szCs w:val="22"/>
        </w:rPr>
      </w:pPr>
    </w:p>
    <w:p w14:paraId="3F5589B1" w14:textId="4538E19A" w:rsidR="007F00B6" w:rsidRDefault="007F00B6" w:rsidP="007F00B6">
      <w:pPr>
        <w:pStyle w:val="Heading3"/>
        <w:rPr>
          <w:rFonts w:ascii="Arial" w:hAnsi="Arial" w:cs="Arial"/>
          <w:b/>
          <w:bCs/>
          <w:color w:val="000000" w:themeColor="text1"/>
          <w:sz w:val="32"/>
          <w:szCs w:val="28"/>
        </w:rPr>
      </w:pPr>
      <w:bookmarkStart w:id="19" w:name="_Toc66568542"/>
      <w:r>
        <w:rPr>
          <w:rFonts w:ascii="Arial" w:hAnsi="Arial" w:cs="Arial"/>
          <w:b/>
          <w:bCs/>
          <w:color w:val="000000" w:themeColor="text1"/>
          <w:sz w:val="32"/>
          <w:szCs w:val="28"/>
        </w:rPr>
        <w:t>Brand</w:t>
      </w:r>
      <w:bookmarkEnd w:id="19"/>
    </w:p>
    <w:p w14:paraId="3233B07B" w14:textId="77777777" w:rsidR="0022679E" w:rsidRPr="0022679E" w:rsidRDefault="0022679E" w:rsidP="0022679E"/>
    <w:p w14:paraId="164D5089" w14:textId="02E05B01" w:rsidR="00017DAD" w:rsidRPr="00D02FAF" w:rsidRDefault="00017DAD" w:rsidP="00FB069E">
      <w:pPr>
        <w:spacing w:line="480" w:lineRule="auto"/>
        <w:jc w:val="both"/>
        <w:rPr>
          <w:rFonts w:ascii="Arial" w:hAnsi="Arial" w:cs="Arial"/>
          <w:sz w:val="24"/>
          <w:szCs w:val="22"/>
        </w:rPr>
      </w:pPr>
      <w:r w:rsidRPr="00D02FAF">
        <w:rPr>
          <w:rFonts w:ascii="Arial" w:hAnsi="Arial" w:cs="Arial"/>
          <w:sz w:val="24"/>
          <w:szCs w:val="22"/>
        </w:rPr>
        <w:t>Since Kering is a holding company of luxurious</w:t>
      </w:r>
      <w:r w:rsidR="00BE401D">
        <w:rPr>
          <w:rFonts w:ascii="Arial" w:hAnsi="Arial" w:cs="Arial"/>
          <w:sz w:val="24"/>
          <w:szCs w:val="22"/>
        </w:rPr>
        <w:t>-</w:t>
      </w:r>
      <w:r w:rsidRPr="00D02FAF">
        <w:rPr>
          <w:rFonts w:ascii="Arial" w:hAnsi="Arial" w:cs="Arial"/>
          <w:sz w:val="24"/>
          <w:szCs w:val="22"/>
        </w:rPr>
        <w:t>brands, instead of using ‘Product’ element of marketing-mix, ‘Brand’ element is used. However</w:t>
      </w:r>
      <w:r w:rsidR="001255B1" w:rsidRPr="00D02FAF">
        <w:rPr>
          <w:rFonts w:ascii="Arial" w:hAnsi="Arial" w:cs="Arial"/>
          <w:sz w:val="24"/>
          <w:szCs w:val="22"/>
        </w:rPr>
        <w:t>, a product</w:t>
      </w:r>
      <w:r w:rsidR="00966CEA">
        <w:rPr>
          <w:rFonts w:ascii="Arial" w:hAnsi="Arial" w:cs="Arial"/>
          <w:sz w:val="24"/>
          <w:szCs w:val="22"/>
        </w:rPr>
        <w:t>-</w:t>
      </w:r>
      <w:r w:rsidR="001255B1" w:rsidRPr="00D02FAF">
        <w:rPr>
          <w:rFonts w:ascii="Arial" w:hAnsi="Arial" w:cs="Arial"/>
          <w:sz w:val="24"/>
          <w:szCs w:val="22"/>
        </w:rPr>
        <w:t xml:space="preserve">portfolio analysis to segregate the product type in the portfolio was conducted to aid research. </w:t>
      </w:r>
    </w:p>
    <w:p w14:paraId="1749CB12" w14:textId="4B396D9D" w:rsidR="001255B1" w:rsidRDefault="001255B1" w:rsidP="00FB069E">
      <w:pPr>
        <w:spacing w:line="480" w:lineRule="auto"/>
        <w:jc w:val="both"/>
        <w:rPr>
          <w:rFonts w:ascii="Arial" w:hAnsi="Arial" w:cs="Arial"/>
          <w:sz w:val="24"/>
          <w:szCs w:val="22"/>
        </w:rPr>
      </w:pPr>
      <w:r w:rsidRPr="00D02FAF">
        <w:rPr>
          <w:rFonts w:ascii="Arial" w:hAnsi="Arial" w:cs="Arial"/>
          <w:sz w:val="24"/>
          <w:szCs w:val="22"/>
        </w:rPr>
        <w:t>Luxury-goods produced by Kering’s brands are produced with detailed and unique customized</w:t>
      </w:r>
      <w:r w:rsidR="009C5756">
        <w:rPr>
          <w:rFonts w:ascii="Arial" w:hAnsi="Arial" w:cs="Arial"/>
          <w:sz w:val="24"/>
          <w:szCs w:val="22"/>
        </w:rPr>
        <w:t>-</w:t>
      </w:r>
      <w:r w:rsidRPr="00D02FAF">
        <w:rPr>
          <w:rFonts w:ascii="Arial" w:hAnsi="Arial" w:cs="Arial"/>
          <w:sz w:val="24"/>
          <w:szCs w:val="22"/>
        </w:rPr>
        <w:t>designing, exclusive</w:t>
      </w:r>
      <w:r w:rsidR="009C5756">
        <w:rPr>
          <w:rFonts w:ascii="Arial" w:hAnsi="Arial" w:cs="Arial"/>
          <w:sz w:val="24"/>
          <w:szCs w:val="22"/>
        </w:rPr>
        <w:t>-</w:t>
      </w:r>
      <w:r w:rsidRPr="00D02FAF">
        <w:rPr>
          <w:rFonts w:ascii="Arial" w:hAnsi="Arial" w:cs="Arial"/>
          <w:sz w:val="24"/>
          <w:szCs w:val="22"/>
        </w:rPr>
        <w:t>production and have a higher worth. Kering’s brand Gucci’s craftsm</w:t>
      </w:r>
      <w:r w:rsidR="00D02FAF" w:rsidRPr="00D02FAF">
        <w:rPr>
          <w:rFonts w:ascii="Arial" w:hAnsi="Arial" w:cs="Arial"/>
          <w:sz w:val="24"/>
          <w:szCs w:val="22"/>
        </w:rPr>
        <w:t>anship is among the top of</w:t>
      </w:r>
      <w:r w:rsidRPr="00D02FAF">
        <w:rPr>
          <w:rFonts w:ascii="Arial" w:hAnsi="Arial" w:cs="Arial"/>
          <w:sz w:val="24"/>
          <w:szCs w:val="22"/>
        </w:rPr>
        <w:t xml:space="preserve"> </w:t>
      </w:r>
      <w:r w:rsidR="00D02FAF" w:rsidRPr="00D02FAF">
        <w:rPr>
          <w:rFonts w:ascii="Arial" w:hAnsi="Arial" w:cs="Arial"/>
          <w:sz w:val="24"/>
          <w:szCs w:val="22"/>
        </w:rPr>
        <w:t>its line with its elite equestrian</w:t>
      </w:r>
      <w:r w:rsidR="009C5756">
        <w:rPr>
          <w:rFonts w:ascii="Arial" w:hAnsi="Arial" w:cs="Arial"/>
          <w:sz w:val="24"/>
          <w:szCs w:val="22"/>
        </w:rPr>
        <w:t>-</w:t>
      </w:r>
      <w:r w:rsidR="00D02FAF" w:rsidRPr="00D02FAF">
        <w:rPr>
          <w:rFonts w:ascii="Arial" w:hAnsi="Arial" w:cs="Arial"/>
          <w:sz w:val="24"/>
          <w:szCs w:val="22"/>
        </w:rPr>
        <w:t>style</w:t>
      </w:r>
      <w:r w:rsidR="00D317EE">
        <w:rPr>
          <w:rStyle w:val="FootnoteReference"/>
          <w:rFonts w:ascii="Arial" w:hAnsi="Arial" w:cs="Arial"/>
          <w:sz w:val="24"/>
          <w:szCs w:val="22"/>
        </w:rPr>
        <w:footnoteReference w:id="21"/>
      </w:r>
      <w:r w:rsidR="00D02FAF" w:rsidRPr="00D02FAF">
        <w:rPr>
          <w:rFonts w:ascii="Arial" w:hAnsi="Arial" w:cs="Arial"/>
          <w:sz w:val="24"/>
          <w:szCs w:val="22"/>
        </w:rPr>
        <w:t xml:space="preserve"> </w:t>
      </w:r>
      <w:r w:rsidR="00021EA7">
        <w:rPr>
          <w:rFonts w:ascii="Arial" w:hAnsi="Arial" w:cs="Arial"/>
          <w:sz w:val="24"/>
          <w:szCs w:val="22"/>
        </w:rPr>
        <w:t>and that too with</w:t>
      </w:r>
      <w:r w:rsidR="00D02FAF" w:rsidRPr="00D02FAF">
        <w:rPr>
          <w:rFonts w:ascii="Arial" w:hAnsi="Arial" w:cs="Arial"/>
          <w:sz w:val="24"/>
          <w:szCs w:val="22"/>
        </w:rPr>
        <w:t xml:space="preserve"> Florentine leather finishing</w:t>
      </w:r>
      <w:r w:rsidR="00E12A6A">
        <w:rPr>
          <w:rStyle w:val="FootnoteReference"/>
          <w:rFonts w:ascii="Arial" w:hAnsi="Arial" w:cs="Arial"/>
          <w:sz w:val="24"/>
          <w:szCs w:val="22"/>
        </w:rPr>
        <w:footnoteReference w:id="22"/>
      </w:r>
      <w:r w:rsidR="00D02FAF" w:rsidRPr="00D02FAF">
        <w:rPr>
          <w:rFonts w:ascii="Arial" w:hAnsi="Arial" w:cs="Arial"/>
          <w:sz w:val="24"/>
          <w:szCs w:val="22"/>
        </w:rPr>
        <w:t xml:space="preserve"> which complements</w:t>
      </w:r>
      <w:r w:rsidRPr="00D02FAF">
        <w:rPr>
          <w:rFonts w:ascii="Arial" w:hAnsi="Arial" w:cs="Arial"/>
          <w:sz w:val="24"/>
          <w:szCs w:val="22"/>
        </w:rPr>
        <w:t xml:space="preserve"> the organisation with a competitive</w:t>
      </w:r>
      <w:r w:rsidR="009C5756">
        <w:rPr>
          <w:rFonts w:ascii="Arial" w:hAnsi="Arial" w:cs="Arial"/>
          <w:sz w:val="24"/>
          <w:szCs w:val="22"/>
        </w:rPr>
        <w:t>-</w:t>
      </w:r>
      <w:r w:rsidRPr="00D02FAF">
        <w:rPr>
          <w:rFonts w:ascii="Arial" w:hAnsi="Arial" w:cs="Arial"/>
          <w:sz w:val="24"/>
          <w:szCs w:val="22"/>
        </w:rPr>
        <w:t xml:space="preserve">advantage. </w:t>
      </w:r>
      <w:r w:rsidR="00D02FAF" w:rsidRPr="00D02FAF">
        <w:rPr>
          <w:rFonts w:ascii="Arial" w:hAnsi="Arial" w:cs="Arial"/>
          <w:sz w:val="24"/>
          <w:szCs w:val="22"/>
        </w:rPr>
        <w:t>Unlike its competitors, Kering doesn’t use animal products</w:t>
      </w:r>
      <w:r w:rsidR="00E12A6A">
        <w:rPr>
          <w:rStyle w:val="FootnoteReference"/>
          <w:rFonts w:ascii="Arial" w:hAnsi="Arial" w:cs="Arial"/>
          <w:sz w:val="24"/>
          <w:szCs w:val="22"/>
        </w:rPr>
        <w:footnoteReference w:id="23"/>
      </w:r>
      <w:r w:rsidR="00D02FAF" w:rsidRPr="00D02FAF">
        <w:rPr>
          <w:rFonts w:ascii="Arial" w:hAnsi="Arial" w:cs="Arial"/>
          <w:sz w:val="24"/>
          <w:szCs w:val="22"/>
        </w:rPr>
        <w:t xml:space="preserve"> due to its high sustainable goals and its environmental</w:t>
      </w:r>
      <w:r w:rsidR="009C5756">
        <w:rPr>
          <w:rFonts w:ascii="Arial" w:hAnsi="Arial" w:cs="Arial"/>
          <w:sz w:val="24"/>
          <w:szCs w:val="22"/>
        </w:rPr>
        <w:t>-</w:t>
      </w:r>
      <w:r w:rsidR="00D02FAF" w:rsidRPr="00D02FAF">
        <w:rPr>
          <w:rFonts w:ascii="Arial" w:hAnsi="Arial" w:cs="Arial"/>
          <w:sz w:val="24"/>
          <w:szCs w:val="22"/>
        </w:rPr>
        <w:t>friendly image. That’s why most of products uses specialised cotton-canvas as its raw materials instead of leather.</w:t>
      </w:r>
      <w:r w:rsidR="00FA66DB">
        <w:rPr>
          <w:rFonts w:ascii="Arial" w:hAnsi="Arial" w:cs="Arial"/>
          <w:sz w:val="24"/>
          <w:szCs w:val="22"/>
        </w:rPr>
        <w:t xml:space="preserve"> The </w:t>
      </w:r>
      <w:r w:rsidR="00FA66DB">
        <w:rPr>
          <w:rFonts w:ascii="Arial" w:hAnsi="Arial" w:cs="Arial"/>
          <w:sz w:val="24"/>
          <w:szCs w:val="22"/>
        </w:rPr>
        <w:lastRenderedPageBreak/>
        <w:t>same designs are used worldwide, thus, reducing R&amp;D costs. This strategy also makes it easier</w:t>
      </w:r>
      <w:r w:rsidR="009C5756">
        <w:rPr>
          <w:rFonts w:ascii="Arial" w:hAnsi="Arial" w:cs="Arial"/>
          <w:sz w:val="24"/>
          <w:szCs w:val="22"/>
        </w:rPr>
        <w:t xml:space="preserve"> to manufacture </w:t>
      </w:r>
      <w:r w:rsidR="00FA66DB">
        <w:rPr>
          <w:rFonts w:ascii="Arial" w:hAnsi="Arial" w:cs="Arial"/>
          <w:sz w:val="24"/>
          <w:szCs w:val="22"/>
        </w:rPr>
        <w:t xml:space="preserve">products </w:t>
      </w:r>
      <w:r w:rsidR="009C5756">
        <w:rPr>
          <w:rFonts w:ascii="Arial" w:hAnsi="Arial" w:cs="Arial"/>
          <w:sz w:val="24"/>
          <w:szCs w:val="22"/>
        </w:rPr>
        <w:t xml:space="preserve">as they </w:t>
      </w:r>
      <w:r w:rsidR="00FA66DB">
        <w:rPr>
          <w:rFonts w:ascii="Arial" w:hAnsi="Arial" w:cs="Arial"/>
          <w:sz w:val="24"/>
          <w:szCs w:val="22"/>
        </w:rPr>
        <w:t xml:space="preserve">can be </w:t>
      </w:r>
      <w:r w:rsidR="009C5756">
        <w:rPr>
          <w:rFonts w:ascii="Arial" w:hAnsi="Arial" w:cs="Arial"/>
          <w:sz w:val="24"/>
          <w:szCs w:val="22"/>
        </w:rPr>
        <w:t>manufactured</w:t>
      </w:r>
      <w:r w:rsidR="00FA66DB">
        <w:rPr>
          <w:rFonts w:ascii="Arial" w:hAnsi="Arial" w:cs="Arial"/>
          <w:sz w:val="24"/>
          <w:szCs w:val="22"/>
        </w:rPr>
        <w:t xml:space="preserve"> in their respective origin</w:t>
      </w:r>
      <w:r w:rsidR="00FB069E">
        <w:rPr>
          <w:rFonts w:ascii="Arial" w:hAnsi="Arial" w:cs="Arial"/>
          <w:sz w:val="24"/>
          <w:szCs w:val="22"/>
        </w:rPr>
        <w:t>-</w:t>
      </w:r>
      <w:r w:rsidR="00FA66DB">
        <w:rPr>
          <w:rFonts w:ascii="Arial" w:hAnsi="Arial" w:cs="Arial"/>
          <w:sz w:val="24"/>
          <w:szCs w:val="22"/>
        </w:rPr>
        <w:t>countries.</w:t>
      </w:r>
      <w:r w:rsidR="00021EA7">
        <w:rPr>
          <w:rStyle w:val="FootnoteReference"/>
          <w:rFonts w:ascii="Arial" w:hAnsi="Arial" w:cs="Arial"/>
          <w:sz w:val="24"/>
          <w:szCs w:val="22"/>
        </w:rPr>
        <w:footnoteReference w:id="24"/>
      </w:r>
    </w:p>
    <w:p w14:paraId="7B5A7961" w14:textId="77777777" w:rsidR="0022679E" w:rsidRPr="00372BAB" w:rsidRDefault="0022679E" w:rsidP="00017DAD">
      <w:pPr>
        <w:rPr>
          <w:rFonts w:ascii="Arial" w:hAnsi="Arial" w:cs="Arial"/>
          <w:sz w:val="24"/>
          <w:szCs w:val="22"/>
        </w:rPr>
      </w:pPr>
    </w:p>
    <w:p w14:paraId="4F900F1C" w14:textId="18414A91" w:rsidR="007F00B6" w:rsidRDefault="007F00B6" w:rsidP="007F00B6">
      <w:pPr>
        <w:pStyle w:val="Heading4"/>
        <w:spacing w:line="240" w:lineRule="auto"/>
        <w:rPr>
          <w:rFonts w:ascii="Arial" w:hAnsi="Arial" w:cs="Arial"/>
          <w:color w:val="000000" w:themeColor="text1"/>
          <w:sz w:val="28"/>
          <w:szCs w:val="24"/>
          <w:u w:val="single"/>
        </w:rPr>
      </w:pPr>
      <w:bookmarkStart w:id="20" w:name="_Toc66568543"/>
      <w:r>
        <w:rPr>
          <w:rFonts w:ascii="Arial" w:hAnsi="Arial" w:cs="Arial"/>
          <w:color w:val="000000" w:themeColor="text1"/>
          <w:sz w:val="28"/>
          <w:szCs w:val="24"/>
          <w:u w:val="single"/>
        </w:rPr>
        <w:t>Brand’s Product</w:t>
      </w:r>
      <w:r w:rsidRPr="00940739">
        <w:rPr>
          <w:rFonts w:ascii="Arial" w:hAnsi="Arial" w:cs="Arial"/>
          <w:color w:val="000000" w:themeColor="text1"/>
          <w:sz w:val="28"/>
          <w:szCs w:val="24"/>
          <w:u w:val="single"/>
        </w:rPr>
        <w:t xml:space="preserve"> </w:t>
      </w:r>
      <w:r w:rsidR="00B135A0">
        <w:rPr>
          <w:rFonts w:ascii="Arial" w:hAnsi="Arial" w:cs="Arial"/>
          <w:color w:val="000000" w:themeColor="text1"/>
          <w:sz w:val="28"/>
          <w:szCs w:val="24"/>
          <w:u w:val="single"/>
        </w:rPr>
        <w:t>P</w:t>
      </w:r>
      <w:r w:rsidRPr="00940739">
        <w:rPr>
          <w:rFonts w:ascii="Arial" w:hAnsi="Arial" w:cs="Arial"/>
          <w:color w:val="000000" w:themeColor="text1"/>
          <w:sz w:val="28"/>
          <w:szCs w:val="24"/>
          <w:u w:val="single"/>
        </w:rPr>
        <w:t xml:space="preserve">ortfolio </w:t>
      </w:r>
      <w:r w:rsidR="00B135A0">
        <w:rPr>
          <w:rFonts w:ascii="Arial" w:hAnsi="Arial" w:cs="Arial"/>
          <w:color w:val="000000" w:themeColor="text1"/>
          <w:sz w:val="28"/>
          <w:szCs w:val="24"/>
          <w:u w:val="single"/>
        </w:rPr>
        <w:t>A</w:t>
      </w:r>
      <w:r w:rsidRPr="00940739">
        <w:rPr>
          <w:rFonts w:ascii="Arial" w:hAnsi="Arial" w:cs="Arial"/>
          <w:color w:val="000000" w:themeColor="text1"/>
          <w:sz w:val="28"/>
          <w:szCs w:val="24"/>
          <w:u w:val="single"/>
        </w:rPr>
        <w:t>nalysis</w:t>
      </w:r>
      <w:bookmarkEnd w:id="20"/>
    </w:p>
    <w:p w14:paraId="18509E3D" w14:textId="77777777" w:rsidR="008B371D" w:rsidRPr="008B371D" w:rsidRDefault="008B371D" w:rsidP="008B371D"/>
    <w:p w14:paraId="70AEA9B6" w14:textId="37654550" w:rsidR="007F00B6" w:rsidRDefault="00372BAB" w:rsidP="00FB069E">
      <w:pPr>
        <w:spacing w:line="480" w:lineRule="auto"/>
        <w:jc w:val="both"/>
        <w:rPr>
          <w:rFonts w:ascii="Arial" w:hAnsi="Arial" w:cs="Arial"/>
          <w:sz w:val="24"/>
          <w:szCs w:val="22"/>
        </w:rPr>
      </w:pPr>
      <w:r w:rsidRPr="008B371D">
        <w:rPr>
          <w:rFonts w:ascii="Arial" w:hAnsi="Arial" w:cs="Arial"/>
          <w:sz w:val="24"/>
          <w:szCs w:val="22"/>
        </w:rPr>
        <w:t xml:space="preserve">A BCG-matrix of Kering’s luxury-goods is created in order to assess individual </w:t>
      </w:r>
      <w:r w:rsidR="009C5756">
        <w:rPr>
          <w:rFonts w:ascii="Arial" w:hAnsi="Arial" w:cs="Arial"/>
          <w:sz w:val="24"/>
          <w:szCs w:val="22"/>
        </w:rPr>
        <w:t>product</w:t>
      </w:r>
      <w:r w:rsidRPr="008B371D">
        <w:rPr>
          <w:rFonts w:ascii="Arial" w:hAnsi="Arial" w:cs="Arial"/>
          <w:sz w:val="24"/>
          <w:szCs w:val="22"/>
        </w:rPr>
        <w:t xml:space="preserve"> type based in term of its market</w:t>
      </w:r>
      <w:r w:rsidR="009C5756">
        <w:rPr>
          <w:rFonts w:ascii="Arial" w:hAnsi="Arial" w:cs="Arial"/>
          <w:sz w:val="24"/>
          <w:szCs w:val="22"/>
        </w:rPr>
        <w:t>-</w:t>
      </w:r>
      <w:r w:rsidRPr="008B371D">
        <w:rPr>
          <w:rFonts w:ascii="Arial" w:hAnsi="Arial" w:cs="Arial"/>
          <w:sz w:val="24"/>
          <w:szCs w:val="22"/>
        </w:rPr>
        <w:t>potential. This helps in reviewing and implementing strategies to make a balanced</w:t>
      </w:r>
      <w:r w:rsidR="00CF4834">
        <w:rPr>
          <w:rFonts w:ascii="Arial" w:hAnsi="Arial" w:cs="Arial"/>
          <w:sz w:val="24"/>
          <w:szCs w:val="22"/>
        </w:rPr>
        <w:t>-</w:t>
      </w:r>
      <w:r w:rsidRPr="008B371D">
        <w:rPr>
          <w:rFonts w:ascii="Arial" w:hAnsi="Arial" w:cs="Arial"/>
          <w:sz w:val="24"/>
          <w:szCs w:val="22"/>
        </w:rPr>
        <w:t>portfolio. Since,</w:t>
      </w:r>
      <w:r w:rsidR="00F67F8C" w:rsidRPr="008B371D">
        <w:rPr>
          <w:rFonts w:ascii="Arial" w:hAnsi="Arial" w:cs="Arial"/>
          <w:sz w:val="24"/>
          <w:szCs w:val="22"/>
        </w:rPr>
        <w:t xml:space="preserve"> Kering’s brands have wider range of luxury-goods, it would’ve been difficult to present all of them in BCG matrix. Therefore, all luxury-goods have been segregated by grouping into several categories aiding reader’s readability and understanding as well.</w:t>
      </w:r>
      <w:r w:rsidRPr="008B371D">
        <w:rPr>
          <w:rFonts w:ascii="Arial" w:hAnsi="Arial" w:cs="Arial"/>
          <w:sz w:val="24"/>
          <w:szCs w:val="22"/>
        </w:rPr>
        <w:t xml:space="preserve"> </w:t>
      </w:r>
    </w:p>
    <w:p w14:paraId="73998BD6" w14:textId="77777777" w:rsidR="0022679E" w:rsidRPr="004255F1" w:rsidRDefault="0022679E" w:rsidP="007F00B6">
      <w:pPr>
        <w:rPr>
          <w:rFonts w:ascii="Arial" w:hAnsi="Arial" w:cs="Arial"/>
          <w:sz w:val="24"/>
          <w:szCs w:val="22"/>
        </w:rPr>
      </w:pPr>
    </w:p>
    <w:tbl>
      <w:tblPr>
        <w:tblStyle w:val="TableGrid"/>
        <w:tblW w:w="8922" w:type="dxa"/>
        <w:tblLook w:val="04A0" w:firstRow="1" w:lastRow="0" w:firstColumn="1" w:lastColumn="0" w:noHBand="0" w:noVBand="1"/>
      </w:tblPr>
      <w:tblGrid>
        <w:gridCol w:w="981"/>
        <w:gridCol w:w="842"/>
        <w:gridCol w:w="3647"/>
        <w:gridCol w:w="3452"/>
      </w:tblGrid>
      <w:tr w:rsidR="007F00B6" w:rsidRPr="003E3B37" w14:paraId="42483EAD" w14:textId="77777777" w:rsidTr="00E61788">
        <w:trPr>
          <w:trHeight w:val="699"/>
        </w:trPr>
        <w:tc>
          <w:tcPr>
            <w:tcW w:w="1823" w:type="dxa"/>
            <w:gridSpan w:val="2"/>
            <w:vMerge w:val="restart"/>
            <w:tcBorders>
              <w:top w:val="nil"/>
              <w:left w:val="nil"/>
              <w:bottom w:val="nil"/>
              <w:right w:val="single" w:sz="4" w:space="0" w:color="auto"/>
            </w:tcBorders>
          </w:tcPr>
          <w:p w14:paraId="4E8663E7" w14:textId="77777777" w:rsidR="007F00B6" w:rsidRPr="003E3B37" w:rsidRDefault="007F00B6" w:rsidP="00A569D5">
            <w:pPr>
              <w:rPr>
                <w:rFonts w:ascii="Arial" w:hAnsi="Arial" w:cs="Arial"/>
                <w:sz w:val="28"/>
                <w:szCs w:val="24"/>
              </w:rPr>
            </w:pPr>
          </w:p>
        </w:tc>
        <w:tc>
          <w:tcPr>
            <w:tcW w:w="7099" w:type="dxa"/>
            <w:gridSpan w:val="2"/>
            <w:tcBorders>
              <w:left w:val="single" w:sz="4" w:space="0" w:color="auto"/>
            </w:tcBorders>
            <w:shd w:val="clear" w:color="auto" w:fill="FFFF99"/>
            <w:vAlign w:val="center"/>
          </w:tcPr>
          <w:p w14:paraId="14B36C23" w14:textId="07F3AEEE" w:rsidR="007F00B6" w:rsidRPr="00F10098" w:rsidRDefault="007F00B6" w:rsidP="00A569D5">
            <w:pPr>
              <w:jc w:val="center"/>
              <w:rPr>
                <w:rFonts w:ascii="Arial" w:hAnsi="Arial" w:cs="Arial"/>
                <w:b/>
                <w:bCs/>
                <w:sz w:val="28"/>
                <w:szCs w:val="24"/>
              </w:rPr>
            </w:pPr>
            <w:r w:rsidRPr="00F10098">
              <w:rPr>
                <w:rFonts w:ascii="Arial" w:hAnsi="Arial" w:cs="Arial"/>
                <w:b/>
                <w:bCs/>
                <w:sz w:val="28"/>
                <w:szCs w:val="24"/>
              </w:rPr>
              <w:t>Market</w:t>
            </w:r>
            <w:r w:rsidR="00CF4834">
              <w:rPr>
                <w:rFonts w:ascii="Arial" w:hAnsi="Arial" w:cs="Arial"/>
                <w:b/>
                <w:bCs/>
                <w:sz w:val="28"/>
                <w:szCs w:val="24"/>
              </w:rPr>
              <w:t>-</w:t>
            </w:r>
            <w:r w:rsidRPr="00F10098">
              <w:rPr>
                <w:rFonts w:ascii="Arial" w:hAnsi="Arial" w:cs="Arial"/>
                <w:b/>
                <w:bCs/>
                <w:sz w:val="28"/>
                <w:szCs w:val="24"/>
              </w:rPr>
              <w:t>Share</w:t>
            </w:r>
          </w:p>
        </w:tc>
      </w:tr>
      <w:tr w:rsidR="007F00B6" w:rsidRPr="003E3B37" w14:paraId="70B0D0E1" w14:textId="77777777" w:rsidTr="00E61788">
        <w:trPr>
          <w:trHeight w:val="695"/>
        </w:trPr>
        <w:tc>
          <w:tcPr>
            <w:tcW w:w="1823" w:type="dxa"/>
            <w:gridSpan w:val="2"/>
            <w:vMerge/>
            <w:tcBorders>
              <w:top w:val="nil"/>
              <w:left w:val="nil"/>
              <w:bottom w:val="single" w:sz="4" w:space="0" w:color="auto"/>
              <w:right w:val="single" w:sz="4" w:space="0" w:color="auto"/>
            </w:tcBorders>
          </w:tcPr>
          <w:p w14:paraId="68994305" w14:textId="77777777" w:rsidR="007F00B6" w:rsidRPr="003E3B37" w:rsidRDefault="007F00B6" w:rsidP="00A569D5">
            <w:pPr>
              <w:rPr>
                <w:rFonts w:ascii="Arial" w:hAnsi="Arial" w:cs="Arial"/>
                <w:sz w:val="28"/>
                <w:szCs w:val="24"/>
              </w:rPr>
            </w:pPr>
          </w:p>
        </w:tc>
        <w:tc>
          <w:tcPr>
            <w:tcW w:w="3647" w:type="dxa"/>
            <w:tcBorders>
              <w:left w:val="single" w:sz="4" w:space="0" w:color="auto"/>
            </w:tcBorders>
            <w:shd w:val="clear" w:color="auto" w:fill="C5E0B3" w:themeFill="accent6" w:themeFillTint="66"/>
            <w:vAlign w:val="center"/>
          </w:tcPr>
          <w:p w14:paraId="5AACFE4B" w14:textId="77777777" w:rsidR="007F00B6" w:rsidRPr="004A58BE" w:rsidRDefault="007F00B6" w:rsidP="00A569D5">
            <w:pPr>
              <w:jc w:val="center"/>
              <w:rPr>
                <w:rFonts w:ascii="Arial" w:hAnsi="Arial" w:cs="Arial"/>
                <w:sz w:val="28"/>
                <w:szCs w:val="24"/>
              </w:rPr>
            </w:pPr>
            <w:r w:rsidRPr="004A58BE">
              <w:rPr>
                <w:rFonts w:ascii="Arial" w:hAnsi="Arial" w:cs="Arial"/>
                <w:sz w:val="28"/>
                <w:szCs w:val="24"/>
              </w:rPr>
              <w:t>High</w:t>
            </w:r>
          </w:p>
        </w:tc>
        <w:tc>
          <w:tcPr>
            <w:tcW w:w="3451" w:type="dxa"/>
            <w:shd w:val="clear" w:color="auto" w:fill="BDD6EE" w:themeFill="accent5" w:themeFillTint="66"/>
            <w:vAlign w:val="center"/>
          </w:tcPr>
          <w:p w14:paraId="39A4572B" w14:textId="77777777" w:rsidR="007F00B6" w:rsidRPr="004A58BE" w:rsidRDefault="007F00B6" w:rsidP="00A569D5">
            <w:pPr>
              <w:jc w:val="center"/>
              <w:rPr>
                <w:rFonts w:ascii="Arial" w:hAnsi="Arial" w:cs="Arial"/>
                <w:sz w:val="28"/>
                <w:szCs w:val="24"/>
              </w:rPr>
            </w:pPr>
            <w:r w:rsidRPr="004A58BE">
              <w:rPr>
                <w:rFonts w:ascii="Arial" w:hAnsi="Arial" w:cs="Arial"/>
                <w:sz w:val="28"/>
                <w:szCs w:val="24"/>
              </w:rPr>
              <w:t>Low</w:t>
            </w:r>
          </w:p>
        </w:tc>
      </w:tr>
      <w:tr w:rsidR="007F00B6" w:rsidRPr="003E3B37" w14:paraId="76446B78" w14:textId="77777777" w:rsidTr="00E61788">
        <w:trPr>
          <w:cantSplit/>
          <w:trHeight w:val="40"/>
        </w:trPr>
        <w:tc>
          <w:tcPr>
            <w:tcW w:w="981" w:type="dxa"/>
            <w:vMerge w:val="restart"/>
            <w:tcBorders>
              <w:top w:val="single" w:sz="4" w:space="0" w:color="auto"/>
            </w:tcBorders>
            <w:shd w:val="clear" w:color="auto" w:fill="FFFF99"/>
            <w:textDirection w:val="btLr"/>
            <w:vAlign w:val="center"/>
          </w:tcPr>
          <w:p w14:paraId="4A4A33C9" w14:textId="377CE83F" w:rsidR="007F00B6" w:rsidRPr="00F10098" w:rsidRDefault="007F00B6" w:rsidP="00A569D5">
            <w:pPr>
              <w:ind w:left="113" w:right="113"/>
              <w:jc w:val="center"/>
              <w:rPr>
                <w:rFonts w:ascii="Arial" w:hAnsi="Arial" w:cs="Arial"/>
                <w:b/>
                <w:bCs/>
                <w:sz w:val="28"/>
                <w:szCs w:val="24"/>
              </w:rPr>
            </w:pPr>
            <w:r w:rsidRPr="00F10098">
              <w:rPr>
                <w:rFonts w:ascii="Arial" w:hAnsi="Arial" w:cs="Arial"/>
                <w:b/>
                <w:bCs/>
                <w:sz w:val="28"/>
                <w:szCs w:val="24"/>
              </w:rPr>
              <w:t>Market</w:t>
            </w:r>
            <w:r w:rsidR="00CF4834">
              <w:rPr>
                <w:rFonts w:ascii="Arial" w:hAnsi="Arial" w:cs="Arial"/>
                <w:b/>
                <w:bCs/>
                <w:sz w:val="28"/>
                <w:szCs w:val="24"/>
              </w:rPr>
              <w:t>-</w:t>
            </w:r>
            <w:r w:rsidRPr="00F10098">
              <w:rPr>
                <w:rFonts w:ascii="Arial" w:hAnsi="Arial" w:cs="Arial"/>
                <w:b/>
                <w:bCs/>
                <w:sz w:val="28"/>
                <w:szCs w:val="24"/>
              </w:rPr>
              <w:t>Growth</w:t>
            </w:r>
          </w:p>
        </w:tc>
        <w:tc>
          <w:tcPr>
            <w:tcW w:w="841" w:type="dxa"/>
            <w:tcBorders>
              <w:top w:val="single" w:sz="4" w:space="0" w:color="auto"/>
            </w:tcBorders>
            <w:shd w:val="clear" w:color="auto" w:fill="C5E0B3" w:themeFill="accent6" w:themeFillTint="66"/>
            <w:textDirection w:val="btLr"/>
            <w:vAlign w:val="center"/>
          </w:tcPr>
          <w:p w14:paraId="1BB17D2A" w14:textId="77777777" w:rsidR="007F00B6" w:rsidRPr="003E3B37" w:rsidRDefault="007F00B6" w:rsidP="00A569D5">
            <w:pPr>
              <w:ind w:left="113" w:right="113"/>
              <w:jc w:val="center"/>
              <w:rPr>
                <w:rFonts w:ascii="Arial" w:hAnsi="Arial" w:cs="Arial"/>
                <w:sz w:val="28"/>
                <w:szCs w:val="24"/>
              </w:rPr>
            </w:pPr>
            <w:r>
              <w:rPr>
                <w:rFonts w:ascii="Arial" w:hAnsi="Arial" w:cs="Arial"/>
                <w:sz w:val="28"/>
                <w:szCs w:val="24"/>
              </w:rPr>
              <w:t>High (Growing)</w:t>
            </w:r>
          </w:p>
        </w:tc>
        <w:tc>
          <w:tcPr>
            <w:tcW w:w="3647" w:type="dxa"/>
          </w:tcPr>
          <w:p w14:paraId="664E0332" w14:textId="3E96CD40" w:rsidR="00801F9A" w:rsidRPr="00A44323" w:rsidRDefault="007F00B6" w:rsidP="00664D2D">
            <w:pPr>
              <w:jc w:val="center"/>
              <w:rPr>
                <w:rFonts w:ascii="Arial" w:hAnsi="Arial" w:cs="Arial"/>
                <w:b/>
                <w:bCs/>
                <w:sz w:val="28"/>
                <w:szCs w:val="24"/>
              </w:rPr>
            </w:pPr>
            <w:r w:rsidRPr="00A44323">
              <w:rPr>
                <w:rFonts w:ascii="Arial" w:hAnsi="Arial" w:cs="Arial"/>
                <w:b/>
                <w:bCs/>
                <w:sz w:val="28"/>
                <w:szCs w:val="24"/>
              </w:rPr>
              <w:t>Stars</w:t>
            </w:r>
          </w:p>
          <w:p w14:paraId="4ED4788B" w14:textId="1AC7BFEE" w:rsidR="007F00B6" w:rsidRPr="00801F9A" w:rsidRDefault="00E764FB" w:rsidP="00801F9A">
            <w:pPr>
              <w:pStyle w:val="ListParagraph"/>
              <w:numPr>
                <w:ilvl w:val="0"/>
                <w:numId w:val="18"/>
              </w:numPr>
              <w:rPr>
                <w:rFonts w:ascii="Arial" w:hAnsi="Arial" w:cs="Arial"/>
                <w:sz w:val="24"/>
                <w:szCs w:val="22"/>
              </w:rPr>
            </w:pPr>
            <w:r w:rsidRPr="00801F9A">
              <w:rPr>
                <w:rFonts w:ascii="Arial" w:hAnsi="Arial" w:cs="Arial"/>
                <w:sz w:val="24"/>
                <w:szCs w:val="22"/>
              </w:rPr>
              <w:t>Ready-to-wear fashion accessories</w:t>
            </w:r>
            <w:r w:rsidR="007F00B6" w:rsidRPr="00801F9A">
              <w:rPr>
                <w:rFonts w:ascii="Arial" w:hAnsi="Arial" w:cs="Arial"/>
                <w:sz w:val="24"/>
                <w:szCs w:val="22"/>
              </w:rPr>
              <w:t xml:space="preserve"> </w:t>
            </w:r>
          </w:p>
          <w:p w14:paraId="48215399" w14:textId="42E7CE7A" w:rsidR="007F00B6" w:rsidRPr="00801F9A" w:rsidRDefault="00E764FB" w:rsidP="00A569D5">
            <w:pPr>
              <w:pStyle w:val="ListParagraph"/>
              <w:numPr>
                <w:ilvl w:val="0"/>
                <w:numId w:val="18"/>
              </w:numPr>
              <w:rPr>
                <w:rFonts w:ascii="Arial" w:hAnsi="Arial" w:cs="Arial"/>
                <w:sz w:val="24"/>
                <w:szCs w:val="22"/>
              </w:rPr>
            </w:pPr>
            <w:r w:rsidRPr="00801F9A">
              <w:rPr>
                <w:rFonts w:ascii="Arial" w:hAnsi="Arial" w:cs="Arial"/>
                <w:sz w:val="24"/>
                <w:szCs w:val="22"/>
              </w:rPr>
              <w:t xml:space="preserve">Couture and Leather goods </w:t>
            </w:r>
          </w:p>
        </w:tc>
        <w:tc>
          <w:tcPr>
            <w:tcW w:w="3451" w:type="dxa"/>
          </w:tcPr>
          <w:p w14:paraId="41910307" w14:textId="465E68E5" w:rsidR="007F00B6" w:rsidRDefault="007F00B6" w:rsidP="00A569D5">
            <w:pPr>
              <w:jc w:val="center"/>
              <w:rPr>
                <w:rFonts w:ascii="Arial" w:hAnsi="Arial" w:cs="Arial"/>
                <w:b/>
                <w:bCs/>
                <w:sz w:val="28"/>
                <w:szCs w:val="24"/>
              </w:rPr>
            </w:pPr>
            <w:r w:rsidRPr="00A44323">
              <w:rPr>
                <w:rFonts w:ascii="Arial" w:hAnsi="Arial" w:cs="Arial"/>
                <w:b/>
                <w:bCs/>
                <w:sz w:val="28"/>
                <w:szCs w:val="24"/>
              </w:rPr>
              <w:t>Question</w:t>
            </w:r>
            <w:r w:rsidR="00CF4834">
              <w:rPr>
                <w:rFonts w:ascii="Arial" w:hAnsi="Arial" w:cs="Arial"/>
                <w:b/>
                <w:bCs/>
                <w:sz w:val="28"/>
                <w:szCs w:val="24"/>
              </w:rPr>
              <w:t xml:space="preserve"> </w:t>
            </w:r>
            <w:r w:rsidRPr="00A44323">
              <w:rPr>
                <w:rFonts w:ascii="Arial" w:hAnsi="Arial" w:cs="Arial"/>
                <w:b/>
                <w:bCs/>
                <w:sz w:val="28"/>
                <w:szCs w:val="24"/>
              </w:rPr>
              <w:t>Mark</w:t>
            </w:r>
          </w:p>
          <w:p w14:paraId="48888C20" w14:textId="77777777" w:rsidR="00801F9A" w:rsidRDefault="00801F9A" w:rsidP="00A569D5">
            <w:pPr>
              <w:jc w:val="center"/>
              <w:rPr>
                <w:rFonts w:ascii="Arial" w:hAnsi="Arial" w:cs="Arial"/>
                <w:b/>
                <w:bCs/>
                <w:sz w:val="28"/>
                <w:szCs w:val="24"/>
              </w:rPr>
            </w:pPr>
          </w:p>
          <w:p w14:paraId="28D386A5" w14:textId="3A0A1C32" w:rsidR="00E764FB" w:rsidRPr="00801F9A" w:rsidRDefault="00E764FB" w:rsidP="00801F9A">
            <w:pPr>
              <w:pStyle w:val="ListParagraph"/>
              <w:numPr>
                <w:ilvl w:val="0"/>
                <w:numId w:val="17"/>
              </w:numPr>
              <w:rPr>
                <w:rFonts w:ascii="Arial" w:hAnsi="Arial" w:cs="Arial"/>
                <w:sz w:val="24"/>
                <w:szCs w:val="22"/>
              </w:rPr>
            </w:pPr>
            <w:r w:rsidRPr="00801F9A">
              <w:rPr>
                <w:rFonts w:ascii="Arial" w:hAnsi="Arial" w:cs="Arial"/>
                <w:sz w:val="24"/>
                <w:szCs w:val="22"/>
              </w:rPr>
              <w:t>Watches and Jewellery</w:t>
            </w:r>
          </w:p>
          <w:p w14:paraId="44DD3B9A" w14:textId="1A6D45A2" w:rsidR="007F00B6" w:rsidRPr="003E3B37" w:rsidRDefault="007F00B6" w:rsidP="00A569D5">
            <w:pPr>
              <w:rPr>
                <w:rFonts w:ascii="Arial" w:hAnsi="Arial" w:cs="Arial"/>
                <w:sz w:val="28"/>
                <w:szCs w:val="24"/>
              </w:rPr>
            </w:pPr>
          </w:p>
        </w:tc>
      </w:tr>
      <w:tr w:rsidR="007F00B6" w:rsidRPr="003E3B37" w14:paraId="1D4B513B" w14:textId="77777777" w:rsidTr="00E61788">
        <w:trPr>
          <w:cantSplit/>
          <w:trHeight w:val="42"/>
        </w:trPr>
        <w:tc>
          <w:tcPr>
            <w:tcW w:w="981" w:type="dxa"/>
            <w:vMerge/>
            <w:shd w:val="clear" w:color="auto" w:fill="FFFF99"/>
          </w:tcPr>
          <w:p w14:paraId="39DBC358" w14:textId="77777777" w:rsidR="007F00B6" w:rsidRPr="003E3B37" w:rsidRDefault="007F00B6" w:rsidP="00A569D5">
            <w:pPr>
              <w:rPr>
                <w:rFonts w:ascii="Arial" w:hAnsi="Arial" w:cs="Arial"/>
                <w:sz w:val="28"/>
                <w:szCs w:val="24"/>
              </w:rPr>
            </w:pPr>
          </w:p>
        </w:tc>
        <w:tc>
          <w:tcPr>
            <w:tcW w:w="841" w:type="dxa"/>
            <w:shd w:val="clear" w:color="auto" w:fill="BDD6EE" w:themeFill="accent5" w:themeFillTint="66"/>
            <w:textDirection w:val="btLr"/>
            <w:vAlign w:val="center"/>
          </w:tcPr>
          <w:p w14:paraId="3EE1DE69" w14:textId="77777777" w:rsidR="007F00B6" w:rsidRPr="003E3B37" w:rsidRDefault="007F00B6" w:rsidP="00A569D5">
            <w:pPr>
              <w:ind w:left="113" w:right="113"/>
              <w:jc w:val="center"/>
              <w:rPr>
                <w:rFonts w:ascii="Arial" w:hAnsi="Arial" w:cs="Arial"/>
                <w:sz w:val="28"/>
                <w:szCs w:val="24"/>
              </w:rPr>
            </w:pPr>
            <w:r>
              <w:rPr>
                <w:rFonts w:ascii="Arial" w:hAnsi="Arial" w:cs="Arial"/>
                <w:sz w:val="28"/>
                <w:szCs w:val="24"/>
              </w:rPr>
              <w:t>Low (Mature)</w:t>
            </w:r>
          </w:p>
        </w:tc>
        <w:tc>
          <w:tcPr>
            <w:tcW w:w="3647" w:type="dxa"/>
          </w:tcPr>
          <w:p w14:paraId="3D80ECF7" w14:textId="114B415E" w:rsidR="00801F9A" w:rsidRDefault="007F00B6" w:rsidP="00664D2D">
            <w:pPr>
              <w:jc w:val="center"/>
              <w:rPr>
                <w:rFonts w:ascii="Arial" w:hAnsi="Arial" w:cs="Arial"/>
                <w:b/>
                <w:bCs/>
                <w:sz w:val="28"/>
                <w:szCs w:val="24"/>
              </w:rPr>
            </w:pPr>
            <w:r w:rsidRPr="008553DD">
              <w:rPr>
                <w:rFonts w:ascii="Arial" w:hAnsi="Arial" w:cs="Arial"/>
                <w:b/>
                <w:bCs/>
                <w:sz w:val="28"/>
                <w:szCs w:val="24"/>
              </w:rPr>
              <w:t>Cash Cows</w:t>
            </w:r>
          </w:p>
          <w:p w14:paraId="0F175E4F" w14:textId="77777777" w:rsidR="00664D2D" w:rsidRPr="008553DD" w:rsidRDefault="00664D2D" w:rsidP="00664D2D">
            <w:pPr>
              <w:jc w:val="center"/>
              <w:rPr>
                <w:rFonts w:ascii="Arial" w:hAnsi="Arial" w:cs="Arial"/>
                <w:b/>
                <w:bCs/>
                <w:sz w:val="28"/>
                <w:szCs w:val="24"/>
              </w:rPr>
            </w:pPr>
          </w:p>
          <w:p w14:paraId="61BEF4BD" w14:textId="77777777" w:rsidR="00E764FB" w:rsidRPr="00801F9A" w:rsidRDefault="00E764FB" w:rsidP="00801F9A">
            <w:pPr>
              <w:pStyle w:val="ListParagraph"/>
              <w:numPr>
                <w:ilvl w:val="0"/>
                <w:numId w:val="15"/>
              </w:numPr>
              <w:rPr>
                <w:rFonts w:ascii="Arial" w:hAnsi="Arial" w:cs="Arial"/>
                <w:sz w:val="24"/>
                <w:szCs w:val="22"/>
              </w:rPr>
            </w:pPr>
            <w:r w:rsidRPr="00801F9A">
              <w:rPr>
                <w:rFonts w:ascii="Arial" w:hAnsi="Arial" w:cs="Arial"/>
                <w:sz w:val="24"/>
                <w:szCs w:val="22"/>
              </w:rPr>
              <w:t>Perfumes</w:t>
            </w:r>
          </w:p>
          <w:p w14:paraId="75BFE121" w14:textId="77777777" w:rsidR="008553DD" w:rsidRPr="00801F9A" w:rsidRDefault="008553DD" w:rsidP="00801F9A">
            <w:pPr>
              <w:pStyle w:val="ListParagraph"/>
              <w:numPr>
                <w:ilvl w:val="0"/>
                <w:numId w:val="15"/>
              </w:numPr>
              <w:rPr>
                <w:rFonts w:ascii="Arial" w:hAnsi="Arial" w:cs="Arial"/>
                <w:sz w:val="24"/>
                <w:szCs w:val="22"/>
              </w:rPr>
            </w:pPr>
            <w:r w:rsidRPr="00801F9A">
              <w:rPr>
                <w:rFonts w:ascii="Arial" w:hAnsi="Arial" w:cs="Arial"/>
                <w:sz w:val="24"/>
                <w:szCs w:val="22"/>
              </w:rPr>
              <w:t>Silk and textiles</w:t>
            </w:r>
          </w:p>
          <w:p w14:paraId="7A1E3B02" w14:textId="73E2E02C" w:rsidR="008553DD" w:rsidRPr="008553DD" w:rsidRDefault="008553DD" w:rsidP="008553DD">
            <w:pPr>
              <w:rPr>
                <w:rFonts w:ascii="Arial" w:hAnsi="Arial" w:cs="Arial"/>
                <w:sz w:val="24"/>
                <w:szCs w:val="22"/>
              </w:rPr>
            </w:pPr>
          </w:p>
        </w:tc>
        <w:tc>
          <w:tcPr>
            <w:tcW w:w="3451" w:type="dxa"/>
          </w:tcPr>
          <w:p w14:paraId="781A5BF7" w14:textId="0E89C828" w:rsidR="00801F9A" w:rsidRDefault="007F00B6" w:rsidP="00664D2D">
            <w:pPr>
              <w:jc w:val="center"/>
              <w:rPr>
                <w:rFonts w:ascii="Arial" w:hAnsi="Arial" w:cs="Arial"/>
                <w:b/>
                <w:bCs/>
                <w:sz w:val="28"/>
                <w:szCs w:val="24"/>
              </w:rPr>
            </w:pPr>
            <w:r w:rsidRPr="00A91146">
              <w:rPr>
                <w:rFonts w:ascii="Arial" w:hAnsi="Arial" w:cs="Arial"/>
                <w:b/>
                <w:bCs/>
                <w:sz w:val="28"/>
                <w:szCs w:val="24"/>
              </w:rPr>
              <w:t>Dogs</w:t>
            </w:r>
          </w:p>
          <w:p w14:paraId="56D056A2" w14:textId="77777777" w:rsidR="00664D2D" w:rsidRDefault="00664D2D" w:rsidP="00664D2D">
            <w:pPr>
              <w:rPr>
                <w:rFonts w:ascii="Arial" w:hAnsi="Arial" w:cs="Arial"/>
                <w:b/>
                <w:bCs/>
                <w:sz w:val="28"/>
                <w:szCs w:val="24"/>
              </w:rPr>
            </w:pPr>
          </w:p>
          <w:p w14:paraId="74CAA5E6" w14:textId="65E27372" w:rsidR="00E764FB" w:rsidRPr="00664D2D" w:rsidRDefault="00E764FB" w:rsidP="00664D2D">
            <w:pPr>
              <w:pStyle w:val="ListParagraph"/>
              <w:numPr>
                <w:ilvl w:val="0"/>
                <w:numId w:val="16"/>
              </w:numPr>
              <w:rPr>
                <w:rFonts w:ascii="Arial" w:hAnsi="Arial" w:cs="Arial"/>
                <w:sz w:val="24"/>
                <w:szCs w:val="22"/>
              </w:rPr>
            </w:pPr>
            <w:r w:rsidRPr="00801F9A">
              <w:rPr>
                <w:rFonts w:ascii="Arial" w:hAnsi="Arial" w:cs="Arial"/>
                <w:sz w:val="24"/>
                <w:szCs w:val="22"/>
              </w:rPr>
              <w:t>Other</w:t>
            </w:r>
            <w:r w:rsidR="00664D2D">
              <w:rPr>
                <w:rFonts w:ascii="Arial" w:hAnsi="Arial" w:cs="Arial"/>
                <w:sz w:val="24"/>
                <w:szCs w:val="22"/>
              </w:rPr>
              <w:t>-</w:t>
            </w:r>
            <w:r w:rsidR="008553DD" w:rsidRPr="00801F9A">
              <w:rPr>
                <w:rFonts w:ascii="Arial" w:hAnsi="Arial" w:cs="Arial"/>
                <w:sz w:val="24"/>
                <w:szCs w:val="22"/>
              </w:rPr>
              <w:t>goods</w:t>
            </w:r>
            <w:r w:rsidRPr="00801F9A">
              <w:rPr>
                <w:rFonts w:ascii="Arial" w:hAnsi="Arial" w:cs="Arial"/>
                <w:sz w:val="24"/>
                <w:szCs w:val="22"/>
              </w:rPr>
              <w:t xml:space="preserve"> </w:t>
            </w:r>
            <w:r w:rsidRPr="00664D2D">
              <w:rPr>
                <w:rFonts w:ascii="Arial" w:hAnsi="Arial" w:cs="Arial"/>
                <w:sz w:val="24"/>
                <w:szCs w:val="22"/>
              </w:rPr>
              <w:t>(textile</w:t>
            </w:r>
            <w:r w:rsidR="00CF4834" w:rsidRPr="00664D2D">
              <w:rPr>
                <w:rFonts w:ascii="Arial" w:hAnsi="Arial" w:cs="Arial"/>
                <w:sz w:val="24"/>
                <w:szCs w:val="22"/>
              </w:rPr>
              <w:t>-</w:t>
            </w:r>
            <w:r w:rsidRPr="00664D2D">
              <w:rPr>
                <w:rFonts w:ascii="Arial" w:hAnsi="Arial" w:cs="Arial"/>
                <w:sz w:val="24"/>
                <w:szCs w:val="22"/>
              </w:rPr>
              <w:t>printing etc.)</w:t>
            </w:r>
          </w:p>
        </w:tc>
      </w:tr>
    </w:tbl>
    <w:p w14:paraId="449DAB1C" w14:textId="429DE010" w:rsidR="00D2434E" w:rsidRDefault="00D2434E" w:rsidP="00D2434E">
      <w:pPr>
        <w:rPr>
          <w:noProof/>
        </w:rPr>
      </w:pPr>
    </w:p>
    <w:p w14:paraId="7F201D1B" w14:textId="43583F0B" w:rsidR="00372BAB" w:rsidRDefault="00372BAB" w:rsidP="00FB069E">
      <w:pPr>
        <w:spacing w:line="480" w:lineRule="auto"/>
        <w:jc w:val="both"/>
        <w:rPr>
          <w:rFonts w:ascii="Arial" w:hAnsi="Arial" w:cs="Arial"/>
          <w:sz w:val="24"/>
          <w:szCs w:val="22"/>
        </w:rPr>
      </w:pPr>
      <w:r w:rsidRPr="008B371D">
        <w:rPr>
          <w:rFonts w:ascii="Arial" w:hAnsi="Arial" w:cs="Arial"/>
          <w:sz w:val="24"/>
          <w:szCs w:val="22"/>
        </w:rPr>
        <w:t>As per the matrix</w:t>
      </w:r>
      <w:r w:rsidR="0067497B">
        <w:rPr>
          <w:rFonts w:ascii="Arial" w:hAnsi="Arial" w:cs="Arial"/>
          <w:sz w:val="24"/>
          <w:szCs w:val="22"/>
        </w:rPr>
        <w:t xml:space="preserve"> above</w:t>
      </w:r>
      <w:r w:rsidRPr="008B371D">
        <w:rPr>
          <w:rFonts w:ascii="Arial" w:hAnsi="Arial" w:cs="Arial"/>
          <w:sz w:val="24"/>
          <w:szCs w:val="22"/>
        </w:rPr>
        <w:t>, the products with higher market</w:t>
      </w:r>
      <w:r w:rsidR="00CF4834">
        <w:rPr>
          <w:rFonts w:ascii="Arial" w:hAnsi="Arial" w:cs="Arial"/>
          <w:sz w:val="24"/>
          <w:szCs w:val="22"/>
        </w:rPr>
        <w:t>-</w:t>
      </w:r>
      <w:r w:rsidRPr="008B371D">
        <w:rPr>
          <w:rFonts w:ascii="Arial" w:hAnsi="Arial" w:cs="Arial"/>
          <w:sz w:val="24"/>
          <w:szCs w:val="22"/>
        </w:rPr>
        <w:t>share and growth are ready-to-wear fashion accessories and couture &amp; leather goods</w:t>
      </w:r>
      <w:r w:rsidR="00CF4834">
        <w:rPr>
          <w:rFonts w:ascii="Arial" w:hAnsi="Arial" w:cs="Arial"/>
          <w:sz w:val="24"/>
          <w:szCs w:val="22"/>
        </w:rPr>
        <w:t>, hence</w:t>
      </w:r>
      <w:r w:rsidRPr="008B371D">
        <w:rPr>
          <w:rFonts w:ascii="Arial" w:hAnsi="Arial" w:cs="Arial"/>
          <w:sz w:val="24"/>
          <w:szCs w:val="22"/>
        </w:rPr>
        <w:t xml:space="preserve"> Gucci, Saint Laurent, </w:t>
      </w:r>
      <w:r w:rsidRPr="008B371D">
        <w:rPr>
          <w:rFonts w:ascii="Arial" w:hAnsi="Arial" w:cs="Arial"/>
          <w:sz w:val="24"/>
          <w:szCs w:val="22"/>
        </w:rPr>
        <w:lastRenderedPageBreak/>
        <w:t xml:space="preserve">Balenciaga, Bottega Veneta, Brioni and Alexander Mc Queen are </w:t>
      </w:r>
      <w:r w:rsidR="0067497B">
        <w:rPr>
          <w:rFonts w:ascii="Arial" w:hAnsi="Arial" w:cs="Arial"/>
          <w:sz w:val="24"/>
          <w:szCs w:val="22"/>
        </w:rPr>
        <w:t>‘stars’</w:t>
      </w:r>
      <w:r w:rsidRPr="008B371D">
        <w:rPr>
          <w:rFonts w:ascii="Arial" w:hAnsi="Arial" w:cs="Arial"/>
          <w:sz w:val="24"/>
          <w:szCs w:val="22"/>
        </w:rPr>
        <w:t xml:space="preserve"> while </w:t>
      </w:r>
      <w:r w:rsidR="00182A08" w:rsidRPr="008B371D">
        <w:rPr>
          <w:rFonts w:ascii="Arial" w:hAnsi="Arial" w:cs="Arial"/>
          <w:sz w:val="24"/>
          <w:szCs w:val="22"/>
        </w:rPr>
        <w:t xml:space="preserve">Boucheron, </w:t>
      </w:r>
      <w:r w:rsidR="004E071C" w:rsidRPr="008B371D">
        <w:rPr>
          <w:rFonts w:ascii="Arial" w:hAnsi="Arial" w:cs="Arial"/>
          <w:sz w:val="24"/>
          <w:szCs w:val="22"/>
        </w:rPr>
        <w:t>Qeelin</w:t>
      </w:r>
      <w:r w:rsidR="00182A08" w:rsidRPr="008B371D">
        <w:rPr>
          <w:rFonts w:ascii="Arial" w:hAnsi="Arial" w:cs="Arial"/>
          <w:sz w:val="24"/>
          <w:szCs w:val="22"/>
        </w:rPr>
        <w:t>, Do</w:t>
      </w:r>
      <w:r w:rsidR="004E071C">
        <w:rPr>
          <w:rFonts w:ascii="Arial" w:hAnsi="Arial" w:cs="Arial"/>
          <w:sz w:val="24"/>
          <w:szCs w:val="22"/>
        </w:rPr>
        <w:t>d</w:t>
      </w:r>
      <w:r w:rsidR="00182A08" w:rsidRPr="008B371D">
        <w:rPr>
          <w:rFonts w:ascii="Arial" w:hAnsi="Arial" w:cs="Arial"/>
          <w:sz w:val="24"/>
          <w:szCs w:val="22"/>
        </w:rPr>
        <w:t xml:space="preserve">o are </w:t>
      </w:r>
      <w:r w:rsidR="0067497B">
        <w:rPr>
          <w:rFonts w:ascii="Arial" w:hAnsi="Arial" w:cs="Arial"/>
          <w:sz w:val="24"/>
          <w:szCs w:val="22"/>
        </w:rPr>
        <w:t>‘</w:t>
      </w:r>
      <w:r w:rsidR="00182A08" w:rsidRPr="008B371D">
        <w:rPr>
          <w:rFonts w:ascii="Arial" w:hAnsi="Arial" w:cs="Arial"/>
          <w:sz w:val="24"/>
          <w:szCs w:val="22"/>
        </w:rPr>
        <w:t>Question Marks</w:t>
      </w:r>
      <w:r w:rsidR="0067497B">
        <w:rPr>
          <w:rFonts w:ascii="Arial" w:hAnsi="Arial" w:cs="Arial"/>
          <w:sz w:val="24"/>
          <w:szCs w:val="22"/>
        </w:rPr>
        <w:t xml:space="preserve">’ </w:t>
      </w:r>
      <w:r w:rsidR="00182A08" w:rsidRPr="008B371D">
        <w:rPr>
          <w:rFonts w:ascii="Arial" w:hAnsi="Arial" w:cs="Arial"/>
          <w:sz w:val="24"/>
          <w:szCs w:val="22"/>
        </w:rPr>
        <w:t>as these brands produce watches and jewellery</w:t>
      </w:r>
      <w:r w:rsidR="00E12A6A">
        <w:rPr>
          <w:rStyle w:val="FootnoteReference"/>
          <w:rFonts w:ascii="Arial" w:hAnsi="Arial" w:cs="Arial"/>
          <w:sz w:val="24"/>
          <w:szCs w:val="22"/>
        </w:rPr>
        <w:footnoteReference w:id="25"/>
      </w:r>
      <w:r w:rsidR="00182A08" w:rsidRPr="008B371D">
        <w:rPr>
          <w:rFonts w:ascii="Arial" w:hAnsi="Arial" w:cs="Arial"/>
          <w:sz w:val="24"/>
          <w:szCs w:val="22"/>
        </w:rPr>
        <w:t xml:space="preserve"> amidst other luxury-good</w:t>
      </w:r>
      <w:r w:rsidR="00E12A6A">
        <w:rPr>
          <w:rFonts w:ascii="Arial" w:hAnsi="Arial" w:cs="Arial"/>
          <w:sz w:val="24"/>
          <w:szCs w:val="22"/>
        </w:rPr>
        <w:t>s.</w:t>
      </w:r>
    </w:p>
    <w:p w14:paraId="172C7DD4" w14:textId="379A4262" w:rsidR="003E3B37" w:rsidRDefault="008B02C2" w:rsidP="00FB069E">
      <w:pPr>
        <w:spacing w:line="480" w:lineRule="auto"/>
        <w:jc w:val="both"/>
        <w:rPr>
          <w:rFonts w:ascii="Arial" w:hAnsi="Arial" w:cs="Arial"/>
          <w:sz w:val="24"/>
          <w:szCs w:val="22"/>
        </w:rPr>
      </w:pPr>
      <w:r>
        <w:rPr>
          <w:rFonts w:ascii="Arial" w:hAnsi="Arial" w:cs="Arial"/>
          <w:sz w:val="24"/>
          <w:szCs w:val="22"/>
        </w:rPr>
        <w:t xml:space="preserve">BCG-matrix certainly provides insightful information about a brand/product’s market’s potential. However, it doesn’t measure how big the market is. This implies that even after a higher market-share in a niche-market, the business might be earning small revenue than ‘Dogs’ with a smaller market-share of a </w:t>
      </w:r>
      <w:r w:rsidR="00CF4834">
        <w:rPr>
          <w:rFonts w:ascii="Arial" w:hAnsi="Arial" w:cs="Arial"/>
          <w:sz w:val="24"/>
          <w:szCs w:val="22"/>
        </w:rPr>
        <w:t xml:space="preserve">comparatively </w:t>
      </w:r>
      <w:r>
        <w:rPr>
          <w:rFonts w:ascii="Arial" w:hAnsi="Arial" w:cs="Arial"/>
          <w:sz w:val="24"/>
          <w:szCs w:val="22"/>
        </w:rPr>
        <w:t>bigger</w:t>
      </w:r>
      <w:r w:rsidR="00966CEA">
        <w:rPr>
          <w:rFonts w:ascii="Arial" w:hAnsi="Arial" w:cs="Arial"/>
          <w:sz w:val="24"/>
          <w:szCs w:val="22"/>
        </w:rPr>
        <w:t>-</w:t>
      </w:r>
      <w:r>
        <w:rPr>
          <w:rFonts w:ascii="Arial" w:hAnsi="Arial" w:cs="Arial"/>
          <w:sz w:val="24"/>
          <w:szCs w:val="22"/>
        </w:rPr>
        <w:t>market. In overall, assumption that higher market</w:t>
      </w:r>
      <w:r w:rsidR="00CF4834">
        <w:rPr>
          <w:rFonts w:ascii="Arial" w:hAnsi="Arial" w:cs="Arial"/>
          <w:sz w:val="24"/>
          <w:szCs w:val="22"/>
        </w:rPr>
        <w:t>-</w:t>
      </w:r>
      <w:r>
        <w:rPr>
          <w:rFonts w:ascii="Arial" w:hAnsi="Arial" w:cs="Arial"/>
          <w:sz w:val="24"/>
          <w:szCs w:val="22"/>
        </w:rPr>
        <w:t xml:space="preserve">share results into more profits can’t be made. Therefore, </w:t>
      </w:r>
      <w:r w:rsidR="00BE1DD0">
        <w:rPr>
          <w:rFonts w:ascii="Arial" w:hAnsi="Arial" w:cs="Arial"/>
          <w:sz w:val="24"/>
          <w:szCs w:val="22"/>
        </w:rPr>
        <w:t xml:space="preserve">the research is further complemented with </w:t>
      </w:r>
      <w:r>
        <w:rPr>
          <w:rFonts w:ascii="Arial" w:hAnsi="Arial" w:cs="Arial"/>
          <w:sz w:val="24"/>
          <w:szCs w:val="22"/>
        </w:rPr>
        <w:t>a positioning</w:t>
      </w:r>
      <w:r w:rsidR="00966CEA">
        <w:rPr>
          <w:rFonts w:ascii="Arial" w:hAnsi="Arial" w:cs="Arial"/>
          <w:sz w:val="24"/>
          <w:szCs w:val="22"/>
        </w:rPr>
        <w:t>-</w:t>
      </w:r>
      <w:r>
        <w:rPr>
          <w:rFonts w:ascii="Arial" w:hAnsi="Arial" w:cs="Arial"/>
          <w:sz w:val="24"/>
          <w:szCs w:val="22"/>
        </w:rPr>
        <w:t>map of Kering</w:t>
      </w:r>
      <w:r w:rsidR="00E804DE">
        <w:rPr>
          <w:rFonts w:ascii="Arial" w:hAnsi="Arial" w:cs="Arial"/>
          <w:sz w:val="24"/>
          <w:szCs w:val="22"/>
        </w:rPr>
        <w:t xml:space="preserve"> (</w:t>
      </w:r>
      <w:r w:rsidR="00BE1DD0">
        <w:rPr>
          <w:rFonts w:ascii="Arial" w:hAnsi="Arial" w:cs="Arial"/>
          <w:sz w:val="24"/>
          <w:szCs w:val="22"/>
        </w:rPr>
        <w:t xml:space="preserve">where </w:t>
      </w:r>
      <w:r>
        <w:rPr>
          <w:rFonts w:ascii="Arial" w:hAnsi="Arial" w:cs="Arial"/>
          <w:sz w:val="24"/>
          <w:szCs w:val="22"/>
        </w:rPr>
        <w:t xml:space="preserve">Kering’s brands </w:t>
      </w:r>
      <w:r w:rsidR="00BE1DD0">
        <w:rPr>
          <w:rFonts w:ascii="Arial" w:hAnsi="Arial" w:cs="Arial"/>
          <w:sz w:val="24"/>
          <w:szCs w:val="22"/>
        </w:rPr>
        <w:t>are compared with</w:t>
      </w:r>
      <w:r>
        <w:rPr>
          <w:rFonts w:ascii="Arial" w:hAnsi="Arial" w:cs="Arial"/>
          <w:sz w:val="24"/>
          <w:szCs w:val="22"/>
        </w:rPr>
        <w:t xml:space="preserve"> its </w:t>
      </w:r>
      <w:r w:rsidR="00BE1DD0">
        <w:rPr>
          <w:rFonts w:ascii="Arial" w:hAnsi="Arial" w:cs="Arial"/>
          <w:sz w:val="24"/>
          <w:szCs w:val="22"/>
        </w:rPr>
        <w:t xml:space="preserve">major </w:t>
      </w:r>
      <w:r>
        <w:rPr>
          <w:rFonts w:ascii="Arial" w:hAnsi="Arial" w:cs="Arial"/>
          <w:sz w:val="24"/>
          <w:szCs w:val="22"/>
        </w:rPr>
        <w:t>competitor</w:t>
      </w:r>
      <w:r w:rsidR="00BE1DD0">
        <w:rPr>
          <w:rFonts w:ascii="Arial" w:hAnsi="Arial" w:cs="Arial"/>
          <w:sz w:val="24"/>
          <w:szCs w:val="22"/>
        </w:rPr>
        <w:t>’s brands</w:t>
      </w:r>
      <w:r w:rsidR="00E804DE">
        <w:rPr>
          <w:rFonts w:ascii="Arial" w:hAnsi="Arial" w:cs="Arial"/>
          <w:sz w:val="24"/>
          <w:szCs w:val="22"/>
        </w:rPr>
        <w:t>)</w:t>
      </w:r>
      <w:r w:rsidR="004F5F4D">
        <w:rPr>
          <w:rFonts w:ascii="Arial" w:hAnsi="Arial" w:cs="Arial"/>
          <w:sz w:val="24"/>
          <w:szCs w:val="22"/>
        </w:rPr>
        <w:t xml:space="preserve"> and</w:t>
      </w:r>
      <w:r w:rsidR="00E804DE">
        <w:rPr>
          <w:rFonts w:ascii="Arial" w:hAnsi="Arial" w:cs="Arial"/>
          <w:sz w:val="24"/>
          <w:szCs w:val="22"/>
        </w:rPr>
        <w:t xml:space="preserve"> by examining</w:t>
      </w:r>
      <w:r w:rsidR="004F5F4D">
        <w:rPr>
          <w:rFonts w:ascii="Arial" w:hAnsi="Arial" w:cs="Arial"/>
          <w:sz w:val="24"/>
          <w:szCs w:val="22"/>
        </w:rPr>
        <w:t xml:space="preserve"> brand</w:t>
      </w:r>
      <w:r w:rsidR="00966CEA">
        <w:rPr>
          <w:rFonts w:ascii="Arial" w:hAnsi="Arial" w:cs="Arial"/>
          <w:sz w:val="24"/>
          <w:szCs w:val="22"/>
        </w:rPr>
        <w:t>-</w:t>
      </w:r>
      <w:r w:rsidR="004F5F4D">
        <w:rPr>
          <w:rFonts w:ascii="Arial" w:hAnsi="Arial" w:cs="Arial"/>
          <w:sz w:val="24"/>
          <w:szCs w:val="22"/>
        </w:rPr>
        <w:t>wise</w:t>
      </w:r>
      <w:r w:rsidR="00966CEA">
        <w:rPr>
          <w:rFonts w:ascii="Arial" w:hAnsi="Arial" w:cs="Arial"/>
          <w:sz w:val="24"/>
          <w:szCs w:val="22"/>
        </w:rPr>
        <w:t>-</w:t>
      </w:r>
      <w:r w:rsidR="004F5F4D">
        <w:rPr>
          <w:rFonts w:ascii="Arial" w:hAnsi="Arial" w:cs="Arial"/>
          <w:sz w:val="24"/>
          <w:szCs w:val="22"/>
        </w:rPr>
        <w:t xml:space="preserve">revenue of Kering </w:t>
      </w:r>
      <w:r w:rsidR="00E804DE">
        <w:rPr>
          <w:rFonts w:ascii="Arial" w:hAnsi="Arial" w:cs="Arial"/>
          <w:sz w:val="24"/>
          <w:szCs w:val="22"/>
        </w:rPr>
        <w:t xml:space="preserve">with </w:t>
      </w:r>
      <w:r w:rsidR="004F5F4D">
        <w:rPr>
          <w:rFonts w:ascii="Arial" w:hAnsi="Arial" w:cs="Arial"/>
          <w:sz w:val="24"/>
          <w:szCs w:val="22"/>
        </w:rPr>
        <w:t>its top-competitor, LVMH</w:t>
      </w:r>
      <w:r w:rsidR="00BE1DD0">
        <w:rPr>
          <w:rFonts w:ascii="Arial" w:hAnsi="Arial" w:cs="Arial"/>
          <w:sz w:val="24"/>
          <w:szCs w:val="22"/>
        </w:rPr>
        <w:t xml:space="preserve">. </w:t>
      </w:r>
    </w:p>
    <w:p w14:paraId="67A4D166" w14:textId="77777777" w:rsidR="0022679E" w:rsidRPr="00BE1DD0" w:rsidRDefault="0022679E" w:rsidP="00FB069E">
      <w:pPr>
        <w:jc w:val="both"/>
        <w:rPr>
          <w:rFonts w:ascii="Arial" w:hAnsi="Arial" w:cs="Arial"/>
          <w:sz w:val="24"/>
          <w:szCs w:val="22"/>
        </w:rPr>
      </w:pPr>
    </w:p>
    <w:p w14:paraId="2C91A032" w14:textId="5C88188F" w:rsidR="00FF2431" w:rsidRDefault="00CE201F" w:rsidP="00FB069E">
      <w:pPr>
        <w:pStyle w:val="Heading4"/>
        <w:spacing w:line="240" w:lineRule="auto"/>
        <w:jc w:val="both"/>
        <w:rPr>
          <w:rFonts w:ascii="Arial" w:hAnsi="Arial" w:cs="Arial"/>
          <w:color w:val="000000" w:themeColor="text1"/>
          <w:sz w:val="28"/>
          <w:szCs w:val="24"/>
          <w:u w:val="single"/>
        </w:rPr>
      </w:pPr>
      <w:bookmarkStart w:id="21" w:name="_Toc66568544"/>
      <w:r w:rsidRPr="00940739">
        <w:rPr>
          <w:rFonts w:ascii="Arial" w:hAnsi="Arial" w:cs="Arial"/>
          <w:color w:val="000000" w:themeColor="text1"/>
          <w:sz w:val="28"/>
          <w:szCs w:val="24"/>
          <w:u w:val="single"/>
        </w:rPr>
        <w:t>Perception mapping</w:t>
      </w:r>
      <w:bookmarkEnd w:id="21"/>
    </w:p>
    <w:p w14:paraId="2966AC4A" w14:textId="076EAFBB" w:rsidR="00E35AE6" w:rsidRDefault="00E35AE6" w:rsidP="00FB069E">
      <w:pPr>
        <w:jc w:val="both"/>
      </w:pPr>
    </w:p>
    <w:p w14:paraId="6A288552" w14:textId="53D28532" w:rsidR="00BE1DD0" w:rsidRPr="00BE1DD0" w:rsidRDefault="00BE1DD0" w:rsidP="00FB069E">
      <w:pPr>
        <w:spacing w:line="480" w:lineRule="auto"/>
        <w:jc w:val="both"/>
        <w:rPr>
          <w:rFonts w:ascii="Arial" w:hAnsi="Arial" w:cs="Arial"/>
          <w:sz w:val="24"/>
          <w:szCs w:val="22"/>
        </w:rPr>
      </w:pPr>
      <w:r w:rsidRPr="00BE1DD0">
        <w:rPr>
          <w:rFonts w:ascii="Arial" w:hAnsi="Arial" w:cs="Arial"/>
          <w:sz w:val="24"/>
          <w:szCs w:val="22"/>
        </w:rPr>
        <w:t>Fig.- 5 is a perceptual map</w:t>
      </w:r>
      <w:r w:rsidR="00E804DE">
        <w:rPr>
          <w:rFonts w:ascii="Arial" w:hAnsi="Arial" w:cs="Arial"/>
          <w:sz w:val="24"/>
          <w:szCs w:val="22"/>
        </w:rPr>
        <w:t xml:space="preserve"> prepared</w:t>
      </w:r>
      <w:r w:rsidRPr="00BE1DD0">
        <w:rPr>
          <w:rFonts w:ascii="Arial" w:hAnsi="Arial" w:cs="Arial"/>
          <w:sz w:val="24"/>
          <w:szCs w:val="22"/>
        </w:rPr>
        <w:t xml:space="preserve"> by Céline, a brand of LVMH group</w:t>
      </w:r>
      <w:r w:rsidR="00E804DE">
        <w:rPr>
          <w:rFonts w:ascii="Arial" w:hAnsi="Arial" w:cs="Arial"/>
          <w:sz w:val="24"/>
          <w:szCs w:val="22"/>
        </w:rPr>
        <w:t xml:space="preserve"> (</w:t>
      </w:r>
      <w:r w:rsidRPr="00BE1DD0">
        <w:rPr>
          <w:rFonts w:ascii="Arial" w:hAnsi="Arial" w:cs="Arial"/>
          <w:sz w:val="24"/>
          <w:szCs w:val="22"/>
        </w:rPr>
        <w:t>i.e. the major competitor of Kering group holding luxury</w:t>
      </w:r>
      <w:r w:rsidR="006476CB">
        <w:rPr>
          <w:rFonts w:ascii="Arial" w:hAnsi="Arial" w:cs="Arial"/>
          <w:sz w:val="24"/>
          <w:szCs w:val="22"/>
        </w:rPr>
        <w:t>-</w:t>
      </w:r>
      <w:r w:rsidRPr="00BE1DD0">
        <w:rPr>
          <w:rFonts w:ascii="Arial" w:hAnsi="Arial" w:cs="Arial"/>
          <w:sz w:val="24"/>
          <w:szCs w:val="22"/>
        </w:rPr>
        <w:t>houses like Céline, Louis Vuitton, Fendi, Christian Dior, Bulgari, Tiffany and Co. etc.</w:t>
      </w:r>
      <w:r w:rsidR="00E804DE">
        <w:rPr>
          <w:rFonts w:ascii="Arial" w:hAnsi="Arial" w:cs="Arial"/>
          <w:sz w:val="24"/>
          <w:szCs w:val="22"/>
        </w:rPr>
        <w:t>).</w:t>
      </w:r>
      <w:r w:rsidRPr="00BE1DD0">
        <w:rPr>
          <w:rFonts w:ascii="Arial" w:hAnsi="Arial" w:cs="Arial"/>
          <w:sz w:val="24"/>
          <w:szCs w:val="22"/>
        </w:rPr>
        <w:t xml:space="preserve"> </w:t>
      </w:r>
      <w:r w:rsidR="00E804DE">
        <w:rPr>
          <w:rFonts w:ascii="Arial" w:hAnsi="Arial" w:cs="Arial"/>
          <w:sz w:val="24"/>
          <w:szCs w:val="22"/>
        </w:rPr>
        <w:t>Implying</w:t>
      </w:r>
      <w:r w:rsidRPr="00BE1DD0">
        <w:rPr>
          <w:rFonts w:ascii="Arial" w:hAnsi="Arial" w:cs="Arial"/>
          <w:sz w:val="24"/>
          <w:szCs w:val="22"/>
        </w:rPr>
        <w:t xml:space="preserve"> that this map is authentic and reliable</w:t>
      </w:r>
      <w:r w:rsidR="00E804DE">
        <w:rPr>
          <w:rFonts w:ascii="Arial" w:hAnsi="Arial" w:cs="Arial"/>
          <w:sz w:val="24"/>
          <w:szCs w:val="22"/>
        </w:rPr>
        <w:t xml:space="preserve"> making its findings trustable</w:t>
      </w:r>
      <w:r w:rsidRPr="00BE1DD0">
        <w:rPr>
          <w:rFonts w:ascii="Arial" w:hAnsi="Arial" w:cs="Arial"/>
          <w:sz w:val="24"/>
          <w:szCs w:val="22"/>
        </w:rPr>
        <w:t xml:space="preserve"> </w:t>
      </w:r>
      <w:r w:rsidR="00E804DE">
        <w:rPr>
          <w:rFonts w:ascii="Arial" w:hAnsi="Arial" w:cs="Arial"/>
          <w:sz w:val="24"/>
          <w:szCs w:val="22"/>
        </w:rPr>
        <w:t>since,</w:t>
      </w:r>
      <w:r w:rsidRPr="00BE1DD0">
        <w:rPr>
          <w:rFonts w:ascii="Arial" w:hAnsi="Arial" w:cs="Arial"/>
          <w:sz w:val="24"/>
          <w:szCs w:val="22"/>
        </w:rPr>
        <w:t xml:space="preserve"> the major competitor of Kering </w:t>
      </w:r>
      <w:r w:rsidR="00E804DE">
        <w:rPr>
          <w:rFonts w:ascii="Arial" w:hAnsi="Arial" w:cs="Arial"/>
          <w:sz w:val="24"/>
          <w:szCs w:val="22"/>
        </w:rPr>
        <w:t xml:space="preserve">prepared </w:t>
      </w:r>
      <w:r w:rsidR="00CF4834">
        <w:rPr>
          <w:rFonts w:ascii="Arial" w:hAnsi="Arial" w:cs="Arial"/>
          <w:sz w:val="24"/>
          <w:szCs w:val="22"/>
        </w:rPr>
        <w:t xml:space="preserve">this map for </w:t>
      </w:r>
      <w:r w:rsidR="00E804DE">
        <w:rPr>
          <w:rFonts w:ascii="Arial" w:hAnsi="Arial" w:cs="Arial"/>
          <w:sz w:val="24"/>
          <w:szCs w:val="22"/>
        </w:rPr>
        <w:t>its personal</w:t>
      </w:r>
      <w:r w:rsidR="00CF4834">
        <w:rPr>
          <w:rFonts w:ascii="Arial" w:hAnsi="Arial" w:cs="Arial"/>
          <w:sz w:val="24"/>
          <w:szCs w:val="22"/>
        </w:rPr>
        <w:t>-</w:t>
      </w:r>
      <w:r w:rsidR="00E804DE">
        <w:rPr>
          <w:rFonts w:ascii="Arial" w:hAnsi="Arial" w:cs="Arial"/>
          <w:sz w:val="24"/>
          <w:szCs w:val="22"/>
        </w:rPr>
        <w:t>use</w:t>
      </w:r>
      <w:r w:rsidRPr="00BE1DD0">
        <w:rPr>
          <w:rFonts w:ascii="Arial" w:hAnsi="Arial" w:cs="Arial"/>
          <w:sz w:val="24"/>
          <w:szCs w:val="22"/>
        </w:rPr>
        <w:t xml:space="preserve">. </w:t>
      </w:r>
    </w:p>
    <w:p w14:paraId="49C4EEA1" w14:textId="77777777" w:rsidR="00BE1DD0" w:rsidRDefault="00BE1DD0" w:rsidP="00BE1DD0">
      <w:pPr>
        <w:keepNext/>
      </w:pPr>
      <w:r>
        <w:rPr>
          <w:noProof/>
        </w:rPr>
        <w:lastRenderedPageBreak/>
        <w:drawing>
          <wp:inline distT="0" distB="0" distL="0" distR="0" wp14:anchorId="785C7BEC" wp14:editId="3C151135">
            <wp:extent cx="5764118" cy="39485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1288" cy="4008259"/>
                    </a:xfrm>
                    <a:prstGeom prst="rect">
                      <a:avLst/>
                    </a:prstGeom>
                  </pic:spPr>
                </pic:pic>
              </a:graphicData>
            </a:graphic>
          </wp:inline>
        </w:drawing>
      </w:r>
    </w:p>
    <w:p w14:paraId="7C5E2FDF" w14:textId="7182244F" w:rsidR="00940739" w:rsidRDefault="00BE1DD0" w:rsidP="00BE1DD0">
      <w:pPr>
        <w:pStyle w:val="Caption"/>
      </w:pPr>
      <w:bookmarkStart w:id="22" w:name="_Toc66565945"/>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5</w:t>
      </w:r>
      <w:r w:rsidR="00386B68" w:rsidRPr="00036656">
        <w:rPr>
          <w:b/>
          <w:bCs/>
          <w:noProof/>
        </w:rPr>
        <w:fldChar w:fldCharType="end"/>
      </w:r>
      <w:r w:rsidRPr="00036656">
        <w:rPr>
          <w:b/>
          <w:bCs/>
        </w:rPr>
        <w:t xml:space="preserve"> -</w:t>
      </w:r>
      <w:r>
        <w:t xml:space="preserve"> Perceptual Map of major Luxury Houses</w:t>
      </w:r>
      <w:r w:rsidR="00E12A6A">
        <w:rPr>
          <w:rStyle w:val="FootnoteReference"/>
        </w:rPr>
        <w:footnoteReference w:id="26"/>
      </w:r>
      <w:bookmarkEnd w:id="22"/>
      <w:r w:rsidR="0022679E">
        <w:br/>
      </w:r>
    </w:p>
    <w:p w14:paraId="28B7D626" w14:textId="77777777" w:rsidR="00FB069E" w:rsidRPr="00FB069E" w:rsidRDefault="00FB069E" w:rsidP="00FB069E"/>
    <w:p w14:paraId="2515E284" w14:textId="10B5E92D" w:rsidR="00E35AE6" w:rsidRPr="00BE1DD0" w:rsidRDefault="00BE1DD0" w:rsidP="00FB069E">
      <w:pPr>
        <w:spacing w:line="480" w:lineRule="auto"/>
        <w:jc w:val="both"/>
        <w:rPr>
          <w:rFonts w:ascii="Arial" w:hAnsi="Arial" w:cs="Arial"/>
          <w:sz w:val="24"/>
          <w:szCs w:val="22"/>
        </w:rPr>
      </w:pPr>
      <w:r w:rsidRPr="00BE1DD0">
        <w:rPr>
          <w:rFonts w:ascii="Arial" w:hAnsi="Arial" w:cs="Arial"/>
          <w:sz w:val="24"/>
          <w:szCs w:val="22"/>
        </w:rPr>
        <w:t>I</w:t>
      </w:r>
      <w:r>
        <w:rPr>
          <w:rFonts w:ascii="Arial" w:hAnsi="Arial" w:cs="Arial"/>
          <w:sz w:val="24"/>
          <w:szCs w:val="22"/>
        </w:rPr>
        <w:t xml:space="preserve">t is evident from the map that Gucci </w:t>
      </w:r>
      <w:r w:rsidR="0072513A">
        <w:rPr>
          <w:rFonts w:ascii="Arial" w:hAnsi="Arial" w:cs="Arial"/>
          <w:sz w:val="24"/>
          <w:szCs w:val="22"/>
        </w:rPr>
        <w:t>is a premium brand, among its top</w:t>
      </w:r>
      <w:r w:rsidR="00CF4834">
        <w:rPr>
          <w:rFonts w:ascii="Arial" w:hAnsi="Arial" w:cs="Arial"/>
          <w:sz w:val="24"/>
          <w:szCs w:val="22"/>
        </w:rPr>
        <w:t>-</w:t>
      </w:r>
      <w:r w:rsidR="0072513A">
        <w:rPr>
          <w:rFonts w:ascii="Arial" w:hAnsi="Arial" w:cs="Arial"/>
          <w:sz w:val="24"/>
          <w:szCs w:val="22"/>
        </w:rPr>
        <w:t>competitors, followed by Hermes. While Balenciaga and Saint Laurent are comparatively exclusive and cheaper. This justifies the claim of ‘selective</w:t>
      </w:r>
      <w:r w:rsidR="00966CEA">
        <w:rPr>
          <w:rFonts w:ascii="Arial" w:hAnsi="Arial" w:cs="Arial"/>
          <w:sz w:val="24"/>
          <w:szCs w:val="22"/>
        </w:rPr>
        <w:t>-</w:t>
      </w:r>
      <w:r w:rsidR="0072513A">
        <w:rPr>
          <w:rFonts w:ascii="Arial" w:hAnsi="Arial" w:cs="Arial"/>
          <w:sz w:val="24"/>
          <w:szCs w:val="22"/>
        </w:rPr>
        <w:t>grouping’ in a niche market of affluent buyers, as stated in non-</w:t>
      </w:r>
      <w:r w:rsidR="00375E29">
        <w:rPr>
          <w:rFonts w:ascii="Arial" w:hAnsi="Arial" w:cs="Arial"/>
          <w:sz w:val="24"/>
          <w:szCs w:val="22"/>
        </w:rPr>
        <w:t>financial</w:t>
      </w:r>
      <w:r w:rsidR="0072513A">
        <w:rPr>
          <w:rFonts w:ascii="Arial" w:hAnsi="Arial" w:cs="Arial"/>
          <w:sz w:val="24"/>
          <w:szCs w:val="22"/>
        </w:rPr>
        <w:t xml:space="preserve"> aspects of intangible-assets valuation. The only limitation here is that this map is taken from internet where </w:t>
      </w:r>
      <w:r w:rsidR="004F5F4D">
        <w:rPr>
          <w:rFonts w:ascii="Arial" w:hAnsi="Arial" w:cs="Arial"/>
          <w:sz w:val="24"/>
          <w:szCs w:val="22"/>
        </w:rPr>
        <w:t xml:space="preserve">multiple </w:t>
      </w:r>
      <w:r w:rsidR="0072513A">
        <w:rPr>
          <w:rFonts w:ascii="Arial" w:hAnsi="Arial" w:cs="Arial"/>
          <w:sz w:val="24"/>
          <w:szCs w:val="22"/>
        </w:rPr>
        <w:t xml:space="preserve">conflicting </w:t>
      </w:r>
      <w:r w:rsidR="004F5F4D">
        <w:rPr>
          <w:rFonts w:ascii="Arial" w:hAnsi="Arial" w:cs="Arial"/>
          <w:sz w:val="24"/>
          <w:szCs w:val="22"/>
        </w:rPr>
        <w:t>maps of luxury-brands were already available. Thus there is scope of bias to some extent, however, it was reduce</w:t>
      </w:r>
      <w:r w:rsidR="00CF4834">
        <w:rPr>
          <w:rFonts w:ascii="Arial" w:hAnsi="Arial" w:cs="Arial"/>
          <w:sz w:val="24"/>
          <w:szCs w:val="22"/>
        </w:rPr>
        <w:t>d</w:t>
      </w:r>
      <w:r w:rsidR="004F5F4D">
        <w:rPr>
          <w:rFonts w:ascii="Arial" w:hAnsi="Arial" w:cs="Arial"/>
          <w:sz w:val="24"/>
          <w:szCs w:val="22"/>
        </w:rPr>
        <w:t xml:space="preserve"> by verifying information in the chosen map with </w:t>
      </w:r>
      <w:r w:rsidR="00CF4834">
        <w:rPr>
          <w:rFonts w:ascii="Arial" w:hAnsi="Arial" w:cs="Arial"/>
          <w:sz w:val="24"/>
          <w:szCs w:val="22"/>
        </w:rPr>
        <w:t xml:space="preserve">numerous </w:t>
      </w:r>
      <w:r w:rsidR="004F5F4D">
        <w:rPr>
          <w:rFonts w:ascii="Arial" w:hAnsi="Arial" w:cs="Arial"/>
          <w:sz w:val="24"/>
          <w:szCs w:val="22"/>
        </w:rPr>
        <w:t>other</w:t>
      </w:r>
      <w:r w:rsidR="00CF4834">
        <w:rPr>
          <w:rFonts w:ascii="Arial" w:hAnsi="Arial" w:cs="Arial"/>
          <w:sz w:val="24"/>
          <w:szCs w:val="22"/>
        </w:rPr>
        <w:t xml:space="preserve"> </w:t>
      </w:r>
      <w:r w:rsidR="004F5F4D">
        <w:rPr>
          <w:rFonts w:ascii="Arial" w:hAnsi="Arial" w:cs="Arial"/>
          <w:sz w:val="24"/>
          <w:szCs w:val="22"/>
        </w:rPr>
        <w:t>trusted-sources.</w:t>
      </w:r>
    </w:p>
    <w:p w14:paraId="4872EF96" w14:textId="2F9F3590" w:rsidR="00940739" w:rsidRDefault="00940739" w:rsidP="00940739"/>
    <w:p w14:paraId="09D6B347" w14:textId="77777777" w:rsidR="00FB069E" w:rsidRPr="00940739" w:rsidRDefault="00FB069E" w:rsidP="00940739"/>
    <w:p w14:paraId="0B8F95F8" w14:textId="0B659076" w:rsidR="00FF2431" w:rsidRDefault="00130865" w:rsidP="00940739">
      <w:pPr>
        <w:pStyle w:val="Heading4"/>
        <w:spacing w:line="240" w:lineRule="auto"/>
        <w:rPr>
          <w:rFonts w:ascii="Arial" w:hAnsi="Arial" w:cs="Arial"/>
          <w:color w:val="000000" w:themeColor="text1"/>
          <w:sz w:val="28"/>
          <w:szCs w:val="24"/>
          <w:u w:val="single"/>
        </w:rPr>
      </w:pPr>
      <w:bookmarkStart w:id="23" w:name="_Toc66568545"/>
      <w:r w:rsidRPr="00940739">
        <w:rPr>
          <w:rFonts w:ascii="Arial" w:hAnsi="Arial" w:cs="Arial"/>
          <w:color w:val="000000" w:themeColor="text1"/>
          <w:sz w:val="28"/>
          <w:szCs w:val="24"/>
          <w:u w:val="single"/>
        </w:rPr>
        <w:lastRenderedPageBreak/>
        <w:t>Brand</w:t>
      </w:r>
      <w:r w:rsidR="00F54E68">
        <w:rPr>
          <w:rFonts w:ascii="Arial" w:hAnsi="Arial" w:cs="Arial"/>
          <w:color w:val="000000" w:themeColor="text1"/>
          <w:sz w:val="28"/>
          <w:szCs w:val="24"/>
          <w:u w:val="single"/>
        </w:rPr>
        <w:t>’s Product</w:t>
      </w:r>
      <w:r w:rsidR="00CE201F" w:rsidRPr="00940739">
        <w:rPr>
          <w:rFonts w:ascii="Arial" w:hAnsi="Arial" w:cs="Arial"/>
          <w:color w:val="000000" w:themeColor="text1"/>
          <w:sz w:val="28"/>
          <w:szCs w:val="24"/>
          <w:u w:val="single"/>
        </w:rPr>
        <w:t xml:space="preserve"> wise </w:t>
      </w:r>
      <w:r w:rsidR="00B135A0">
        <w:rPr>
          <w:rFonts w:ascii="Arial" w:hAnsi="Arial" w:cs="Arial"/>
          <w:color w:val="000000" w:themeColor="text1"/>
          <w:sz w:val="28"/>
          <w:szCs w:val="24"/>
          <w:u w:val="single"/>
        </w:rPr>
        <w:t>R</w:t>
      </w:r>
      <w:r w:rsidR="00CE201F" w:rsidRPr="00940739">
        <w:rPr>
          <w:rFonts w:ascii="Arial" w:hAnsi="Arial" w:cs="Arial"/>
          <w:color w:val="000000" w:themeColor="text1"/>
          <w:sz w:val="28"/>
          <w:szCs w:val="24"/>
          <w:u w:val="single"/>
        </w:rPr>
        <w:t>evenue</w:t>
      </w:r>
      <w:bookmarkEnd w:id="23"/>
    </w:p>
    <w:p w14:paraId="5BABB323" w14:textId="77777777" w:rsidR="00BB7039" w:rsidRPr="00BB7039" w:rsidRDefault="00BB7039" w:rsidP="00BB7039"/>
    <w:p w14:paraId="29080583" w14:textId="475BEF5E" w:rsidR="00FB069E" w:rsidRDefault="006476CB" w:rsidP="00FB069E">
      <w:pPr>
        <w:spacing w:line="480" w:lineRule="auto"/>
        <w:jc w:val="both"/>
        <w:rPr>
          <w:rFonts w:ascii="Arial" w:hAnsi="Arial" w:cs="Arial"/>
          <w:sz w:val="24"/>
          <w:szCs w:val="22"/>
        </w:rPr>
      </w:pPr>
      <w:r w:rsidRPr="00BB7039">
        <w:rPr>
          <w:rFonts w:ascii="Arial" w:hAnsi="Arial" w:cs="Arial"/>
          <w:sz w:val="24"/>
          <w:szCs w:val="22"/>
        </w:rPr>
        <w:t>As mentioned above, Kering’s chief rival across Europe is LVMH, a French</w:t>
      </w:r>
      <w:r w:rsidR="003C6E41" w:rsidRPr="00BB7039">
        <w:rPr>
          <w:rFonts w:ascii="Arial" w:hAnsi="Arial" w:cs="Arial"/>
          <w:sz w:val="24"/>
          <w:szCs w:val="22"/>
        </w:rPr>
        <w:t xml:space="preserve"> MNC and conglomerate specialised in luxury-goods</w:t>
      </w:r>
      <w:r w:rsidRPr="00BB7039">
        <w:rPr>
          <w:rFonts w:ascii="Arial" w:hAnsi="Arial" w:cs="Arial"/>
          <w:sz w:val="24"/>
          <w:szCs w:val="22"/>
        </w:rPr>
        <w:t xml:space="preserve"> owning premium</w:t>
      </w:r>
      <w:r w:rsidR="00CF4834">
        <w:rPr>
          <w:rFonts w:ascii="Arial" w:hAnsi="Arial" w:cs="Arial"/>
          <w:sz w:val="24"/>
          <w:szCs w:val="22"/>
        </w:rPr>
        <w:t>-</w:t>
      </w:r>
      <w:r w:rsidRPr="00BB7039">
        <w:rPr>
          <w:rFonts w:ascii="Arial" w:hAnsi="Arial" w:cs="Arial"/>
          <w:sz w:val="24"/>
          <w:szCs w:val="22"/>
        </w:rPr>
        <w:t xml:space="preserve">brands like </w:t>
      </w:r>
      <w:r w:rsidR="003C6E41" w:rsidRPr="00BB7039">
        <w:rPr>
          <w:rFonts w:ascii="Arial" w:hAnsi="Arial" w:cs="Arial"/>
          <w:sz w:val="24"/>
          <w:szCs w:val="22"/>
        </w:rPr>
        <w:t>Louis Vuitton, Bulgari, Sephora, Fendi etc.</w:t>
      </w:r>
      <w:r w:rsidR="00E12A6A">
        <w:rPr>
          <w:rStyle w:val="FootnoteReference"/>
          <w:rFonts w:ascii="Arial" w:hAnsi="Arial" w:cs="Arial"/>
          <w:sz w:val="24"/>
          <w:szCs w:val="22"/>
        </w:rPr>
        <w:footnoteReference w:id="27"/>
      </w:r>
      <w:r w:rsidR="003C6E41" w:rsidRPr="00BB7039">
        <w:rPr>
          <w:rFonts w:ascii="Arial" w:hAnsi="Arial" w:cs="Arial"/>
          <w:sz w:val="24"/>
          <w:szCs w:val="22"/>
        </w:rPr>
        <w:t xml:space="preserve"> In this part of analysis, product wise revenue of Kering and LVMH have been analysed using pie charts in order to find major revenue generating goods of both organisations. This is necessary to know as this plays an important role while making marketing-strategies. Thus, helping us to understand</w:t>
      </w:r>
      <w:r w:rsidR="00994AB7">
        <w:rPr>
          <w:rFonts w:ascii="Arial" w:hAnsi="Arial" w:cs="Arial"/>
          <w:sz w:val="24"/>
          <w:szCs w:val="22"/>
        </w:rPr>
        <w:t xml:space="preserve"> </w:t>
      </w:r>
      <w:r w:rsidR="00994AB7" w:rsidRPr="00BB7039">
        <w:rPr>
          <w:rFonts w:ascii="Arial" w:hAnsi="Arial" w:cs="Arial"/>
          <w:sz w:val="24"/>
          <w:szCs w:val="22"/>
        </w:rPr>
        <w:t>various strategies of Kering in a better way.</w:t>
      </w:r>
    </w:p>
    <w:p w14:paraId="6C510703" w14:textId="25E014D5" w:rsidR="00FB069E" w:rsidRDefault="00994AB7" w:rsidP="00FB069E">
      <w:pPr>
        <w:jc w:val="center"/>
        <w:rPr>
          <w:rFonts w:ascii="Arial" w:hAnsi="Arial" w:cs="Arial"/>
          <w:sz w:val="24"/>
          <w:szCs w:val="22"/>
        </w:rPr>
      </w:pPr>
      <w:r>
        <w:rPr>
          <w:noProof/>
        </w:rPr>
        <w:drawing>
          <wp:inline distT="0" distB="0" distL="0" distR="0" wp14:anchorId="6D0DF7FB" wp14:editId="38C1BD0C">
            <wp:extent cx="3867150" cy="3856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67150" cy="3856355"/>
                    </a:xfrm>
                    <a:prstGeom prst="rect">
                      <a:avLst/>
                    </a:prstGeom>
                  </pic:spPr>
                </pic:pic>
              </a:graphicData>
            </a:graphic>
          </wp:inline>
        </w:drawing>
      </w:r>
    </w:p>
    <w:p w14:paraId="7EC94C78" w14:textId="77777777" w:rsidR="00FB069E" w:rsidRDefault="00FB069E" w:rsidP="00FB069E">
      <w:pPr>
        <w:keepNext/>
        <w:jc w:val="center"/>
      </w:pPr>
      <w:bookmarkStart w:id="24" w:name="_Toc66565946"/>
      <w:r w:rsidRPr="00036656">
        <w:rPr>
          <w:b/>
          <w:bCs/>
        </w:rPr>
        <w:t xml:space="preserve">Figure </w:t>
      </w:r>
      <w:r w:rsidRPr="00036656">
        <w:rPr>
          <w:b/>
          <w:bCs/>
        </w:rPr>
        <w:fldChar w:fldCharType="begin"/>
      </w:r>
      <w:r w:rsidRPr="00036656">
        <w:rPr>
          <w:b/>
          <w:bCs/>
        </w:rPr>
        <w:instrText xml:space="preserve"> SEQ Figure \* ARABIC </w:instrText>
      </w:r>
      <w:r w:rsidRPr="00036656">
        <w:rPr>
          <w:b/>
          <w:bCs/>
        </w:rPr>
        <w:fldChar w:fldCharType="separate"/>
      </w:r>
      <w:r>
        <w:rPr>
          <w:b/>
          <w:bCs/>
          <w:noProof/>
        </w:rPr>
        <w:t>6</w:t>
      </w:r>
      <w:r w:rsidRPr="00036656">
        <w:rPr>
          <w:b/>
          <w:bCs/>
          <w:noProof/>
        </w:rPr>
        <w:fldChar w:fldCharType="end"/>
      </w:r>
      <w:r w:rsidRPr="00036656">
        <w:rPr>
          <w:b/>
          <w:bCs/>
        </w:rPr>
        <w:t xml:space="preserve"> -</w:t>
      </w:r>
      <w:r>
        <w:t xml:space="preserve"> Kering's product wise revenue distribution (2019)</w:t>
      </w:r>
      <w:r>
        <w:rPr>
          <w:rStyle w:val="FootnoteReference"/>
        </w:rPr>
        <w:footnoteReference w:id="28"/>
      </w:r>
      <w:bookmarkEnd w:id="24"/>
    </w:p>
    <w:p w14:paraId="208BFC08" w14:textId="77777777" w:rsidR="00FB069E" w:rsidRDefault="00FB069E" w:rsidP="00FB069E">
      <w:pPr>
        <w:rPr>
          <w:rFonts w:ascii="Arial" w:hAnsi="Arial" w:cs="Arial"/>
          <w:sz w:val="24"/>
          <w:szCs w:val="22"/>
        </w:rPr>
      </w:pPr>
    </w:p>
    <w:p w14:paraId="03860434" w14:textId="77777777" w:rsidR="00FB069E" w:rsidRDefault="00FB069E" w:rsidP="00FB069E">
      <w:pPr>
        <w:keepNext/>
        <w:rPr>
          <w:b/>
          <w:bCs/>
        </w:rPr>
      </w:pPr>
    </w:p>
    <w:p w14:paraId="3A568115" w14:textId="77777777" w:rsidR="0022679E" w:rsidRPr="0022679E" w:rsidRDefault="0022679E" w:rsidP="0022679E"/>
    <w:p w14:paraId="51148294" w14:textId="77777777" w:rsidR="00635DEF" w:rsidRDefault="00635DEF" w:rsidP="00FB069E">
      <w:pPr>
        <w:keepNext/>
        <w:jc w:val="center"/>
      </w:pPr>
      <w:r>
        <w:rPr>
          <w:noProof/>
        </w:rPr>
        <w:drawing>
          <wp:inline distT="0" distB="0" distL="0" distR="0" wp14:anchorId="11206047" wp14:editId="70577C0A">
            <wp:extent cx="5267341" cy="34372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851" cy="3659458"/>
                    </a:xfrm>
                    <a:prstGeom prst="rect">
                      <a:avLst/>
                    </a:prstGeom>
                  </pic:spPr>
                </pic:pic>
              </a:graphicData>
            </a:graphic>
          </wp:inline>
        </w:drawing>
      </w:r>
    </w:p>
    <w:p w14:paraId="43D74F6E" w14:textId="63CDA1B7" w:rsidR="0022679E" w:rsidRDefault="00635DEF" w:rsidP="00FB069E">
      <w:pPr>
        <w:pStyle w:val="Caption"/>
        <w:jc w:val="center"/>
      </w:pPr>
      <w:bookmarkStart w:id="25" w:name="_Toc66565947"/>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7</w:t>
      </w:r>
      <w:r w:rsidR="00386B68" w:rsidRPr="00036656">
        <w:rPr>
          <w:b/>
          <w:bCs/>
          <w:noProof/>
        </w:rPr>
        <w:fldChar w:fldCharType="end"/>
      </w:r>
      <w:r w:rsidRPr="00036656">
        <w:rPr>
          <w:b/>
          <w:bCs/>
        </w:rPr>
        <w:t xml:space="preserve"> -</w:t>
      </w:r>
      <w:r>
        <w:t xml:space="preserve"> LVMH's product wise distribution (2019)</w:t>
      </w:r>
      <w:r w:rsidR="00E12A6A">
        <w:rPr>
          <w:rStyle w:val="FootnoteReference"/>
        </w:rPr>
        <w:footnoteReference w:id="29"/>
      </w:r>
      <w:bookmarkEnd w:id="25"/>
    </w:p>
    <w:p w14:paraId="79221A08" w14:textId="77777777" w:rsidR="0022679E" w:rsidRDefault="0022679E" w:rsidP="0022679E">
      <w:pPr>
        <w:pStyle w:val="Caption"/>
      </w:pPr>
    </w:p>
    <w:p w14:paraId="21F246EC" w14:textId="61370E23" w:rsidR="00585F35" w:rsidRPr="00BB33E6" w:rsidRDefault="00C85316" w:rsidP="00FB069E">
      <w:pPr>
        <w:pStyle w:val="Caption"/>
        <w:spacing w:line="480" w:lineRule="auto"/>
        <w:jc w:val="both"/>
        <w:rPr>
          <w:rFonts w:ascii="Arial" w:hAnsi="Arial" w:cs="Arial"/>
          <w:i w:val="0"/>
          <w:iCs w:val="0"/>
          <w:color w:val="auto"/>
          <w:sz w:val="24"/>
          <w:szCs w:val="22"/>
        </w:rPr>
      </w:pPr>
      <w:r w:rsidRPr="00BB33E6">
        <w:rPr>
          <w:rFonts w:ascii="Arial" w:hAnsi="Arial" w:cs="Arial"/>
          <w:i w:val="0"/>
          <w:iCs w:val="0"/>
          <w:color w:val="auto"/>
          <w:sz w:val="24"/>
          <w:szCs w:val="22"/>
        </w:rPr>
        <w:t>From fig.</w:t>
      </w:r>
      <w:r w:rsidR="008F35F9">
        <w:rPr>
          <w:rFonts w:ascii="Arial" w:hAnsi="Arial" w:cs="Arial"/>
          <w:i w:val="0"/>
          <w:iCs w:val="0"/>
          <w:color w:val="auto"/>
          <w:sz w:val="24"/>
          <w:szCs w:val="22"/>
        </w:rPr>
        <w:t>-</w:t>
      </w:r>
      <w:r w:rsidRPr="00BB33E6">
        <w:rPr>
          <w:rFonts w:ascii="Arial" w:hAnsi="Arial" w:cs="Arial"/>
          <w:i w:val="0"/>
          <w:iCs w:val="0"/>
          <w:color w:val="auto"/>
          <w:sz w:val="24"/>
          <w:szCs w:val="22"/>
        </w:rPr>
        <w:t xml:space="preserve">6 &amp; 7, </w:t>
      </w:r>
      <w:r w:rsidR="00585F35" w:rsidRPr="00BB33E6">
        <w:rPr>
          <w:rFonts w:ascii="Arial" w:hAnsi="Arial" w:cs="Arial"/>
          <w:i w:val="0"/>
          <w:iCs w:val="0"/>
          <w:color w:val="auto"/>
          <w:sz w:val="24"/>
          <w:szCs w:val="22"/>
        </w:rPr>
        <w:t>it is evident that fashion and leather goods (combined) of LVMH, doesn’t even come close to the revenue percentage of Kering for the same. However, LVMH is leading in certain fields like watches and jewellery, other activities etc.</w:t>
      </w:r>
    </w:p>
    <w:p w14:paraId="52F2576A" w14:textId="1A4E9F1A" w:rsidR="004E071C" w:rsidRDefault="00585F35" w:rsidP="00FB069E">
      <w:pPr>
        <w:spacing w:line="480" w:lineRule="auto"/>
        <w:jc w:val="both"/>
        <w:rPr>
          <w:rFonts w:ascii="Arial" w:hAnsi="Arial" w:cs="Arial"/>
          <w:sz w:val="24"/>
          <w:szCs w:val="22"/>
        </w:rPr>
      </w:pPr>
      <w:r w:rsidRPr="00BB7039">
        <w:rPr>
          <w:rFonts w:ascii="Arial" w:hAnsi="Arial" w:cs="Arial"/>
          <w:sz w:val="24"/>
          <w:szCs w:val="22"/>
        </w:rPr>
        <w:t xml:space="preserve">The position perception mapping and product-wise revenue breakup provides information about the leading brands and products in </w:t>
      </w:r>
      <w:r w:rsidR="00352C6D">
        <w:rPr>
          <w:rFonts w:ascii="Arial" w:hAnsi="Arial" w:cs="Arial"/>
          <w:sz w:val="24"/>
          <w:szCs w:val="22"/>
        </w:rPr>
        <w:t xml:space="preserve">the organisation and the </w:t>
      </w:r>
      <w:r w:rsidRPr="00BB7039">
        <w:rPr>
          <w:rFonts w:ascii="Arial" w:hAnsi="Arial" w:cs="Arial"/>
          <w:sz w:val="24"/>
          <w:szCs w:val="22"/>
        </w:rPr>
        <w:t>industry</w:t>
      </w:r>
      <w:r w:rsidR="00BB7039" w:rsidRPr="00BB7039">
        <w:rPr>
          <w:rFonts w:ascii="Arial" w:hAnsi="Arial" w:cs="Arial"/>
          <w:sz w:val="24"/>
          <w:szCs w:val="22"/>
        </w:rPr>
        <w:t xml:space="preserve">, </w:t>
      </w:r>
      <w:r w:rsidR="00352C6D">
        <w:rPr>
          <w:rFonts w:ascii="Arial" w:hAnsi="Arial" w:cs="Arial"/>
          <w:sz w:val="24"/>
          <w:szCs w:val="22"/>
        </w:rPr>
        <w:t>which</w:t>
      </w:r>
      <w:r w:rsidR="00BB7039" w:rsidRPr="00BB7039">
        <w:rPr>
          <w:rFonts w:ascii="Arial" w:hAnsi="Arial" w:cs="Arial"/>
          <w:sz w:val="24"/>
          <w:szCs w:val="22"/>
        </w:rPr>
        <w:t xml:space="preserve"> constitutes</w:t>
      </w:r>
      <w:r w:rsidR="00352C6D">
        <w:rPr>
          <w:rFonts w:ascii="Arial" w:hAnsi="Arial" w:cs="Arial"/>
          <w:sz w:val="24"/>
          <w:szCs w:val="22"/>
        </w:rPr>
        <w:t xml:space="preserve"> some </w:t>
      </w:r>
      <w:r w:rsidR="00BB7039" w:rsidRPr="00BB7039">
        <w:rPr>
          <w:rFonts w:ascii="Arial" w:hAnsi="Arial" w:cs="Arial"/>
          <w:sz w:val="24"/>
          <w:szCs w:val="22"/>
        </w:rPr>
        <w:t xml:space="preserve"> elements of Kering’s </w:t>
      </w:r>
      <w:r w:rsidRPr="00BB7039">
        <w:rPr>
          <w:rFonts w:ascii="Arial" w:hAnsi="Arial" w:cs="Arial"/>
          <w:sz w:val="24"/>
          <w:szCs w:val="22"/>
        </w:rPr>
        <w:t>competitive analysis</w:t>
      </w:r>
      <w:r w:rsidR="00BB7039" w:rsidRPr="00BB7039">
        <w:rPr>
          <w:rFonts w:ascii="Arial" w:hAnsi="Arial" w:cs="Arial"/>
          <w:sz w:val="24"/>
          <w:szCs w:val="22"/>
        </w:rPr>
        <w:t xml:space="preserve"> thus, </w:t>
      </w:r>
      <w:r w:rsidRPr="00BB7039">
        <w:rPr>
          <w:rFonts w:ascii="Arial" w:hAnsi="Arial" w:cs="Arial"/>
          <w:sz w:val="24"/>
          <w:szCs w:val="22"/>
        </w:rPr>
        <w:t xml:space="preserve">giving a pellucid picture of </w:t>
      </w:r>
      <w:r w:rsidR="00BB7039" w:rsidRPr="00BB7039">
        <w:rPr>
          <w:rFonts w:ascii="Arial" w:hAnsi="Arial" w:cs="Arial"/>
          <w:sz w:val="24"/>
          <w:szCs w:val="22"/>
        </w:rPr>
        <w:t xml:space="preserve">the </w:t>
      </w:r>
      <w:r w:rsidRPr="00BB7039">
        <w:rPr>
          <w:rFonts w:ascii="Arial" w:hAnsi="Arial" w:cs="Arial"/>
          <w:sz w:val="24"/>
          <w:szCs w:val="22"/>
        </w:rPr>
        <w:t>luxury-industry. But, it doesn’t provide much information from customer’s preferences between Kering and its competitors.</w:t>
      </w:r>
    </w:p>
    <w:p w14:paraId="3720733C" w14:textId="77777777" w:rsidR="0022679E" w:rsidRPr="00036656" w:rsidRDefault="0022679E" w:rsidP="004F5F4D">
      <w:pPr>
        <w:rPr>
          <w:rFonts w:ascii="Arial" w:hAnsi="Arial" w:cs="Arial"/>
          <w:sz w:val="24"/>
          <w:szCs w:val="22"/>
        </w:rPr>
      </w:pPr>
    </w:p>
    <w:p w14:paraId="378F0877" w14:textId="4636B784" w:rsidR="00FF2431" w:rsidRDefault="00CE201F" w:rsidP="00940739">
      <w:pPr>
        <w:pStyle w:val="Heading4"/>
        <w:spacing w:line="240" w:lineRule="auto"/>
        <w:rPr>
          <w:rFonts w:ascii="Arial" w:hAnsi="Arial" w:cs="Arial"/>
          <w:color w:val="000000" w:themeColor="text1"/>
          <w:sz w:val="28"/>
          <w:szCs w:val="24"/>
          <w:u w:val="single"/>
        </w:rPr>
      </w:pPr>
      <w:bookmarkStart w:id="26" w:name="_Toc66568546"/>
      <w:r w:rsidRPr="00940739">
        <w:rPr>
          <w:rFonts w:ascii="Arial" w:hAnsi="Arial" w:cs="Arial"/>
          <w:color w:val="000000" w:themeColor="text1"/>
          <w:sz w:val="28"/>
          <w:szCs w:val="24"/>
          <w:u w:val="single"/>
        </w:rPr>
        <w:lastRenderedPageBreak/>
        <w:t>Packaging</w:t>
      </w:r>
      <w:bookmarkEnd w:id="26"/>
    </w:p>
    <w:p w14:paraId="3C2B1A8B" w14:textId="77777777" w:rsidR="005E7253" w:rsidRPr="004E071C" w:rsidRDefault="005E7253" w:rsidP="005E7253">
      <w:pPr>
        <w:rPr>
          <w:rFonts w:ascii="Arial" w:hAnsi="Arial" w:cs="Arial"/>
          <w:sz w:val="24"/>
          <w:szCs w:val="22"/>
        </w:rPr>
      </w:pPr>
    </w:p>
    <w:p w14:paraId="31D67186" w14:textId="52A7F301" w:rsidR="00352C6D" w:rsidRDefault="0093358C" w:rsidP="00FB069E">
      <w:pPr>
        <w:spacing w:line="480" w:lineRule="auto"/>
        <w:jc w:val="both"/>
        <w:rPr>
          <w:rFonts w:ascii="Arial" w:hAnsi="Arial" w:cs="Arial"/>
          <w:sz w:val="24"/>
          <w:szCs w:val="22"/>
        </w:rPr>
      </w:pPr>
      <w:r>
        <w:rPr>
          <w:rFonts w:ascii="Arial" w:hAnsi="Arial" w:cs="Arial"/>
          <w:sz w:val="24"/>
          <w:szCs w:val="22"/>
        </w:rPr>
        <w:t>Packaging has a profound</w:t>
      </w:r>
      <w:r w:rsidR="00966CEA">
        <w:rPr>
          <w:rFonts w:ascii="Arial" w:hAnsi="Arial" w:cs="Arial"/>
          <w:sz w:val="24"/>
          <w:szCs w:val="22"/>
        </w:rPr>
        <w:t>-</w:t>
      </w:r>
      <w:r>
        <w:rPr>
          <w:rFonts w:ascii="Arial" w:hAnsi="Arial" w:cs="Arial"/>
          <w:sz w:val="24"/>
          <w:szCs w:val="22"/>
        </w:rPr>
        <w:t>effect on customers and acts as a form of differentiation, thus promoting the brand. It not only protects the product against damage but also encourage impulse</w:t>
      </w:r>
      <w:r w:rsidR="00352C6D">
        <w:rPr>
          <w:rFonts w:ascii="Arial" w:hAnsi="Arial" w:cs="Arial"/>
          <w:sz w:val="24"/>
          <w:szCs w:val="22"/>
        </w:rPr>
        <w:t>-</w:t>
      </w:r>
      <w:r>
        <w:rPr>
          <w:rFonts w:ascii="Arial" w:hAnsi="Arial" w:cs="Arial"/>
          <w:sz w:val="24"/>
          <w:szCs w:val="22"/>
        </w:rPr>
        <w:t xml:space="preserve">buying. </w:t>
      </w:r>
      <w:r w:rsidR="005E7253" w:rsidRPr="004E071C">
        <w:rPr>
          <w:rFonts w:ascii="Arial" w:hAnsi="Arial" w:cs="Arial"/>
          <w:sz w:val="24"/>
          <w:szCs w:val="22"/>
        </w:rPr>
        <w:t>Kering achieved carbon</w:t>
      </w:r>
      <w:r w:rsidR="007A0C68">
        <w:rPr>
          <w:rFonts w:ascii="Arial" w:hAnsi="Arial" w:cs="Arial"/>
          <w:sz w:val="24"/>
          <w:szCs w:val="22"/>
        </w:rPr>
        <w:t>-</w:t>
      </w:r>
      <w:r w:rsidR="005E7253" w:rsidRPr="004E071C">
        <w:rPr>
          <w:rFonts w:ascii="Arial" w:hAnsi="Arial" w:cs="Arial"/>
          <w:sz w:val="24"/>
          <w:szCs w:val="22"/>
        </w:rPr>
        <w:t xml:space="preserve">neutrality in 2018 and </w:t>
      </w:r>
      <w:r w:rsidR="007A0C68">
        <w:rPr>
          <w:rFonts w:ascii="Arial" w:hAnsi="Arial" w:cs="Arial"/>
          <w:sz w:val="24"/>
          <w:szCs w:val="22"/>
        </w:rPr>
        <w:t xml:space="preserve">is </w:t>
      </w:r>
      <w:r w:rsidR="005E7253" w:rsidRPr="004E071C">
        <w:rPr>
          <w:rFonts w:ascii="Arial" w:hAnsi="Arial" w:cs="Arial"/>
          <w:sz w:val="24"/>
          <w:szCs w:val="22"/>
        </w:rPr>
        <w:t xml:space="preserve">extremely environmental-friendly which is depicted in </w:t>
      </w:r>
      <w:r w:rsidR="007A0C68">
        <w:rPr>
          <w:rFonts w:ascii="Arial" w:hAnsi="Arial" w:cs="Arial"/>
          <w:sz w:val="24"/>
          <w:szCs w:val="22"/>
        </w:rPr>
        <w:t>its</w:t>
      </w:r>
      <w:r w:rsidR="005E7253" w:rsidRPr="004E071C">
        <w:rPr>
          <w:rFonts w:ascii="Arial" w:hAnsi="Arial" w:cs="Arial"/>
          <w:sz w:val="24"/>
          <w:szCs w:val="22"/>
        </w:rPr>
        <w:t xml:space="preserve"> biodegradable and recyclable packaging</w:t>
      </w:r>
      <w:r w:rsidR="007A0C68">
        <w:rPr>
          <w:rFonts w:ascii="Arial" w:hAnsi="Arial" w:cs="Arial"/>
          <w:sz w:val="24"/>
          <w:szCs w:val="22"/>
        </w:rPr>
        <w:t>-</w:t>
      </w:r>
      <w:r w:rsidR="005E7253" w:rsidRPr="004E071C">
        <w:rPr>
          <w:rFonts w:ascii="Arial" w:hAnsi="Arial" w:cs="Arial"/>
          <w:sz w:val="24"/>
          <w:szCs w:val="22"/>
        </w:rPr>
        <w:t xml:space="preserve">materials. </w:t>
      </w:r>
      <w:r w:rsidR="00EC7769">
        <w:rPr>
          <w:rFonts w:ascii="Arial" w:hAnsi="Arial" w:cs="Arial"/>
          <w:sz w:val="24"/>
          <w:szCs w:val="22"/>
        </w:rPr>
        <w:t>In</w:t>
      </w:r>
      <w:r w:rsidR="00994AB7">
        <w:rPr>
          <w:rFonts w:ascii="Arial" w:hAnsi="Arial" w:cs="Arial"/>
          <w:sz w:val="24"/>
          <w:szCs w:val="22"/>
        </w:rPr>
        <w:t xml:space="preserve"> </w:t>
      </w:r>
      <w:r w:rsidR="005E7253" w:rsidRPr="004E071C">
        <w:rPr>
          <w:rFonts w:ascii="Arial" w:hAnsi="Arial" w:cs="Arial"/>
          <w:sz w:val="24"/>
          <w:szCs w:val="22"/>
        </w:rPr>
        <w:t>fact</w:t>
      </w:r>
      <w:r w:rsidR="00994AB7">
        <w:rPr>
          <w:rFonts w:ascii="Arial" w:hAnsi="Arial" w:cs="Arial"/>
          <w:sz w:val="24"/>
          <w:szCs w:val="22"/>
        </w:rPr>
        <w:t>, Gucci</w:t>
      </w:r>
      <w:r w:rsidR="005E7253" w:rsidRPr="004E071C">
        <w:rPr>
          <w:rFonts w:ascii="Arial" w:hAnsi="Arial" w:cs="Arial"/>
          <w:sz w:val="24"/>
          <w:szCs w:val="22"/>
        </w:rPr>
        <w:t xml:space="preserve"> is the first brand in fashion-industry that committed heavily in its CSR</w:t>
      </w:r>
      <w:r w:rsidR="00994AB7">
        <w:rPr>
          <w:rStyle w:val="FootnoteReference"/>
          <w:rFonts w:ascii="Arial" w:hAnsi="Arial" w:cs="Arial"/>
          <w:sz w:val="24"/>
          <w:szCs w:val="22"/>
        </w:rPr>
        <w:footnoteReference w:id="30"/>
      </w:r>
      <w:r w:rsidR="005E7253" w:rsidRPr="004E071C">
        <w:rPr>
          <w:rFonts w:ascii="Arial" w:hAnsi="Arial" w:cs="Arial"/>
          <w:sz w:val="24"/>
          <w:szCs w:val="22"/>
        </w:rPr>
        <w:t>. This helps in creating a positive</w:t>
      </w:r>
      <w:r w:rsidR="00EC7769">
        <w:rPr>
          <w:rFonts w:ascii="Arial" w:hAnsi="Arial" w:cs="Arial"/>
          <w:sz w:val="24"/>
          <w:szCs w:val="22"/>
        </w:rPr>
        <w:t>-</w:t>
      </w:r>
      <w:r w:rsidR="005E7253" w:rsidRPr="004E071C">
        <w:rPr>
          <w:rFonts w:ascii="Arial" w:hAnsi="Arial" w:cs="Arial"/>
          <w:sz w:val="24"/>
          <w:szCs w:val="22"/>
        </w:rPr>
        <w:t>perception in stakeholder’s minds (external and internal) and increases brand</w:t>
      </w:r>
      <w:r w:rsidR="00EC7769">
        <w:rPr>
          <w:rFonts w:ascii="Arial" w:hAnsi="Arial" w:cs="Arial"/>
          <w:sz w:val="24"/>
          <w:szCs w:val="22"/>
        </w:rPr>
        <w:t>-</w:t>
      </w:r>
      <w:r w:rsidR="005E7253" w:rsidRPr="004E071C">
        <w:rPr>
          <w:rFonts w:ascii="Arial" w:hAnsi="Arial" w:cs="Arial"/>
          <w:sz w:val="24"/>
          <w:szCs w:val="22"/>
        </w:rPr>
        <w:t>value and recognition.</w:t>
      </w:r>
    </w:p>
    <w:p w14:paraId="0C06F5D5" w14:textId="77777777" w:rsidR="00352C6D" w:rsidRPr="000013E1" w:rsidRDefault="00352C6D" w:rsidP="00FB069E">
      <w:pPr>
        <w:spacing w:line="480" w:lineRule="auto"/>
        <w:jc w:val="both"/>
        <w:rPr>
          <w:rFonts w:ascii="Arial" w:hAnsi="Arial" w:cs="Arial"/>
          <w:sz w:val="24"/>
          <w:szCs w:val="22"/>
        </w:rPr>
      </w:pPr>
    </w:p>
    <w:tbl>
      <w:tblPr>
        <w:tblStyle w:val="TableGrid"/>
        <w:tblW w:w="0" w:type="auto"/>
        <w:tblLook w:val="04A0" w:firstRow="1" w:lastRow="0" w:firstColumn="1" w:lastColumn="0" w:noHBand="0" w:noVBand="1"/>
      </w:tblPr>
      <w:tblGrid>
        <w:gridCol w:w="3397"/>
        <w:gridCol w:w="5558"/>
      </w:tblGrid>
      <w:tr w:rsidR="00F54E68" w14:paraId="45EC4AE6" w14:textId="77777777" w:rsidTr="0022679E">
        <w:trPr>
          <w:trHeight w:val="376"/>
        </w:trPr>
        <w:tc>
          <w:tcPr>
            <w:tcW w:w="3397" w:type="dxa"/>
            <w:shd w:val="clear" w:color="auto" w:fill="B8E08C"/>
            <w:vAlign w:val="center"/>
          </w:tcPr>
          <w:p w14:paraId="33A2BC70" w14:textId="77777777" w:rsidR="00CA647C" w:rsidRDefault="00CA647C" w:rsidP="005E7253">
            <w:pPr>
              <w:jc w:val="center"/>
              <w:rPr>
                <w:rFonts w:ascii="Arial" w:hAnsi="Arial" w:cs="Arial"/>
                <w:b/>
                <w:bCs/>
                <w:sz w:val="24"/>
                <w:szCs w:val="22"/>
                <w:u w:val="single"/>
              </w:rPr>
            </w:pPr>
          </w:p>
          <w:p w14:paraId="10A96724" w14:textId="53D7D86C" w:rsidR="00F54E68" w:rsidRDefault="00CA647C" w:rsidP="005E7253">
            <w:pPr>
              <w:jc w:val="center"/>
              <w:rPr>
                <w:rFonts w:ascii="Arial" w:hAnsi="Arial" w:cs="Arial"/>
                <w:b/>
                <w:bCs/>
                <w:sz w:val="24"/>
                <w:szCs w:val="22"/>
                <w:u w:val="single"/>
              </w:rPr>
            </w:pPr>
            <w:r w:rsidRPr="00CA647C">
              <w:rPr>
                <w:rFonts w:ascii="Arial" w:hAnsi="Arial" w:cs="Arial"/>
                <w:b/>
                <w:bCs/>
                <w:sz w:val="24"/>
                <w:szCs w:val="22"/>
                <w:u w:val="single"/>
              </w:rPr>
              <w:t>Kering’</w:t>
            </w:r>
            <w:r w:rsidR="007A0C68">
              <w:rPr>
                <w:rFonts w:ascii="Arial" w:hAnsi="Arial" w:cs="Arial"/>
                <w:b/>
                <w:bCs/>
                <w:sz w:val="24"/>
                <w:szCs w:val="22"/>
                <w:u w:val="single"/>
              </w:rPr>
              <w:t xml:space="preserve">s </w:t>
            </w:r>
            <w:r w:rsidRPr="00CA647C">
              <w:rPr>
                <w:rFonts w:ascii="Arial" w:hAnsi="Arial" w:cs="Arial"/>
                <w:b/>
                <w:bCs/>
                <w:sz w:val="24"/>
                <w:szCs w:val="22"/>
                <w:u w:val="single"/>
              </w:rPr>
              <w:t>Brand Name</w:t>
            </w:r>
          </w:p>
          <w:p w14:paraId="11E5ED25" w14:textId="71E8F26E" w:rsidR="00CA647C" w:rsidRPr="00CA647C" w:rsidRDefault="00CA647C" w:rsidP="005E7253">
            <w:pPr>
              <w:jc w:val="center"/>
              <w:rPr>
                <w:rFonts w:ascii="Arial" w:hAnsi="Arial" w:cs="Arial"/>
                <w:b/>
                <w:bCs/>
                <w:sz w:val="24"/>
                <w:szCs w:val="22"/>
                <w:u w:val="single"/>
              </w:rPr>
            </w:pPr>
          </w:p>
        </w:tc>
        <w:tc>
          <w:tcPr>
            <w:tcW w:w="5558" w:type="dxa"/>
            <w:shd w:val="clear" w:color="auto" w:fill="B8E08C"/>
            <w:vAlign w:val="center"/>
          </w:tcPr>
          <w:p w14:paraId="3CC753F2" w14:textId="547BA706" w:rsidR="00F54E68" w:rsidRPr="00CA647C" w:rsidRDefault="00CA647C" w:rsidP="00FB069E">
            <w:pPr>
              <w:jc w:val="center"/>
              <w:rPr>
                <w:rFonts w:ascii="Arial" w:hAnsi="Arial" w:cs="Arial"/>
                <w:b/>
                <w:bCs/>
                <w:sz w:val="24"/>
                <w:szCs w:val="22"/>
                <w:u w:val="single"/>
              </w:rPr>
            </w:pPr>
            <w:r w:rsidRPr="00CA647C">
              <w:rPr>
                <w:rFonts w:ascii="Arial" w:hAnsi="Arial" w:cs="Arial"/>
                <w:b/>
                <w:bCs/>
                <w:sz w:val="24"/>
                <w:szCs w:val="22"/>
                <w:u w:val="single"/>
              </w:rPr>
              <w:t>Packaging</w:t>
            </w:r>
            <w:r w:rsidR="00352C6D">
              <w:rPr>
                <w:rFonts w:ascii="Arial" w:hAnsi="Arial" w:cs="Arial"/>
                <w:b/>
                <w:bCs/>
                <w:sz w:val="24"/>
                <w:szCs w:val="22"/>
                <w:u w:val="single"/>
              </w:rPr>
              <w:t xml:space="preserve"> Style</w:t>
            </w:r>
          </w:p>
        </w:tc>
      </w:tr>
      <w:tr w:rsidR="00F54E68" w14:paraId="0F060C00" w14:textId="77777777" w:rsidTr="0022679E">
        <w:trPr>
          <w:trHeight w:val="1241"/>
        </w:trPr>
        <w:tc>
          <w:tcPr>
            <w:tcW w:w="3397" w:type="dxa"/>
            <w:vAlign w:val="center"/>
          </w:tcPr>
          <w:p w14:paraId="1502272F" w14:textId="182AEFFB" w:rsidR="006A7EF9" w:rsidRPr="005E7253" w:rsidRDefault="00F54E68" w:rsidP="0022679E">
            <w:pPr>
              <w:jc w:val="center"/>
              <w:rPr>
                <w:rFonts w:ascii="Arial" w:hAnsi="Arial" w:cs="Arial"/>
                <w:sz w:val="24"/>
                <w:szCs w:val="24"/>
              </w:rPr>
            </w:pPr>
            <w:r w:rsidRPr="005E7253">
              <w:rPr>
                <w:rFonts w:ascii="Arial" w:hAnsi="Arial" w:cs="Arial"/>
                <w:sz w:val="24"/>
                <w:szCs w:val="24"/>
              </w:rPr>
              <w:t>Gucci</w:t>
            </w:r>
          </w:p>
        </w:tc>
        <w:tc>
          <w:tcPr>
            <w:tcW w:w="5558" w:type="dxa"/>
            <w:vAlign w:val="center"/>
          </w:tcPr>
          <w:p w14:paraId="4F3080FE" w14:textId="77777777" w:rsidR="0067497B" w:rsidRDefault="00F54E68" w:rsidP="00FB069E">
            <w:pPr>
              <w:keepNext/>
              <w:jc w:val="center"/>
            </w:pPr>
            <w:r>
              <w:rPr>
                <w:noProof/>
              </w:rPr>
              <w:drawing>
                <wp:inline distT="0" distB="0" distL="0" distR="0" wp14:anchorId="4A8F8148" wp14:editId="1107B48D">
                  <wp:extent cx="3347499" cy="1868457"/>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604" cy="1878004"/>
                          </a:xfrm>
                          <a:prstGeom prst="rect">
                            <a:avLst/>
                          </a:prstGeom>
                        </pic:spPr>
                      </pic:pic>
                    </a:graphicData>
                  </a:graphic>
                </wp:inline>
              </w:drawing>
            </w:r>
          </w:p>
          <w:p w14:paraId="0EA5F072" w14:textId="06555D04" w:rsidR="00F54E68" w:rsidRDefault="0067497B" w:rsidP="00FB069E">
            <w:pPr>
              <w:pStyle w:val="Caption"/>
              <w:jc w:val="center"/>
            </w:pPr>
            <w:bookmarkStart w:id="27" w:name="_Toc66565948"/>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8</w:t>
            </w:r>
            <w:r w:rsidR="00386B68" w:rsidRPr="00036656">
              <w:rPr>
                <w:b/>
                <w:bCs/>
                <w:noProof/>
              </w:rPr>
              <w:fldChar w:fldCharType="end"/>
            </w:r>
            <w:r w:rsidRPr="00036656">
              <w:rPr>
                <w:b/>
                <w:bCs/>
              </w:rPr>
              <w:t xml:space="preserve"> -</w:t>
            </w:r>
            <w:r>
              <w:t xml:space="preserve"> Gucci's new 'Green' coloured, sustainable packaging</w:t>
            </w:r>
            <w:r w:rsidR="00E12A6A">
              <w:rPr>
                <w:rStyle w:val="FootnoteReference"/>
              </w:rPr>
              <w:footnoteReference w:id="31"/>
            </w:r>
            <w:bookmarkEnd w:id="27"/>
          </w:p>
        </w:tc>
      </w:tr>
      <w:tr w:rsidR="00F54E68" w14:paraId="68AD1BC2" w14:textId="77777777" w:rsidTr="0022679E">
        <w:trPr>
          <w:trHeight w:val="1368"/>
        </w:trPr>
        <w:tc>
          <w:tcPr>
            <w:tcW w:w="3397" w:type="dxa"/>
            <w:vAlign w:val="center"/>
          </w:tcPr>
          <w:p w14:paraId="76071385" w14:textId="70E62288" w:rsidR="0067497B" w:rsidRPr="005E7253" w:rsidRDefault="006A7EF9" w:rsidP="0022679E">
            <w:pPr>
              <w:jc w:val="center"/>
              <w:rPr>
                <w:rFonts w:ascii="Arial" w:hAnsi="Arial" w:cs="Arial"/>
                <w:sz w:val="24"/>
                <w:szCs w:val="24"/>
              </w:rPr>
            </w:pPr>
            <w:r w:rsidRPr="005E7253">
              <w:rPr>
                <w:rFonts w:ascii="Arial" w:hAnsi="Arial" w:cs="Arial"/>
                <w:sz w:val="24"/>
                <w:szCs w:val="24"/>
              </w:rPr>
              <w:lastRenderedPageBreak/>
              <w:t>Yves Saint Laurent(YSL)</w:t>
            </w:r>
          </w:p>
        </w:tc>
        <w:tc>
          <w:tcPr>
            <w:tcW w:w="5558" w:type="dxa"/>
            <w:vAlign w:val="center"/>
          </w:tcPr>
          <w:p w14:paraId="50D3CA43" w14:textId="77777777" w:rsidR="0067497B" w:rsidRDefault="006A7EF9" w:rsidP="00FB069E">
            <w:pPr>
              <w:keepNext/>
              <w:jc w:val="center"/>
            </w:pPr>
            <w:r>
              <w:rPr>
                <w:noProof/>
              </w:rPr>
              <w:drawing>
                <wp:inline distT="0" distB="0" distL="0" distR="0" wp14:anchorId="09EC1039" wp14:editId="58ECA1A6">
                  <wp:extent cx="2846567" cy="2101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0456" cy="2193452"/>
                          </a:xfrm>
                          <a:prstGeom prst="rect">
                            <a:avLst/>
                          </a:prstGeom>
                        </pic:spPr>
                      </pic:pic>
                    </a:graphicData>
                  </a:graphic>
                </wp:inline>
              </w:drawing>
            </w:r>
          </w:p>
          <w:p w14:paraId="4A09352A" w14:textId="365A34D3" w:rsidR="0067497B" w:rsidRDefault="0067497B" w:rsidP="00FB069E">
            <w:pPr>
              <w:pStyle w:val="Caption"/>
              <w:jc w:val="center"/>
            </w:pPr>
            <w:bookmarkStart w:id="28" w:name="_Toc66565949"/>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9</w:t>
            </w:r>
            <w:r w:rsidR="00386B68" w:rsidRPr="00036656">
              <w:rPr>
                <w:b/>
                <w:bCs/>
                <w:noProof/>
              </w:rPr>
              <w:fldChar w:fldCharType="end"/>
            </w:r>
            <w:r w:rsidRPr="00036656">
              <w:rPr>
                <w:b/>
                <w:bCs/>
              </w:rPr>
              <w:t xml:space="preserve"> -</w:t>
            </w:r>
            <w:r>
              <w:t xml:space="preserve"> Yves Saint Laurent's biodegradable packaging</w:t>
            </w:r>
            <w:r w:rsidR="00E12A6A">
              <w:rPr>
                <w:rStyle w:val="FootnoteReference"/>
              </w:rPr>
              <w:footnoteReference w:id="32"/>
            </w:r>
            <w:bookmarkEnd w:id="28"/>
          </w:p>
          <w:p w14:paraId="00C1DE5F" w14:textId="77777777" w:rsidR="00994AB7" w:rsidRPr="00994AB7" w:rsidRDefault="00994AB7" w:rsidP="00FB069E">
            <w:pPr>
              <w:jc w:val="center"/>
            </w:pPr>
          </w:p>
          <w:p w14:paraId="5CA403AE" w14:textId="77777777" w:rsidR="0067497B" w:rsidRDefault="0067497B" w:rsidP="00FB069E">
            <w:pPr>
              <w:keepNext/>
              <w:jc w:val="center"/>
            </w:pPr>
            <w:r>
              <w:rPr>
                <w:noProof/>
              </w:rPr>
              <w:drawing>
                <wp:inline distT="0" distB="0" distL="0" distR="0" wp14:anchorId="4E90F8CD" wp14:editId="1F9C8853">
                  <wp:extent cx="2075291" cy="196538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3361" cy="2010913"/>
                          </a:xfrm>
                          <a:prstGeom prst="rect">
                            <a:avLst/>
                          </a:prstGeom>
                        </pic:spPr>
                      </pic:pic>
                    </a:graphicData>
                  </a:graphic>
                </wp:inline>
              </w:drawing>
            </w:r>
          </w:p>
          <w:p w14:paraId="0884C603" w14:textId="79404978" w:rsidR="0067497B" w:rsidRPr="0067497B" w:rsidRDefault="0067497B" w:rsidP="00FB069E">
            <w:pPr>
              <w:pStyle w:val="Caption"/>
              <w:jc w:val="center"/>
            </w:pPr>
            <w:bookmarkStart w:id="29" w:name="_Toc66565950"/>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10</w:t>
            </w:r>
            <w:r w:rsidR="00386B68" w:rsidRPr="00036656">
              <w:rPr>
                <w:b/>
                <w:bCs/>
                <w:noProof/>
              </w:rPr>
              <w:fldChar w:fldCharType="end"/>
            </w:r>
            <w:r w:rsidRPr="00036656">
              <w:rPr>
                <w:b/>
                <w:bCs/>
              </w:rPr>
              <w:t xml:space="preserve"> -</w:t>
            </w:r>
            <w:r>
              <w:t xml:space="preserve"> YSL's refillable and eco-designed packaging</w:t>
            </w:r>
            <w:r w:rsidR="00E12A6A">
              <w:rPr>
                <w:rStyle w:val="FootnoteReference"/>
              </w:rPr>
              <w:footnoteReference w:id="33"/>
            </w:r>
            <w:bookmarkEnd w:id="29"/>
          </w:p>
        </w:tc>
      </w:tr>
      <w:tr w:rsidR="00F54E68" w14:paraId="15C0FDE7" w14:textId="77777777" w:rsidTr="0022679E">
        <w:trPr>
          <w:trHeight w:val="1590"/>
        </w:trPr>
        <w:tc>
          <w:tcPr>
            <w:tcW w:w="3397" w:type="dxa"/>
            <w:vAlign w:val="center"/>
          </w:tcPr>
          <w:p w14:paraId="540EC3EE" w14:textId="47C7A308" w:rsidR="006476CB" w:rsidRPr="005E7253" w:rsidRDefault="006476CB" w:rsidP="0022679E">
            <w:pPr>
              <w:jc w:val="center"/>
              <w:rPr>
                <w:rFonts w:ascii="Arial" w:hAnsi="Arial" w:cs="Arial"/>
                <w:sz w:val="24"/>
                <w:szCs w:val="24"/>
              </w:rPr>
            </w:pPr>
            <w:r w:rsidRPr="005E7253">
              <w:rPr>
                <w:rFonts w:ascii="Arial" w:hAnsi="Arial" w:cs="Arial"/>
                <w:sz w:val="24"/>
                <w:szCs w:val="24"/>
              </w:rPr>
              <w:t>Girard Perregaux</w:t>
            </w:r>
          </w:p>
        </w:tc>
        <w:tc>
          <w:tcPr>
            <w:tcW w:w="5558" w:type="dxa"/>
            <w:vAlign w:val="center"/>
          </w:tcPr>
          <w:p w14:paraId="649E13A2" w14:textId="2EE29460" w:rsidR="00F54E68" w:rsidRDefault="00F54E68" w:rsidP="00FB069E">
            <w:pPr>
              <w:jc w:val="center"/>
            </w:pPr>
          </w:p>
          <w:p w14:paraId="32DE3AD9" w14:textId="77777777" w:rsidR="00CA647C" w:rsidRDefault="006476CB" w:rsidP="00FB069E">
            <w:pPr>
              <w:keepNext/>
              <w:jc w:val="center"/>
            </w:pPr>
            <w:r>
              <w:rPr>
                <w:noProof/>
              </w:rPr>
              <w:drawing>
                <wp:inline distT="0" distB="0" distL="0" distR="0" wp14:anchorId="3110BEF0" wp14:editId="662D3AE9">
                  <wp:extent cx="3304077" cy="21389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9459" cy="2142385"/>
                          </a:xfrm>
                          <a:prstGeom prst="rect">
                            <a:avLst/>
                          </a:prstGeom>
                        </pic:spPr>
                      </pic:pic>
                    </a:graphicData>
                  </a:graphic>
                </wp:inline>
              </w:drawing>
            </w:r>
          </w:p>
          <w:p w14:paraId="557F7539" w14:textId="504D65CA" w:rsidR="006476CB" w:rsidRDefault="00CA647C" w:rsidP="00FB069E">
            <w:pPr>
              <w:pStyle w:val="Caption"/>
              <w:jc w:val="center"/>
            </w:pPr>
            <w:bookmarkStart w:id="30" w:name="_Toc66565951"/>
            <w:r w:rsidRPr="00036656">
              <w:rPr>
                <w:b/>
                <w:bCs/>
              </w:rPr>
              <w:t xml:space="preserve">Figure </w:t>
            </w:r>
            <w:r w:rsidR="00386B68" w:rsidRPr="00036656">
              <w:rPr>
                <w:b/>
                <w:bCs/>
              </w:rPr>
              <w:fldChar w:fldCharType="begin"/>
            </w:r>
            <w:r w:rsidR="00386B68" w:rsidRPr="00036656">
              <w:rPr>
                <w:b/>
                <w:bCs/>
              </w:rPr>
              <w:instrText xml:space="preserve"> SEQ Figure \* ARABIC </w:instrText>
            </w:r>
            <w:r w:rsidR="00386B68" w:rsidRPr="00036656">
              <w:rPr>
                <w:b/>
                <w:bCs/>
              </w:rPr>
              <w:fldChar w:fldCharType="separate"/>
            </w:r>
            <w:r w:rsidR="00107C90">
              <w:rPr>
                <w:b/>
                <w:bCs/>
                <w:noProof/>
              </w:rPr>
              <w:t>11</w:t>
            </w:r>
            <w:r w:rsidR="00386B68" w:rsidRPr="00036656">
              <w:rPr>
                <w:b/>
                <w:bCs/>
                <w:noProof/>
              </w:rPr>
              <w:fldChar w:fldCharType="end"/>
            </w:r>
            <w:r w:rsidRPr="00036656">
              <w:rPr>
                <w:b/>
                <w:bCs/>
              </w:rPr>
              <w:t xml:space="preserve"> -</w:t>
            </w:r>
            <w:r>
              <w:t xml:space="preserve"> Girard Perregaux's lavish packaging</w:t>
            </w:r>
            <w:r w:rsidR="00E12A6A">
              <w:rPr>
                <w:rStyle w:val="FootnoteReference"/>
              </w:rPr>
              <w:footnoteReference w:id="34"/>
            </w:r>
            <w:bookmarkEnd w:id="30"/>
          </w:p>
        </w:tc>
      </w:tr>
    </w:tbl>
    <w:p w14:paraId="1F9CE921" w14:textId="77777777" w:rsidR="00352C6D" w:rsidRPr="00352C6D" w:rsidRDefault="00352C6D" w:rsidP="00352C6D"/>
    <w:p w14:paraId="5F46D0AE" w14:textId="532E3069" w:rsidR="00CE201F" w:rsidRDefault="00CE201F" w:rsidP="00D60A32">
      <w:pPr>
        <w:pStyle w:val="Heading3"/>
        <w:rPr>
          <w:rFonts w:ascii="Arial" w:hAnsi="Arial" w:cs="Arial"/>
          <w:b/>
          <w:bCs/>
          <w:color w:val="000000" w:themeColor="text1"/>
          <w:sz w:val="32"/>
          <w:szCs w:val="28"/>
        </w:rPr>
      </w:pPr>
      <w:bookmarkStart w:id="31" w:name="_Toc66568547"/>
      <w:r w:rsidRPr="00130865">
        <w:rPr>
          <w:rFonts w:ascii="Arial" w:hAnsi="Arial" w:cs="Arial"/>
          <w:b/>
          <w:bCs/>
          <w:color w:val="000000" w:themeColor="text1"/>
          <w:sz w:val="32"/>
          <w:szCs w:val="28"/>
        </w:rPr>
        <w:t>Price</w:t>
      </w:r>
      <w:bookmarkEnd w:id="31"/>
    </w:p>
    <w:p w14:paraId="2E0406CF" w14:textId="77777777" w:rsidR="004255F1" w:rsidRPr="004255F1" w:rsidRDefault="004255F1" w:rsidP="004255F1"/>
    <w:p w14:paraId="28CDFD16" w14:textId="1D05F762" w:rsidR="004E071C" w:rsidRDefault="004E071C" w:rsidP="00FB069E">
      <w:pPr>
        <w:spacing w:line="480" w:lineRule="auto"/>
        <w:jc w:val="both"/>
        <w:rPr>
          <w:rFonts w:ascii="Arial" w:hAnsi="Arial" w:cs="Arial"/>
          <w:sz w:val="24"/>
          <w:szCs w:val="22"/>
        </w:rPr>
      </w:pPr>
      <w:r w:rsidRPr="000013E1">
        <w:rPr>
          <w:rFonts w:ascii="Arial" w:hAnsi="Arial" w:cs="Arial"/>
          <w:sz w:val="24"/>
          <w:szCs w:val="22"/>
        </w:rPr>
        <w:t>Price is another core element of marketing-mix. Ideal pricing of luxury-goods is the one that that covers all t</w:t>
      </w:r>
      <w:r w:rsidR="00352C6D">
        <w:rPr>
          <w:rFonts w:ascii="Arial" w:hAnsi="Arial" w:cs="Arial"/>
          <w:sz w:val="24"/>
          <w:szCs w:val="22"/>
        </w:rPr>
        <w:t>ypes of</w:t>
      </w:r>
      <w:r w:rsidRPr="000013E1">
        <w:rPr>
          <w:rFonts w:ascii="Arial" w:hAnsi="Arial" w:cs="Arial"/>
          <w:sz w:val="24"/>
          <w:szCs w:val="22"/>
        </w:rPr>
        <w:t xml:space="preserve"> costs (fixed and variable), ensures higher-profits and doesn’t negatively-affects sales</w:t>
      </w:r>
      <w:r w:rsidR="007A0C68">
        <w:rPr>
          <w:rFonts w:ascii="Arial" w:hAnsi="Arial" w:cs="Arial"/>
          <w:sz w:val="24"/>
          <w:szCs w:val="22"/>
        </w:rPr>
        <w:t>-</w:t>
      </w:r>
      <w:r w:rsidRPr="000013E1">
        <w:rPr>
          <w:rFonts w:ascii="Arial" w:hAnsi="Arial" w:cs="Arial"/>
          <w:sz w:val="24"/>
          <w:szCs w:val="22"/>
        </w:rPr>
        <w:t>volume and branding.</w:t>
      </w:r>
      <w:r w:rsidR="0093358C" w:rsidRPr="000013E1">
        <w:rPr>
          <w:rFonts w:ascii="Arial" w:hAnsi="Arial" w:cs="Arial"/>
          <w:sz w:val="24"/>
          <w:szCs w:val="22"/>
        </w:rPr>
        <w:t xml:space="preserve"> Kering and its brand uses premium price</w:t>
      </w:r>
      <w:r w:rsidR="007A0C68">
        <w:rPr>
          <w:rFonts w:ascii="Arial" w:hAnsi="Arial" w:cs="Arial"/>
          <w:sz w:val="24"/>
          <w:szCs w:val="22"/>
        </w:rPr>
        <w:t>-</w:t>
      </w:r>
      <w:r w:rsidR="0093358C" w:rsidRPr="000013E1">
        <w:rPr>
          <w:rFonts w:ascii="Arial" w:hAnsi="Arial" w:cs="Arial"/>
          <w:sz w:val="24"/>
          <w:szCs w:val="22"/>
        </w:rPr>
        <w:t xml:space="preserve">skimming technique. This strategy </w:t>
      </w:r>
      <w:r w:rsidR="00895E84" w:rsidRPr="000013E1">
        <w:rPr>
          <w:rFonts w:ascii="Arial" w:hAnsi="Arial" w:cs="Arial"/>
          <w:sz w:val="24"/>
          <w:szCs w:val="22"/>
        </w:rPr>
        <w:t>complements</w:t>
      </w:r>
      <w:r w:rsidR="0093358C" w:rsidRPr="000013E1">
        <w:rPr>
          <w:rFonts w:ascii="Arial" w:hAnsi="Arial" w:cs="Arial"/>
          <w:sz w:val="24"/>
          <w:szCs w:val="22"/>
        </w:rPr>
        <w:t xml:space="preserve"> the experience of buyers by providing them a sense of </w:t>
      </w:r>
      <w:r w:rsidR="00895E84" w:rsidRPr="000013E1">
        <w:rPr>
          <w:rFonts w:ascii="Arial" w:hAnsi="Arial" w:cs="Arial"/>
          <w:sz w:val="24"/>
          <w:szCs w:val="22"/>
        </w:rPr>
        <w:t>buying</w:t>
      </w:r>
      <w:r w:rsidR="0093358C" w:rsidRPr="000013E1">
        <w:rPr>
          <w:rFonts w:ascii="Arial" w:hAnsi="Arial" w:cs="Arial"/>
          <w:sz w:val="24"/>
          <w:szCs w:val="22"/>
        </w:rPr>
        <w:t xml:space="preserve"> something exclusive, thus enhancing brand</w:t>
      </w:r>
      <w:r w:rsidR="007A0C68">
        <w:rPr>
          <w:rFonts w:ascii="Arial" w:hAnsi="Arial" w:cs="Arial"/>
          <w:sz w:val="24"/>
          <w:szCs w:val="22"/>
        </w:rPr>
        <w:t>-</w:t>
      </w:r>
      <w:r w:rsidR="0093358C" w:rsidRPr="000013E1">
        <w:rPr>
          <w:rFonts w:ascii="Arial" w:hAnsi="Arial" w:cs="Arial"/>
          <w:sz w:val="24"/>
          <w:szCs w:val="22"/>
        </w:rPr>
        <w:t>positioning.</w:t>
      </w:r>
      <w:r w:rsidR="00895E84" w:rsidRPr="000013E1">
        <w:rPr>
          <w:rFonts w:ascii="Arial" w:hAnsi="Arial" w:cs="Arial"/>
          <w:sz w:val="24"/>
          <w:szCs w:val="22"/>
        </w:rPr>
        <w:t xml:space="preserve"> Kering also launches innovated, designer and limited</w:t>
      </w:r>
      <w:r w:rsidR="007A0C68">
        <w:rPr>
          <w:rFonts w:ascii="Arial" w:hAnsi="Arial" w:cs="Arial"/>
          <w:sz w:val="24"/>
          <w:szCs w:val="22"/>
        </w:rPr>
        <w:t>-</w:t>
      </w:r>
      <w:r w:rsidR="00895E84" w:rsidRPr="000013E1">
        <w:rPr>
          <w:rFonts w:ascii="Arial" w:hAnsi="Arial" w:cs="Arial"/>
          <w:sz w:val="24"/>
          <w:szCs w:val="22"/>
        </w:rPr>
        <w:t>collections every season</w:t>
      </w:r>
      <w:r w:rsidR="00895E84" w:rsidRPr="004255F1">
        <w:rPr>
          <w:rFonts w:ascii="Arial" w:hAnsi="Arial" w:cs="Arial"/>
          <w:sz w:val="24"/>
          <w:szCs w:val="22"/>
          <w:vertAlign w:val="superscript"/>
        </w:rPr>
        <w:footnoteReference w:id="35"/>
      </w:r>
      <w:r w:rsidR="00895E84" w:rsidRPr="000013E1">
        <w:rPr>
          <w:rFonts w:ascii="Arial" w:hAnsi="Arial" w:cs="Arial"/>
          <w:sz w:val="24"/>
          <w:szCs w:val="22"/>
        </w:rPr>
        <w:t>, which justifies its premium</w:t>
      </w:r>
      <w:r w:rsidR="007A0C68">
        <w:rPr>
          <w:rFonts w:ascii="Arial" w:hAnsi="Arial" w:cs="Arial"/>
          <w:sz w:val="24"/>
          <w:szCs w:val="22"/>
        </w:rPr>
        <w:t>-</w:t>
      </w:r>
      <w:r w:rsidR="00895E84" w:rsidRPr="000013E1">
        <w:rPr>
          <w:rFonts w:ascii="Arial" w:hAnsi="Arial" w:cs="Arial"/>
          <w:sz w:val="24"/>
          <w:szCs w:val="22"/>
        </w:rPr>
        <w:t>pricing. Therefore, even after lower sales-volume, Kering’s profit-margins are high</w:t>
      </w:r>
      <w:r w:rsidR="001F72E9">
        <w:rPr>
          <w:rFonts w:ascii="Arial" w:hAnsi="Arial" w:cs="Arial"/>
          <w:sz w:val="24"/>
          <w:szCs w:val="22"/>
        </w:rPr>
        <w:t>, unlike other brands in non-luxury fashion-industry</w:t>
      </w:r>
      <w:r w:rsidR="00895E84" w:rsidRPr="000013E1">
        <w:rPr>
          <w:rFonts w:ascii="Arial" w:hAnsi="Arial" w:cs="Arial"/>
          <w:sz w:val="24"/>
          <w:szCs w:val="22"/>
        </w:rPr>
        <w:t xml:space="preserve">. </w:t>
      </w:r>
      <w:r w:rsidR="0093358C" w:rsidRPr="000013E1">
        <w:rPr>
          <w:rFonts w:ascii="Arial" w:hAnsi="Arial" w:cs="Arial"/>
          <w:sz w:val="24"/>
          <w:szCs w:val="22"/>
        </w:rPr>
        <w:t>Along these, some brands like Guc</w:t>
      </w:r>
      <w:r w:rsidR="00895E84" w:rsidRPr="000013E1">
        <w:rPr>
          <w:rFonts w:ascii="Arial" w:hAnsi="Arial" w:cs="Arial"/>
          <w:sz w:val="24"/>
          <w:szCs w:val="22"/>
        </w:rPr>
        <w:t>c</w:t>
      </w:r>
      <w:r w:rsidR="0093358C" w:rsidRPr="000013E1">
        <w:rPr>
          <w:rFonts w:ascii="Arial" w:hAnsi="Arial" w:cs="Arial"/>
          <w:sz w:val="24"/>
          <w:szCs w:val="22"/>
        </w:rPr>
        <w:t xml:space="preserve">i also offers discount-offer time-to-time </w:t>
      </w:r>
      <w:r w:rsidR="00895E84" w:rsidRPr="000013E1">
        <w:rPr>
          <w:rFonts w:ascii="Arial" w:hAnsi="Arial" w:cs="Arial"/>
          <w:sz w:val="24"/>
          <w:szCs w:val="22"/>
        </w:rPr>
        <w:t>which not only increase sales but</w:t>
      </w:r>
      <w:r w:rsidR="0093358C" w:rsidRPr="000013E1">
        <w:rPr>
          <w:rFonts w:ascii="Arial" w:hAnsi="Arial" w:cs="Arial"/>
          <w:sz w:val="24"/>
          <w:szCs w:val="22"/>
        </w:rPr>
        <w:t xml:space="preserve"> promote</w:t>
      </w:r>
      <w:r w:rsidR="00895E84" w:rsidRPr="000013E1">
        <w:rPr>
          <w:rFonts w:ascii="Arial" w:hAnsi="Arial" w:cs="Arial"/>
          <w:sz w:val="24"/>
          <w:szCs w:val="22"/>
        </w:rPr>
        <w:t>s</w:t>
      </w:r>
      <w:r w:rsidR="0093358C" w:rsidRPr="000013E1">
        <w:rPr>
          <w:rFonts w:ascii="Arial" w:hAnsi="Arial" w:cs="Arial"/>
          <w:sz w:val="24"/>
          <w:szCs w:val="22"/>
        </w:rPr>
        <w:t xml:space="preserve"> word-of-mouth</w:t>
      </w:r>
      <w:r w:rsidR="00895E84" w:rsidRPr="000013E1">
        <w:rPr>
          <w:rFonts w:ascii="Arial" w:hAnsi="Arial" w:cs="Arial"/>
          <w:sz w:val="24"/>
          <w:szCs w:val="22"/>
        </w:rPr>
        <w:t xml:space="preserve"> by selling to a comparatively poorer </w:t>
      </w:r>
      <w:r w:rsidR="009F5B6B">
        <w:rPr>
          <w:rFonts w:ascii="Arial" w:hAnsi="Arial" w:cs="Arial"/>
          <w:sz w:val="24"/>
          <w:szCs w:val="22"/>
        </w:rPr>
        <w:t xml:space="preserve">strata of the </w:t>
      </w:r>
      <w:r w:rsidR="00352C6D">
        <w:rPr>
          <w:rFonts w:ascii="Arial" w:hAnsi="Arial" w:cs="Arial"/>
          <w:sz w:val="24"/>
          <w:szCs w:val="22"/>
        </w:rPr>
        <w:t>market</w:t>
      </w:r>
      <w:r w:rsidR="00895E84" w:rsidRPr="000013E1">
        <w:rPr>
          <w:rFonts w:ascii="Arial" w:hAnsi="Arial" w:cs="Arial"/>
          <w:sz w:val="24"/>
          <w:szCs w:val="22"/>
        </w:rPr>
        <w:t>, which helps in creating a buzz in less affluent</w:t>
      </w:r>
      <w:r w:rsidR="00611D2C">
        <w:rPr>
          <w:rFonts w:ascii="Arial" w:hAnsi="Arial" w:cs="Arial"/>
          <w:sz w:val="24"/>
          <w:szCs w:val="22"/>
        </w:rPr>
        <w:t xml:space="preserve"> </w:t>
      </w:r>
      <w:r w:rsidR="00895E84" w:rsidRPr="000013E1">
        <w:rPr>
          <w:rFonts w:ascii="Arial" w:hAnsi="Arial" w:cs="Arial"/>
          <w:sz w:val="24"/>
          <w:szCs w:val="22"/>
        </w:rPr>
        <w:t>strata of market as well.</w:t>
      </w:r>
      <w:r w:rsidR="0093358C" w:rsidRPr="000013E1">
        <w:rPr>
          <w:rFonts w:ascii="Arial" w:hAnsi="Arial" w:cs="Arial"/>
          <w:sz w:val="24"/>
          <w:szCs w:val="22"/>
        </w:rPr>
        <w:t xml:space="preserve"> </w:t>
      </w:r>
    </w:p>
    <w:p w14:paraId="2B27FE25" w14:textId="77777777" w:rsidR="00BD154D" w:rsidRPr="000013E1" w:rsidRDefault="00BD154D" w:rsidP="00036656">
      <w:pPr>
        <w:rPr>
          <w:rFonts w:ascii="Arial" w:hAnsi="Arial" w:cs="Arial"/>
          <w:sz w:val="24"/>
          <w:szCs w:val="22"/>
        </w:rPr>
      </w:pPr>
    </w:p>
    <w:p w14:paraId="5347645A" w14:textId="66F262AA" w:rsidR="00B35846" w:rsidRDefault="00CE201F" w:rsidP="00BD154D">
      <w:pPr>
        <w:pStyle w:val="Heading3"/>
        <w:rPr>
          <w:rFonts w:ascii="Arial" w:hAnsi="Arial" w:cs="Arial"/>
          <w:b/>
          <w:bCs/>
          <w:color w:val="000000" w:themeColor="text1"/>
          <w:sz w:val="32"/>
          <w:szCs w:val="28"/>
        </w:rPr>
      </w:pPr>
      <w:bookmarkStart w:id="32" w:name="_Toc66568548"/>
      <w:r w:rsidRPr="00130865">
        <w:rPr>
          <w:rFonts w:ascii="Arial" w:hAnsi="Arial" w:cs="Arial"/>
          <w:b/>
          <w:bCs/>
          <w:color w:val="000000" w:themeColor="text1"/>
          <w:sz w:val="32"/>
          <w:szCs w:val="28"/>
        </w:rPr>
        <w:t>Place</w:t>
      </w:r>
      <w:bookmarkEnd w:id="32"/>
    </w:p>
    <w:p w14:paraId="7BC00C17" w14:textId="77777777" w:rsidR="00BD154D" w:rsidRPr="00BD154D" w:rsidRDefault="00BD154D" w:rsidP="00BD154D"/>
    <w:p w14:paraId="07F2051F" w14:textId="6627CD79" w:rsidR="00B35846" w:rsidRDefault="00B35846" w:rsidP="00FB069E">
      <w:pPr>
        <w:spacing w:line="480" w:lineRule="auto"/>
        <w:jc w:val="both"/>
        <w:rPr>
          <w:rFonts w:ascii="Arial" w:hAnsi="Arial" w:cs="Arial"/>
          <w:sz w:val="24"/>
          <w:szCs w:val="22"/>
        </w:rPr>
      </w:pPr>
      <w:r w:rsidRPr="00443B26">
        <w:rPr>
          <w:rFonts w:ascii="Arial" w:hAnsi="Arial" w:cs="Arial"/>
          <w:sz w:val="24"/>
          <w:szCs w:val="22"/>
        </w:rPr>
        <w:t>Kering has 1433 stores worldwide</w:t>
      </w:r>
      <w:r w:rsidR="001F72E9">
        <w:rPr>
          <w:rStyle w:val="FootnoteReference"/>
          <w:rFonts w:ascii="Arial" w:hAnsi="Arial" w:cs="Arial"/>
          <w:sz w:val="24"/>
          <w:szCs w:val="22"/>
        </w:rPr>
        <w:footnoteReference w:id="36"/>
      </w:r>
      <w:r w:rsidRPr="00443B26">
        <w:rPr>
          <w:rFonts w:ascii="Arial" w:hAnsi="Arial" w:cs="Arial"/>
          <w:sz w:val="24"/>
          <w:szCs w:val="22"/>
        </w:rPr>
        <w:t xml:space="preserve"> which retails luxury-goods and earns about 78% of revenue . </w:t>
      </w:r>
      <w:r w:rsidR="003E5266">
        <w:rPr>
          <w:rFonts w:ascii="Arial" w:hAnsi="Arial" w:cs="Arial"/>
          <w:sz w:val="24"/>
          <w:szCs w:val="22"/>
        </w:rPr>
        <w:t>And there’s been significant growth on its digital</w:t>
      </w:r>
      <w:r w:rsidR="007A0C68">
        <w:rPr>
          <w:rFonts w:ascii="Arial" w:hAnsi="Arial" w:cs="Arial"/>
          <w:sz w:val="24"/>
          <w:szCs w:val="22"/>
        </w:rPr>
        <w:t>-</w:t>
      </w:r>
      <w:r w:rsidR="003E5266">
        <w:rPr>
          <w:rFonts w:ascii="Arial" w:hAnsi="Arial" w:cs="Arial"/>
          <w:sz w:val="24"/>
          <w:szCs w:val="22"/>
        </w:rPr>
        <w:t>platforms</w:t>
      </w:r>
      <w:r w:rsidR="001F72E9">
        <w:rPr>
          <w:rFonts w:ascii="Arial" w:hAnsi="Arial" w:cs="Arial"/>
          <w:sz w:val="24"/>
          <w:szCs w:val="22"/>
        </w:rPr>
        <w:t xml:space="preserve"> as well</w:t>
      </w:r>
      <w:r w:rsidR="00352C6D">
        <w:rPr>
          <w:rFonts w:ascii="Arial" w:hAnsi="Arial" w:cs="Arial"/>
          <w:sz w:val="24"/>
          <w:szCs w:val="22"/>
        </w:rPr>
        <w:t xml:space="preserve"> </w:t>
      </w:r>
      <w:r w:rsidR="003E5266">
        <w:rPr>
          <w:rFonts w:ascii="Arial" w:hAnsi="Arial" w:cs="Arial"/>
          <w:sz w:val="24"/>
          <w:szCs w:val="22"/>
        </w:rPr>
        <w:t xml:space="preserve">(more than a </w:t>
      </w:r>
      <w:r w:rsidR="003E5266" w:rsidRPr="00443B26">
        <w:rPr>
          <w:rFonts w:ascii="Arial" w:hAnsi="Arial" w:cs="Arial"/>
          <w:sz w:val="24"/>
          <w:szCs w:val="22"/>
        </w:rPr>
        <w:t>20% online sales</w:t>
      </w:r>
      <w:r w:rsidR="003E5266">
        <w:rPr>
          <w:rFonts w:ascii="Arial" w:hAnsi="Arial" w:cs="Arial"/>
          <w:sz w:val="24"/>
          <w:szCs w:val="22"/>
        </w:rPr>
        <w:t xml:space="preserve"> increased</w:t>
      </w:r>
      <w:r w:rsidR="003E5266" w:rsidRPr="00443B26">
        <w:rPr>
          <w:rFonts w:ascii="Arial" w:hAnsi="Arial" w:cs="Arial"/>
          <w:sz w:val="24"/>
          <w:szCs w:val="22"/>
        </w:rPr>
        <w:t xml:space="preserve"> in 2019</w:t>
      </w:r>
      <w:r w:rsidR="003E5266">
        <w:rPr>
          <w:rFonts w:ascii="Arial" w:hAnsi="Arial" w:cs="Arial"/>
          <w:sz w:val="24"/>
          <w:szCs w:val="22"/>
        </w:rPr>
        <w:t>)</w:t>
      </w:r>
      <w:r w:rsidRPr="00443B26">
        <w:rPr>
          <w:rFonts w:ascii="Arial" w:hAnsi="Arial" w:cs="Arial"/>
          <w:sz w:val="24"/>
          <w:szCs w:val="22"/>
        </w:rPr>
        <w:t>.</w:t>
      </w:r>
      <w:r w:rsidR="00B6770E">
        <w:rPr>
          <w:rStyle w:val="FootnoteReference"/>
          <w:rFonts w:ascii="Arial" w:hAnsi="Arial" w:cs="Arial"/>
          <w:sz w:val="24"/>
          <w:szCs w:val="22"/>
        </w:rPr>
        <w:footnoteReference w:id="37"/>
      </w:r>
    </w:p>
    <w:p w14:paraId="38144E0E" w14:textId="77777777" w:rsidR="004255F1" w:rsidRDefault="004255F1" w:rsidP="00611D2C">
      <w:pPr>
        <w:keepNext/>
      </w:pPr>
      <w:r>
        <w:rPr>
          <w:noProof/>
        </w:rPr>
        <w:lastRenderedPageBreak/>
        <w:drawing>
          <wp:inline distT="0" distB="0" distL="0" distR="0" wp14:anchorId="2B784F1B" wp14:editId="424B0DF5">
            <wp:extent cx="5682629" cy="33607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1285" cy="3501858"/>
                    </a:xfrm>
                    <a:prstGeom prst="rect">
                      <a:avLst/>
                    </a:prstGeom>
                  </pic:spPr>
                </pic:pic>
              </a:graphicData>
            </a:graphic>
          </wp:inline>
        </w:drawing>
      </w:r>
    </w:p>
    <w:p w14:paraId="5E59860B" w14:textId="75828FD3" w:rsidR="004255F1" w:rsidRDefault="004255F1" w:rsidP="00611D2C">
      <w:pPr>
        <w:pStyle w:val="Caption"/>
      </w:pPr>
      <w:bookmarkStart w:id="33" w:name="_Toc66565952"/>
      <w:r w:rsidRPr="000013E1">
        <w:rPr>
          <w:b/>
          <w:bCs/>
        </w:rPr>
        <w:t xml:space="preserve">Figure </w:t>
      </w:r>
      <w:r w:rsidRPr="000013E1">
        <w:rPr>
          <w:b/>
          <w:bCs/>
        </w:rPr>
        <w:fldChar w:fldCharType="begin"/>
      </w:r>
      <w:r w:rsidRPr="000013E1">
        <w:rPr>
          <w:b/>
          <w:bCs/>
        </w:rPr>
        <w:instrText xml:space="preserve"> SEQ Figure \* ARABIC </w:instrText>
      </w:r>
      <w:r w:rsidRPr="000013E1">
        <w:rPr>
          <w:b/>
          <w:bCs/>
        </w:rPr>
        <w:fldChar w:fldCharType="separate"/>
      </w:r>
      <w:r w:rsidR="00107C90">
        <w:rPr>
          <w:b/>
          <w:bCs/>
          <w:noProof/>
        </w:rPr>
        <w:t>12</w:t>
      </w:r>
      <w:r w:rsidRPr="000013E1">
        <w:rPr>
          <w:b/>
          <w:bCs/>
        </w:rPr>
        <w:fldChar w:fldCharType="end"/>
      </w:r>
      <w:r w:rsidRPr="000013E1">
        <w:rPr>
          <w:b/>
          <w:bCs/>
        </w:rPr>
        <w:t xml:space="preserve"> -</w:t>
      </w:r>
      <w:r>
        <w:t xml:space="preserve"> Interior of Gucci Milan, Italy.</w:t>
      </w:r>
      <w:r w:rsidR="00B6770E">
        <w:rPr>
          <w:rStyle w:val="FootnoteReference"/>
        </w:rPr>
        <w:footnoteReference w:id="38"/>
      </w:r>
      <w:bookmarkEnd w:id="33"/>
    </w:p>
    <w:p w14:paraId="33E01F0F" w14:textId="77777777" w:rsidR="004255F1" w:rsidRPr="00443B26" w:rsidRDefault="004255F1" w:rsidP="00B35846">
      <w:pPr>
        <w:rPr>
          <w:rFonts w:ascii="Arial" w:hAnsi="Arial" w:cs="Arial"/>
          <w:sz w:val="24"/>
          <w:szCs w:val="22"/>
        </w:rPr>
      </w:pPr>
    </w:p>
    <w:p w14:paraId="6925D2CD" w14:textId="4ED45A33" w:rsidR="0004235B" w:rsidRDefault="00443B26" w:rsidP="00FB069E">
      <w:pPr>
        <w:spacing w:line="480" w:lineRule="auto"/>
        <w:jc w:val="both"/>
        <w:rPr>
          <w:rFonts w:ascii="Arial" w:hAnsi="Arial" w:cs="Arial"/>
          <w:sz w:val="24"/>
          <w:szCs w:val="22"/>
        </w:rPr>
      </w:pPr>
      <w:r>
        <w:rPr>
          <w:rFonts w:ascii="Arial" w:hAnsi="Arial" w:cs="Arial"/>
          <w:sz w:val="24"/>
          <w:szCs w:val="22"/>
        </w:rPr>
        <w:t xml:space="preserve">Fig.-12 depicts the aura generated at a </w:t>
      </w:r>
      <w:r w:rsidR="007A0C68">
        <w:rPr>
          <w:rFonts w:ascii="Arial" w:hAnsi="Arial" w:cs="Arial"/>
          <w:sz w:val="24"/>
          <w:szCs w:val="22"/>
        </w:rPr>
        <w:t>Gucci</w:t>
      </w:r>
      <w:r w:rsidR="008F35F9">
        <w:rPr>
          <w:rFonts w:ascii="Arial" w:hAnsi="Arial" w:cs="Arial"/>
          <w:sz w:val="24"/>
          <w:szCs w:val="22"/>
        </w:rPr>
        <w:t>-</w:t>
      </w:r>
      <w:r>
        <w:rPr>
          <w:rFonts w:ascii="Arial" w:hAnsi="Arial" w:cs="Arial"/>
          <w:sz w:val="24"/>
          <w:szCs w:val="22"/>
        </w:rPr>
        <w:t xml:space="preserve">store. This luxury-atmosphere is maintained in every store because Kering has managed to create an image of inaccessibility for its luxury-goods by opening stores at selective developed-locations only. </w:t>
      </w:r>
      <w:r w:rsidR="00FB069E">
        <w:rPr>
          <w:rFonts w:ascii="Arial" w:hAnsi="Arial" w:cs="Arial"/>
          <w:sz w:val="24"/>
          <w:szCs w:val="22"/>
        </w:rPr>
        <w:t>Therefore</w:t>
      </w:r>
      <w:r>
        <w:rPr>
          <w:rFonts w:ascii="Arial" w:hAnsi="Arial" w:cs="Arial"/>
          <w:sz w:val="24"/>
          <w:szCs w:val="22"/>
        </w:rPr>
        <w:t xml:space="preserve">, not everyone can buy it, </w:t>
      </w:r>
      <w:r w:rsidR="00FB069E">
        <w:rPr>
          <w:rFonts w:ascii="Arial" w:hAnsi="Arial" w:cs="Arial"/>
          <w:sz w:val="24"/>
          <w:szCs w:val="22"/>
        </w:rPr>
        <w:t>hence</w:t>
      </w:r>
      <w:r>
        <w:rPr>
          <w:rFonts w:ascii="Arial" w:hAnsi="Arial" w:cs="Arial"/>
          <w:sz w:val="24"/>
          <w:szCs w:val="22"/>
        </w:rPr>
        <w:t xml:space="preserve">, promoting </w:t>
      </w:r>
      <w:r w:rsidR="00FD48C4">
        <w:rPr>
          <w:rFonts w:ascii="Arial" w:hAnsi="Arial" w:cs="Arial"/>
          <w:sz w:val="24"/>
          <w:szCs w:val="22"/>
        </w:rPr>
        <w:t>its</w:t>
      </w:r>
      <w:r>
        <w:rPr>
          <w:rFonts w:ascii="Arial" w:hAnsi="Arial" w:cs="Arial"/>
          <w:sz w:val="24"/>
          <w:szCs w:val="22"/>
        </w:rPr>
        <w:t xml:space="preserve"> luxurious</w:t>
      </w:r>
      <w:r w:rsidR="00FB069E">
        <w:rPr>
          <w:rFonts w:ascii="Arial" w:hAnsi="Arial" w:cs="Arial"/>
          <w:sz w:val="24"/>
          <w:szCs w:val="22"/>
        </w:rPr>
        <w:t>-</w:t>
      </w:r>
      <w:r>
        <w:rPr>
          <w:rFonts w:ascii="Arial" w:hAnsi="Arial" w:cs="Arial"/>
          <w:sz w:val="24"/>
          <w:szCs w:val="22"/>
        </w:rPr>
        <w:t xml:space="preserve">product by implying that those who </w:t>
      </w:r>
      <w:r w:rsidR="00FB069E">
        <w:rPr>
          <w:rFonts w:ascii="Arial" w:hAnsi="Arial" w:cs="Arial"/>
          <w:sz w:val="24"/>
          <w:szCs w:val="22"/>
        </w:rPr>
        <w:t>purchase</w:t>
      </w:r>
      <w:r>
        <w:rPr>
          <w:rFonts w:ascii="Arial" w:hAnsi="Arial" w:cs="Arial"/>
          <w:sz w:val="24"/>
          <w:szCs w:val="22"/>
        </w:rPr>
        <w:t xml:space="preserve"> Kering’s luxury-goods have a higher social</w:t>
      </w:r>
      <w:r w:rsidR="00FB069E">
        <w:rPr>
          <w:rFonts w:ascii="Arial" w:hAnsi="Arial" w:cs="Arial"/>
          <w:sz w:val="24"/>
          <w:szCs w:val="22"/>
        </w:rPr>
        <w:t>-</w:t>
      </w:r>
      <w:r>
        <w:rPr>
          <w:rFonts w:ascii="Arial" w:hAnsi="Arial" w:cs="Arial"/>
          <w:sz w:val="24"/>
          <w:szCs w:val="22"/>
        </w:rPr>
        <w:t xml:space="preserve">status </w:t>
      </w:r>
      <w:r w:rsidR="00FB069E">
        <w:rPr>
          <w:rFonts w:ascii="Arial" w:hAnsi="Arial" w:cs="Arial"/>
          <w:sz w:val="24"/>
          <w:szCs w:val="22"/>
        </w:rPr>
        <w:t xml:space="preserve">and </w:t>
      </w:r>
      <w:r>
        <w:rPr>
          <w:rFonts w:ascii="Arial" w:hAnsi="Arial" w:cs="Arial"/>
          <w:sz w:val="24"/>
          <w:szCs w:val="22"/>
        </w:rPr>
        <w:t>are in an exclusive-group. Coupled with that, being a French</w:t>
      </w:r>
      <w:r w:rsidR="007A0C68">
        <w:rPr>
          <w:rFonts w:ascii="Arial" w:hAnsi="Arial" w:cs="Arial"/>
          <w:sz w:val="24"/>
          <w:szCs w:val="22"/>
        </w:rPr>
        <w:t>-</w:t>
      </w:r>
      <w:r>
        <w:rPr>
          <w:rFonts w:ascii="Arial" w:hAnsi="Arial" w:cs="Arial"/>
          <w:sz w:val="24"/>
          <w:szCs w:val="22"/>
        </w:rPr>
        <w:t>brand complements Kering with an upper</w:t>
      </w:r>
      <w:r w:rsidR="00FB069E">
        <w:rPr>
          <w:rFonts w:ascii="Arial" w:hAnsi="Arial" w:cs="Arial"/>
          <w:sz w:val="24"/>
          <w:szCs w:val="22"/>
        </w:rPr>
        <w:t xml:space="preserve"> </w:t>
      </w:r>
      <w:r>
        <w:rPr>
          <w:rFonts w:ascii="Arial" w:hAnsi="Arial" w:cs="Arial"/>
          <w:sz w:val="24"/>
          <w:szCs w:val="22"/>
        </w:rPr>
        <w:t xml:space="preserve">hand across Europe (since Paris is known as ‘The Fashion Capital of World’). </w:t>
      </w:r>
      <w:r w:rsidR="0004235B">
        <w:rPr>
          <w:rFonts w:ascii="Arial" w:hAnsi="Arial" w:cs="Arial"/>
          <w:sz w:val="24"/>
          <w:szCs w:val="22"/>
        </w:rPr>
        <w:t>The stores are opened where there is highe</w:t>
      </w:r>
      <w:r w:rsidR="00FD48C4">
        <w:rPr>
          <w:rFonts w:ascii="Arial" w:hAnsi="Arial" w:cs="Arial"/>
          <w:sz w:val="24"/>
          <w:szCs w:val="22"/>
        </w:rPr>
        <w:t xml:space="preserve">r </w:t>
      </w:r>
      <w:r w:rsidR="0004235B">
        <w:rPr>
          <w:rFonts w:ascii="Arial" w:hAnsi="Arial" w:cs="Arial"/>
          <w:sz w:val="24"/>
          <w:szCs w:val="22"/>
        </w:rPr>
        <w:t>footfall with an uptown market, constituting a lot of high-end brands, making it easier for the store to become a popular shopping</w:t>
      </w:r>
      <w:r w:rsidR="007A0C68">
        <w:rPr>
          <w:rFonts w:ascii="Arial" w:hAnsi="Arial" w:cs="Arial"/>
          <w:sz w:val="24"/>
          <w:szCs w:val="22"/>
        </w:rPr>
        <w:t>-</w:t>
      </w:r>
      <w:r w:rsidR="0004235B">
        <w:rPr>
          <w:rFonts w:ascii="Arial" w:hAnsi="Arial" w:cs="Arial"/>
          <w:sz w:val="24"/>
          <w:szCs w:val="22"/>
        </w:rPr>
        <w:t>landmark, thus enhancing Kering’s market</w:t>
      </w:r>
      <w:r w:rsidR="007A0C68">
        <w:rPr>
          <w:rFonts w:ascii="Arial" w:hAnsi="Arial" w:cs="Arial"/>
          <w:sz w:val="24"/>
          <w:szCs w:val="22"/>
        </w:rPr>
        <w:t>-</w:t>
      </w:r>
      <w:r w:rsidR="0004235B">
        <w:rPr>
          <w:rFonts w:ascii="Arial" w:hAnsi="Arial" w:cs="Arial"/>
          <w:sz w:val="24"/>
          <w:szCs w:val="22"/>
        </w:rPr>
        <w:t>positioning.</w:t>
      </w:r>
      <w:r w:rsidR="00743810">
        <w:rPr>
          <w:rFonts w:ascii="Arial" w:hAnsi="Arial" w:cs="Arial"/>
          <w:sz w:val="24"/>
          <w:szCs w:val="22"/>
        </w:rPr>
        <w:t xml:space="preserve"> </w:t>
      </w:r>
    </w:p>
    <w:p w14:paraId="4F025C37" w14:textId="77777777" w:rsidR="00006DC8" w:rsidRDefault="00006DC8" w:rsidP="00FB069E">
      <w:pPr>
        <w:spacing w:line="480" w:lineRule="auto"/>
        <w:jc w:val="both"/>
        <w:rPr>
          <w:rFonts w:ascii="Arial" w:hAnsi="Arial" w:cs="Arial"/>
          <w:sz w:val="24"/>
          <w:szCs w:val="22"/>
        </w:rPr>
      </w:pPr>
    </w:p>
    <w:p w14:paraId="18931F94" w14:textId="7E1587E6" w:rsidR="00B35846" w:rsidRDefault="00BD154D" w:rsidP="00FB069E">
      <w:pPr>
        <w:spacing w:line="480" w:lineRule="auto"/>
        <w:jc w:val="both"/>
        <w:rPr>
          <w:rFonts w:ascii="Arial" w:hAnsi="Arial" w:cs="Arial"/>
          <w:sz w:val="24"/>
          <w:szCs w:val="22"/>
        </w:rPr>
      </w:pPr>
      <w:r>
        <w:rPr>
          <w:rFonts w:ascii="Arial" w:hAnsi="Arial" w:cs="Arial"/>
          <w:sz w:val="24"/>
          <w:szCs w:val="22"/>
        </w:rPr>
        <w:lastRenderedPageBreak/>
        <w:t>In overall, t</w:t>
      </w:r>
      <w:r w:rsidR="0004235B">
        <w:rPr>
          <w:rFonts w:ascii="Arial" w:hAnsi="Arial" w:cs="Arial"/>
          <w:sz w:val="24"/>
          <w:szCs w:val="22"/>
        </w:rPr>
        <w:t>his type of place-branding makes the brand visible to potential</w:t>
      </w:r>
      <w:r w:rsidR="007A0C68">
        <w:rPr>
          <w:rFonts w:ascii="Arial" w:hAnsi="Arial" w:cs="Arial"/>
          <w:sz w:val="24"/>
          <w:szCs w:val="22"/>
        </w:rPr>
        <w:t>-</w:t>
      </w:r>
      <w:r w:rsidR="0004235B">
        <w:rPr>
          <w:rFonts w:ascii="Arial" w:hAnsi="Arial" w:cs="Arial"/>
          <w:sz w:val="24"/>
          <w:szCs w:val="22"/>
        </w:rPr>
        <w:t>customer, however, it is has an antithetical</w:t>
      </w:r>
      <w:r w:rsidR="007A0C68">
        <w:rPr>
          <w:rFonts w:ascii="Arial" w:hAnsi="Arial" w:cs="Arial"/>
          <w:sz w:val="24"/>
          <w:szCs w:val="22"/>
        </w:rPr>
        <w:t>-</w:t>
      </w:r>
      <w:r w:rsidR="0004235B">
        <w:rPr>
          <w:rFonts w:ascii="Arial" w:hAnsi="Arial" w:cs="Arial"/>
          <w:sz w:val="24"/>
          <w:szCs w:val="22"/>
        </w:rPr>
        <w:t>effect as well because of availability of various-choices for customers to choose from, thus intensifying</w:t>
      </w:r>
      <w:r w:rsidR="00611D2C">
        <w:rPr>
          <w:rFonts w:ascii="Arial" w:hAnsi="Arial" w:cs="Arial"/>
          <w:sz w:val="24"/>
          <w:szCs w:val="22"/>
        </w:rPr>
        <w:t xml:space="preserve"> </w:t>
      </w:r>
      <w:r w:rsidR="0004235B">
        <w:rPr>
          <w:rFonts w:ascii="Arial" w:hAnsi="Arial" w:cs="Arial"/>
          <w:sz w:val="24"/>
          <w:szCs w:val="22"/>
        </w:rPr>
        <w:t>competition.</w:t>
      </w:r>
    </w:p>
    <w:p w14:paraId="6705175A" w14:textId="30316BE9" w:rsidR="0022679E" w:rsidRDefault="0022679E" w:rsidP="0004235B">
      <w:pPr>
        <w:rPr>
          <w:rFonts w:ascii="Arial" w:hAnsi="Arial" w:cs="Arial"/>
          <w:sz w:val="24"/>
          <w:szCs w:val="22"/>
        </w:rPr>
      </w:pPr>
    </w:p>
    <w:p w14:paraId="3F3AC976" w14:textId="6BD84C57" w:rsidR="00926A57" w:rsidRPr="0022679E" w:rsidRDefault="0022679E" w:rsidP="0022679E">
      <w:pPr>
        <w:rPr>
          <w:rFonts w:ascii="Arial" w:hAnsi="Arial" w:cs="Arial"/>
          <w:sz w:val="24"/>
          <w:szCs w:val="22"/>
        </w:rPr>
      </w:pPr>
      <w:r>
        <w:rPr>
          <w:noProof/>
        </w:rPr>
        <w:drawing>
          <wp:inline distT="0" distB="0" distL="0" distR="0" wp14:anchorId="2F90FE29" wp14:editId="68733658">
            <wp:extent cx="5670468" cy="339687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2715" cy="3458128"/>
                    </a:xfrm>
                    <a:prstGeom prst="rect">
                      <a:avLst/>
                    </a:prstGeom>
                  </pic:spPr>
                </pic:pic>
              </a:graphicData>
            </a:graphic>
          </wp:inline>
        </w:drawing>
      </w:r>
    </w:p>
    <w:p w14:paraId="33C1809C" w14:textId="58324627" w:rsidR="00926A57" w:rsidRDefault="00926A57" w:rsidP="00926A57">
      <w:pPr>
        <w:pStyle w:val="Caption"/>
      </w:pPr>
      <w:bookmarkStart w:id="34" w:name="_Toc66565953"/>
      <w:r w:rsidRPr="008D2912">
        <w:rPr>
          <w:b/>
          <w:bCs/>
        </w:rPr>
        <w:t xml:space="preserve">Figure </w:t>
      </w:r>
      <w:r w:rsidR="0015082E" w:rsidRPr="008D2912">
        <w:rPr>
          <w:b/>
          <w:bCs/>
        </w:rPr>
        <w:fldChar w:fldCharType="begin"/>
      </w:r>
      <w:r w:rsidR="0015082E" w:rsidRPr="008D2912">
        <w:rPr>
          <w:b/>
          <w:bCs/>
        </w:rPr>
        <w:instrText xml:space="preserve"> SEQ Figure \* ARABIC </w:instrText>
      </w:r>
      <w:r w:rsidR="0015082E" w:rsidRPr="008D2912">
        <w:rPr>
          <w:b/>
          <w:bCs/>
        </w:rPr>
        <w:fldChar w:fldCharType="separate"/>
      </w:r>
      <w:r w:rsidR="00107C90">
        <w:rPr>
          <w:b/>
          <w:bCs/>
          <w:noProof/>
        </w:rPr>
        <w:t>13</w:t>
      </w:r>
      <w:r w:rsidR="0015082E" w:rsidRPr="008D2912">
        <w:rPr>
          <w:b/>
          <w:bCs/>
          <w:noProof/>
        </w:rPr>
        <w:fldChar w:fldCharType="end"/>
      </w:r>
      <w:r w:rsidRPr="008D2912">
        <w:rPr>
          <w:b/>
          <w:bCs/>
        </w:rPr>
        <w:t xml:space="preserve"> -</w:t>
      </w:r>
      <w:r>
        <w:t xml:space="preserve"> Directly operated Kering stores region-wise</w:t>
      </w:r>
      <w:r w:rsidR="00B6770E">
        <w:rPr>
          <w:rStyle w:val="FootnoteReference"/>
        </w:rPr>
        <w:footnoteReference w:id="39"/>
      </w:r>
      <w:bookmarkEnd w:id="34"/>
    </w:p>
    <w:p w14:paraId="5DA27917" w14:textId="77777777" w:rsidR="0022679E" w:rsidRPr="0022679E" w:rsidRDefault="0022679E" w:rsidP="0022679E"/>
    <w:p w14:paraId="05D7C9E8" w14:textId="1AE3D3A7" w:rsidR="00CE201F" w:rsidRDefault="00CE201F" w:rsidP="00D60A32">
      <w:pPr>
        <w:pStyle w:val="Heading3"/>
        <w:rPr>
          <w:rFonts w:ascii="Arial" w:hAnsi="Arial" w:cs="Arial"/>
          <w:b/>
          <w:bCs/>
          <w:color w:val="000000" w:themeColor="text1"/>
          <w:sz w:val="32"/>
          <w:szCs w:val="28"/>
        </w:rPr>
      </w:pPr>
      <w:bookmarkStart w:id="35" w:name="_Toc66568549"/>
      <w:r w:rsidRPr="00130865">
        <w:rPr>
          <w:rFonts w:ascii="Arial" w:hAnsi="Arial" w:cs="Arial"/>
          <w:b/>
          <w:bCs/>
          <w:color w:val="000000" w:themeColor="text1"/>
          <w:sz w:val="32"/>
          <w:szCs w:val="28"/>
        </w:rPr>
        <w:t>Promotion</w:t>
      </w:r>
      <w:bookmarkEnd w:id="35"/>
    </w:p>
    <w:p w14:paraId="313B7AC5" w14:textId="77777777" w:rsidR="00B6770E" w:rsidRPr="00B6770E" w:rsidRDefault="00B6770E" w:rsidP="00B6770E"/>
    <w:p w14:paraId="0006E47D" w14:textId="34559446" w:rsidR="00030590" w:rsidRDefault="00FA66DB" w:rsidP="00E61788">
      <w:pPr>
        <w:spacing w:line="480" w:lineRule="auto"/>
        <w:jc w:val="both"/>
        <w:rPr>
          <w:rFonts w:ascii="Arial" w:hAnsi="Arial" w:cs="Arial"/>
          <w:sz w:val="24"/>
          <w:szCs w:val="22"/>
        </w:rPr>
      </w:pPr>
      <w:r>
        <w:rPr>
          <w:rFonts w:ascii="Arial" w:hAnsi="Arial" w:cs="Arial"/>
          <w:sz w:val="24"/>
          <w:szCs w:val="22"/>
        </w:rPr>
        <w:t xml:space="preserve">Kering </w:t>
      </w:r>
      <w:r w:rsidR="009F0222">
        <w:rPr>
          <w:rFonts w:ascii="Arial" w:hAnsi="Arial" w:cs="Arial"/>
          <w:sz w:val="24"/>
          <w:szCs w:val="22"/>
        </w:rPr>
        <w:t>has taken</w:t>
      </w:r>
      <w:r w:rsidR="00FD48C4">
        <w:rPr>
          <w:rFonts w:ascii="Arial" w:hAnsi="Arial" w:cs="Arial"/>
          <w:sz w:val="24"/>
          <w:szCs w:val="22"/>
        </w:rPr>
        <w:t xml:space="preserve"> a</w:t>
      </w:r>
      <w:r>
        <w:rPr>
          <w:rFonts w:ascii="Arial" w:hAnsi="Arial" w:cs="Arial"/>
          <w:sz w:val="24"/>
          <w:szCs w:val="22"/>
        </w:rPr>
        <w:t xml:space="preserve"> very strategic</w:t>
      </w:r>
      <w:r w:rsidR="007A0C68">
        <w:rPr>
          <w:rFonts w:ascii="Arial" w:hAnsi="Arial" w:cs="Arial"/>
          <w:sz w:val="24"/>
          <w:szCs w:val="22"/>
        </w:rPr>
        <w:t>-</w:t>
      </w:r>
      <w:r>
        <w:rPr>
          <w:rFonts w:ascii="Arial" w:hAnsi="Arial" w:cs="Arial"/>
          <w:sz w:val="24"/>
          <w:szCs w:val="22"/>
        </w:rPr>
        <w:t xml:space="preserve">approach </w:t>
      </w:r>
      <w:r w:rsidR="009F0222">
        <w:rPr>
          <w:rFonts w:ascii="Arial" w:hAnsi="Arial" w:cs="Arial"/>
          <w:sz w:val="24"/>
          <w:szCs w:val="22"/>
        </w:rPr>
        <w:t>by promoting its brands using below</w:t>
      </w:r>
      <w:r w:rsidR="007A0C68">
        <w:rPr>
          <w:rFonts w:ascii="Arial" w:hAnsi="Arial" w:cs="Arial"/>
          <w:sz w:val="24"/>
          <w:szCs w:val="22"/>
        </w:rPr>
        <w:t>-</w:t>
      </w:r>
      <w:r w:rsidR="009F0222">
        <w:rPr>
          <w:rFonts w:ascii="Arial" w:hAnsi="Arial" w:cs="Arial"/>
          <w:sz w:val="24"/>
          <w:szCs w:val="22"/>
        </w:rPr>
        <w:t>the</w:t>
      </w:r>
      <w:r w:rsidR="007A0C68">
        <w:rPr>
          <w:rFonts w:ascii="Arial" w:hAnsi="Arial" w:cs="Arial"/>
          <w:sz w:val="24"/>
          <w:szCs w:val="22"/>
        </w:rPr>
        <w:t>-</w:t>
      </w:r>
      <w:r w:rsidR="009F0222">
        <w:rPr>
          <w:rFonts w:ascii="Arial" w:hAnsi="Arial" w:cs="Arial"/>
          <w:sz w:val="24"/>
          <w:szCs w:val="22"/>
        </w:rPr>
        <w:t>line promotion</w:t>
      </w:r>
      <w:r w:rsidR="007A0C68">
        <w:rPr>
          <w:rFonts w:ascii="Arial" w:hAnsi="Arial" w:cs="Arial"/>
          <w:sz w:val="24"/>
          <w:szCs w:val="22"/>
        </w:rPr>
        <w:t>al-</w:t>
      </w:r>
      <w:r w:rsidR="009F0222">
        <w:rPr>
          <w:rFonts w:ascii="Arial" w:hAnsi="Arial" w:cs="Arial"/>
          <w:sz w:val="24"/>
          <w:szCs w:val="22"/>
        </w:rPr>
        <w:t>techniques (</w:t>
      </w:r>
      <w:r w:rsidR="007A0C68">
        <w:rPr>
          <w:rFonts w:ascii="Arial" w:hAnsi="Arial" w:cs="Arial"/>
          <w:sz w:val="24"/>
          <w:szCs w:val="22"/>
        </w:rPr>
        <w:t>ex.-</w:t>
      </w:r>
      <w:r w:rsidR="009F0222">
        <w:rPr>
          <w:rFonts w:ascii="Arial" w:hAnsi="Arial" w:cs="Arial"/>
          <w:sz w:val="24"/>
          <w:szCs w:val="22"/>
        </w:rPr>
        <w:t>branding, slogans, logos, packaging, word-of-moth, publicity etc.) instead of heavily promoting through above-the-line promotion like other brands in fashion-industry.</w:t>
      </w:r>
      <w:r w:rsidR="00F21B69">
        <w:rPr>
          <w:rFonts w:ascii="Arial" w:hAnsi="Arial" w:cs="Arial"/>
          <w:sz w:val="24"/>
          <w:szCs w:val="22"/>
        </w:rPr>
        <w:t xml:space="preserve"> </w:t>
      </w:r>
    </w:p>
    <w:p w14:paraId="0436D790" w14:textId="0074BE29" w:rsidR="00FA66DB" w:rsidRDefault="00030590" w:rsidP="00E61788">
      <w:pPr>
        <w:spacing w:line="480" w:lineRule="auto"/>
        <w:jc w:val="both"/>
        <w:rPr>
          <w:rFonts w:ascii="Arial" w:hAnsi="Arial" w:cs="Arial"/>
          <w:sz w:val="24"/>
          <w:szCs w:val="22"/>
        </w:rPr>
      </w:pPr>
      <w:r w:rsidRPr="00CF56A9">
        <w:rPr>
          <w:rFonts w:ascii="Arial" w:hAnsi="Arial" w:cs="Arial"/>
          <w:sz w:val="24"/>
          <w:szCs w:val="22"/>
        </w:rPr>
        <w:lastRenderedPageBreak/>
        <w:t xml:space="preserve">Kering </w:t>
      </w:r>
      <w:r w:rsidR="007A0C68">
        <w:rPr>
          <w:rFonts w:ascii="Arial" w:hAnsi="Arial" w:cs="Arial"/>
          <w:sz w:val="24"/>
          <w:szCs w:val="22"/>
        </w:rPr>
        <w:t xml:space="preserve">also </w:t>
      </w:r>
      <w:r w:rsidRPr="00CF56A9">
        <w:rPr>
          <w:rFonts w:ascii="Arial" w:hAnsi="Arial" w:cs="Arial"/>
          <w:sz w:val="24"/>
          <w:szCs w:val="22"/>
        </w:rPr>
        <w:t xml:space="preserve">makes general public </w:t>
      </w:r>
      <w:r w:rsidR="00FD48C4">
        <w:rPr>
          <w:rFonts w:ascii="Arial" w:hAnsi="Arial" w:cs="Arial"/>
          <w:sz w:val="24"/>
          <w:szCs w:val="22"/>
        </w:rPr>
        <w:t>cognizant of</w:t>
      </w:r>
      <w:r w:rsidRPr="00CF56A9">
        <w:rPr>
          <w:rFonts w:ascii="Arial" w:hAnsi="Arial" w:cs="Arial"/>
          <w:sz w:val="24"/>
          <w:szCs w:val="22"/>
        </w:rPr>
        <w:t xml:space="preserve"> its luxury</w:t>
      </w:r>
      <w:r w:rsidR="007A0C68">
        <w:rPr>
          <w:rFonts w:ascii="Arial" w:hAnsi="Arial" w:cs="Arial"/>
          <w:sz w:val="24"/>
          <w:szCs w:val="22"/>
        </w:rPr>
        <w:t>-</w:t>
      </w:r>
      <w:r w:rsidRPr="00CF56A9">
        <w:rPr>
          <w:rFonts w:ascii="Arial" w:hAnsi="Arial" w:cs="Arial"/>
          <w:sz w:val="24"/>
          <w:szCs w:val="22"/>
        </w:rPr>
        <w:t>houses by enticing them with high</w:t>
      </w:r>
      <w:r w:rsidR="007A0C68">
        <w:rPr>
          <w:rFonts w:ascii="Arial" w:hAnsi="Arial" w:cs="Arial"/>
          <w:sz w:val="24"/>
          <w:szCs w:val="22"/>
        </w:rPr>
        <w:t>-</w:t>
      </w:r>
      <w:r w:rsidRPr="00CF56A9">
        <w:rPr>
          <w:rFonts w:ascii="Arial" w:hAnsi="Arial" w:cs="Arial"/>
          <w:sz w:val="24"/>
          <w:szCs w:val="22"/>
        </w:rPr>
        <w:t>quality, uniquely</w:t>
      </w:r>
      <w:r w:rsidR="007A0C68">
        <w:rPr>
          <w:rFonts w:ascii="Arial" w:hAnsi="Arial" w:cs="Arial"/>
          <w:sz w:val="24"/>
          <w:szCs w:val="22"/>
        </w:rPr>
        <w:t>-</w:t>
      </w:r>
      <w:r w:rsidRPr="00CF56A9">
        <w:rPr>
          <w:rFonts w:ascii="Arial" w:hAnsi="Arial" w:cs="Arial"/>
          <w:sz w:val="24"/>
          <w:szCs w:val="22"/>
        </w:rPr>
        <w:t>designed, expensive</w:t>
      </w:r>
      <w:r w:rsidR="00FD48C4">
        <w:rPr>
          <w:rFonts w:ascii="Arial" w:hAnsi="Arial" w:cs="Arial"/>
          <w:sz w:val="24"/>
          <w:szCs w:val="22"/>
        </w:rPr>
        <w:t xml:space="preserve"> image of luxury-goods</w:t>
      </w:r>
      <w:r w:rsidRPr="00CF56A9">
        <w:rPr>
          <w:rFonts w:ascii="Arial" w:hAnsi="Arial" w:cs="Arial"/>
          <w:sz w:val="24"/>
          <w:szCs w:val="22"/>
        </w:rPr>
        <w:t xml:space="preserve">. </w:t>
      </w:r>
      <w:r w:rsidR="00FD48C4">
        <w:rPr>
          <w:rFonts w:ascii="Arial" w:hAnsi="Arial" w:cs="Arial"/>
          <w:sz w:val="24"/>
          <w:szCs w:val="22"/>
        </w:rPr>
        <w:t>It’s</w:t>
      </w:r>
      <w:r w:rsidRPr="00CF56A9">
        <w:rPr>
          <w:rFonts w:ascii="Arial" w:hAnsi="Arial" w:cs="Arial"/>
          <w:sz w:val="24"/>
          <w:szCs w:val="22"/>
        </w:rPr>
        <w:t xml:space="preserve"> vision – “Embracing creativity for a modern, bold vision of Luxury”</w:t>
      </w:r>
      <w:r w:rsidR="00B6770E">
        <w:rPr>
          <w:rStyle w:val="FootnoteReference"/>
          <w:rFonts w:ascii="Arial" w:hAnsi="Arial" w:cs="Arial"/>
          <w:sz w:val="24"/>
          <w:szCs w:val="22"/>
        </w:rPr>
        <w:footnoteReference w:id="40"/>
      </w:r>
      <w:r w:rsidRPr="00CF56A9">
        <w:rPr>
          <w:rFonts w:ascii="Arial" w:hAnsi="Arial" w:cs="Arial"/>
          <w:sz w:val="24"/>
          <w:szCs w:val="22"/>
        </w:rPr>
        <w:t xml:space="preserve"> and strategy – “Harnessing the full potential of luxury to grow faster than our markets”</w:t>
      </w:r>
      <w:r w:rsidR="00B6770E">
        <w:rPr>
          <w:rStyle w:val="FootnoteReference"/>
          <w:rFonts w:ascii="Arial" w:hAnsi="Arial" w:cs="Arial"/>
          <w:sz w:val="24"/>
          <w:szCs w:val="22"/>
        </w:rPr>
        <w:footnoteReference w:id="41"/>
      </w:r>
      <w:r w:rsidRPr="00CF56A9">
        <w:rPr>
          <w:rFonts w:ascii="Arial" w:hAnsi="Arial" w:cs="Arial"/>
          <w:sz w:val="24"/>
          <w:szCs w:val="22"/>
        </w:rPr>
        <w:t xml:space="preserve"> appeals </w:t>
      </w:r>
      <w:r>
        <w:rPr>
          <w:rFonts w:ascii="Arial" w:hAnsi="Arial" w:cs="Arial"/>
          <w:sz w:val="24"/>
          <w:szCs w:val="22"/>
        </w:rPr>
        <w:t>p</w:t>
      </w:r>
      <w:r w:rsidRPr="00CF56A9">
        <w:rPr>
          <w:rFonts w:ascii="Arial" w:hAnsi="Arial" w:cs="Arial"/>
          <w:sz w:val="24"/>
          <w:szCs w:val="22"/>
        </w:rPr>
        <w:t>romising</w:t>
      </w:r>
      <w:r>
        <w:rPr>
          <w:rFonts w:ascii="Arial" w:hAnsi="Arial" w:cs="Arial"/>
          <w:sz w:val="24"/>
          <w:szCs w:val="22"/>
        </w:rPr>
        <w:t xml:space="preserve"> to stakeholders making the brand</w:t>
      </w:r>
      <w:r w:rsidR="00FD48C4">
        <w:rPr>
          <w:rFonts w:ascii="Arial" w:hAnsi="Arial" w:cs="Arial"/>
          <w:sz w:val="24"/>
          <w:szCs w:val="22"/>
        </w:rPr>
        <w:t>s</w:t>
      </w:r>
      <w:r>
        <w:rPr>
          <w:rFonts w:ascii="Arial" w:hAnsi="Arial" w:cs="Arial"/>
          <w:sz w:val="24"/>
          <w:szCs w:val="22"/>
        </w:rPr>
        <w:t xml:space="preserve"> trustable, which </w:t>
      </w:r>
      <w:r w:rsidRPr="00CF56A9">
        <w:rPr>
          <w:rFonts w:ascii="Arial" w:hAnsi="Arial" w:cs="Arial"/>
          <w:sz w:val="24"/>
          <w:szCs w:val="22"/>
        </w:rPr>
        <w:t>leav</w:t>
      </w:r>
      <w:r>
        <w:rPr>
          <w:rFonts w:ascii="Arial" w:hAnsi="Arial" w:cs="Arial"/>
          <w:sz w:val="24"/>
          <w:szCs w:val="22"/>
        </w:rPr>
        <w:t>es</w:t>
      </w:r>
      <w:r w:rsidRPr="00CF56A9">
        <w:rPr>
          <w:rFonts w:ascii="Arial" w:hAnsi="Arial" w:cs="Arial"/>
          <w:sz w:val="24"/>
          <w:szCs w:val="22"/>
        </w:rPr>
        <w:t xml:space="preserve"> a</w:t>
      </w:r>
      <w:r>
        <w:rPr>
          <w:rFonts w:ascii="Arial" w:hAnsi="Arial" w:cs="Arial"/>
          <w:sz w:val="24"/>
          <w:szCs w:val="22"/>
        </w:rPr>
        <w:t xml:space="preserve"> deep-</w:t>
      </w:r>
      <w:r w:rsidRPr="00CF56A9">
        <w:rPr>
          <w:rFonts w:ascii="Arial" w:hAnsi="Arial" w:cs="Arial"/>
          <w:sz w:val="24"/>
          <w:szCs w:val="22"/>
        </w:rPr>
        <w:t xml:space="preserve">imprint </w:t>
      </w:r>
      <w:r>
        <w:rPr>
          <w:rFonts w:ascii="Arial" w:hAnsi="Arial" w:cs="Arial"/>
          <w:sz w:val="24"/>
          <w:szCs w:val="22"/>
        </w:rPr>
        <w:t>in</w:t>
      </w:r>
      <w:r w:rsidRPr="00CF56A9">
        <w:rPr>
          <w:rFonts w:ascii="Arial" w:hAnsi="Arial" w:cs="Arial"/>
          <w:sz w:val="24"/>
          <w:szCs w:val="22"/>
        </w:rPr>
        <w:t xml:space="preserve"> their minds.</w:t>
      </w:r>
      <w:r w:rsidR="00D67854">
        <w:rPr>
          <w:rFonts w:ascii="Arial" w:hAnsi="Arial" w:cs="Arial"/>
          <w:sz w:val="24"/>
          <w:szCs w:val="22"/>
        </w:rPr>
        <w:t xml:space="preserve"> Some elements analysed in this section are derived from a trade journal cited in footnote</w:t>
      </w:r>
      <w:r w:rsidR="00D67854">
        <w:rPr>
          <w:rStyle w:val="FootnoteReference"/>
          <w:rFonts w:ascii="Arial" w:hAnsi="Arial" w:cs="Arial"/>
          <w:sz w:val="24"/>
          <w:szCs w:val="22"/>
        </w:rPr>
        <w:footnoteReference w:id="42"/>
      </w:r>
      <w:r w:rsidR="00D67854">
        <w:rPr>
          <w:rFonts w:ascii="Arial" w:hAnsi="Arial" w:cs="Arial"/>
          <w:sz w:val="24"/>
          <w:szCs w:val="22"/>
        </w:rPr>
        <w:t>.</w:t>
      </w:r>
    </w:p>
    <w:p w14:paraId="19AFE2CB" w14:textId="77777777" w:rsidR="00E61788" w:rsidRDefault="00E61788" w:rsidP="00E61788">
      <w:pPr>
        <w:spacing w:line="480" w:lineRule="auto"/>
        <w:jc w:val="both"/>
        <w:rPr>
          <w:rFonts w:ascii="Arial" w:hAnsi="Arial" w:cs="Arial"/>
          <w:sz w:val="24"/>
          <w:szCs w:val="22"/>
        </w:rPr>
      </w:pPr>
    </w:p>
    <w:p w14:paraId="6180EE3D" w14:textId="6263C44B" w:rsidR="009F0222" w:rsidRDefault="009F0222" w:rsidP="009F0222">
      <w:pPr>
        <w:pStyle w:val="Heading4"/>
        <w:spacing w:line="240" w:lineRule="auto"/>
        <w:rPr>
          <w:rFonts w:ascii="Arial" w:hAnsi="Arial" w:cs="Arial"/>
          <w:color w:val="000000" w:themeColor="text1"/>
          <w:sz w:val="28"/>
          <w:szCs w:val="24"/>
          <w:u w:val="single"/>
        </w:rPr>
      </w:pPr>
      <w:bookmarkStart w:id="36" w:name="_Toc66568550"/>
      <w:r w:rsidRPr="00A91146">
        <w:rPr>
          <w:rFonts w:ascii="Arial" w:hAnsi="Arial" w:cs="Arial"/>
          <w:color w:val="000000" w:themeColor="text1"/>
          <w:sz w:val="28"/>
          <w:szCs w:val="24"/>
          <w:u w:val="single"/>
        </w:rPr>
        <w:t>STP</w:t>
      </w:r>
      <w:r w:rsidR="00B135A0">
        <w:rPr>
          <w:rFonts w:ascii="Arial" w:hAnsi="Arial" w:cs="Arial"/>
          <w:color w:val="000000" w:themeColor="text1"/>
          <w:sz w:val="28"/>
          <w:szCs w:val="24"/>
          <w:u w:val="single"/>
        </w:rPr>
        <w:t xml:space="preserve"> (Segmenting</w:t>
      </w:r>
      <w:r w:rsidR="008F35F9">
        <w:rPr>
          <w:rFonts w:ascii="Arial" w:hAnsi="Arial" w:cs="Arial"/>
          <w:color w:val="000000" w:themeColor="text1"/>
          <w:sz w:val="28"/>
          <w:szCs w:val="24"/>
          <w:u w:val="single"/>
        </w:rPr>
        <w:t>-</w:t>
      </w:r>
      <w:r w:rsidR="00B135A0">
        <w:rPr>
          <w:rFonts w:ascii="Arial" w:hAnsi="Arial" w:cs="Arial"/>
          <w:color w:val="000000" w:themeColor="text1"/>
          <w:sz w:val="28"/>
          <w:szCs w:val="24"/>
          <w:u w:val="single"/>
        </w:rPr>
        <w:t>Targeting</w:t>
      </w:r>
      <w:r w:rsidR="008F35F9">
        <w:rPr>
          <w:rFonts w:ascii="Arial" w:hAnsi="Arial" w:cs="Arial"/>
          <w:color w:val="000000" w:themeColor="text1"/>
          <w:sz w:val="28"/>
          <w:szCs w:val="24"/>
          <w:u w:val="single"/>
        </w:rPr>
        <w:t>-</w:t>
      </w:r>
      <w:r w:rsidR="00B135A0">
        <w:rPr>
          <w:rFonts w:ascii="Arial" w:hAnsi="Arial" w:cs="Arial"/>
          <w:color w:val="000000" w:themeColor="text1"/>
          <w:sz w:val="28"/>
          <w:szCs w:val="24"/>
          <w:u w:val="single"/>
        </w:rPr>
        <w:t>Positioning)</w:t>
      </w:r>
      <w:r w:rsidRPr="00A91146">
        <w:rPr>
          <w:rFonts w:ascii="Arial" w:hAnsi="Arial" w:cs="Arial"/>
          <w:color w:val="000000" w:themeColor="text1"/>
          <w:sz w:val="28"/>
          <w:szCs w:val="24"/>
          <w:u w:val="single"/>
        </w:rPr>
        <w:t xml:space="preserve"> Framework Practice</w:t>
      </w:r>
      <w:bookmarkEnd w:id="36"/>
    </w:p>
    <w:p w14:paraId="0631BB85" w14:textId="77777777" w:rsidR="00E61788" w:rsidRPr="00E61788" w:rsidRDefault="00E61788" w:rsidP="00E61788"/>
    <w:p w14:paraId="0DFBE617" w14:textId="77777777" w:rsidR="00F21B69" w:rsidRPr="00F21B69" w:rsidRDefault="00F21B69" w:rsidP="00F21B69"/>
    <w:p w14:paraId="4F9E21C6" w14:textId="2FADEBDF" w:rsidR="00E832BE" w:rsidRDefault="009F0222" w:rsidP="00E61788">
      <w:pPr>
        <w:spacing w:line="480" w:lineRule="auto"/>
        <w:jc w:val="both"/>
        <w:rPr>
          <w:rFonts w:ascii="Arial" w:hAnsi="Arial" w:cs="Arial"/>
          <w:sz w:val="24"/>
          <w:szCs w:val="22"/>
        </w:rPr>
      </w:pPr>
      <w:r>
        <w:rPr>
          <w:rFonts w:ascii="Arial" w:hAnsi="Arial" w:cs="Arial"/>
          <w:sz w:val="24"/>
          <w:szCs w:val="22"/>
        </w:rPr>
        <w:t>STP</w:t>
      </w:r>
      <w:r w:rsidR="00FD48C4">
        <w:rPr>
          <w:rFonts w:ascii="Arial" w:hAnsi="Arial" w:cs="Arial"/>
          <w:sz w:val="24"/>
          <w:szCs w:val="22"/>
        </w:rPr>
        <w:t xml:space="preserve"> </w:t>
      </w:r>
      <w:r>
        <w:rPr>
          <w:rFonts w:ascii="Arial" w:hAnsi="Arial" w:cs="Arial"/>
          <w:sz w:val="24"/>
          <w:szCs w:val="22"/>
        </w:rPr>
        <w:t>Framework is an audience-focused</w:t>
      </w:r>
      <w:r w:rsidR="00FD48C4">
        <w:rPr>
          <w:rFonts w:ascii="Arial" w:hAnsi="Arial" w:cs="Arial"/>
          <w:sz w:val="24"/>
          <w:szCs w:val="22"/>
        </w:rPr>
        <w:t xml:space="preserve"> </w:t>
      </w:r>
      <w:r>
        <w:rPr>
          <w:rFonts w:ascii="Arial" w:hAnsi="Arial" w:cs="Arial"/>
          <w:sz w:val="24"/>
          <w:szCs w:val="22"/>
        </w:rPr>
        <w:t xml:space="preserve">(rather than product-focused) approach that helps in marketing a product to </w:t>
      </w:r>
      <w:r w:rsidR="00E832BE">
        <w:rPr>
          <w:rFonts w:ascii="Arial" w:hAnsi="Arial" w:cs="Arial"/>
          <w:sz w:val="24"/>
          <w:szCs w:val="22"/>
        </w:rPr>
        <w:t>the most appropriate segments that are profitable</w:t>
      </w:r>
      <w:r w:rsidR="00F21B69">
        <w:rPr>
          <w:rFonts w:ascii="Arial" w:hAnsi="Arial" w:cs="Arial"/>
          <w:sz w:val="24"/>
          <w:szCs w:val="22"/>
        </w:rPr>
        <w:t>.</w:t>
      </w:r>
    </w:p>
    <w:tbl>
      <w:tblPr>
        <w:tblStyle w:val="TableGrid"/>
        <w:tblW w:w="0" w:type="auto"/>
        <w:tblLook w:val="04A0" w:firstRow="1" w:lastRow="0" w:firstColumn="1" w:lastColumn="0" w:noHBand="0" w:noVBand="1"/>
      </w:tblPr>
      <w:tblGrid>
        <w:gridCol w:w="9016"/>
      </w:tblGrid>
      <w:tr w:rsidR="009F0222" w14:paraId="6F6AFFE3" w14:textId="77777777" w:rsidTr="00E61788">
        <w:tc>
          <w:tcPr>
            <w:tcW w:w="9016" w:type="dxa"/>
            <w:shd w:val="clear" w:color="auto" w:fill="8A0000"/>
            <w:vAlign w:val="center"/>
          </w:tcPr>
          <w:p w14:paraId="4390F19F" w14:textId="77777777" w:rsidR="00E832BE" w:rsidRDefault="00E832BE" w:rsidP="00E61788">
            <w:pPr>
              <w:spacing w:line="240" w:lineRule="auto"/>
              <w:rPr>
                <w:rFonts w:ascii="Arial" w:hAnsi="Arial" w:cs="Arial"/>
                <w:b/>
                <w:bCs/>
                <w:sz w:val="28"/>
                <w:szCs w:val="24"/>
                <w:u w:val="single"/>
              </w:rPr>
            </w:pPr>
          </w:p>
          <w:p w14:paraId="49239D7E" w14:textId="0ECE8CFD" w:rsidR="00E832BE" w:rsidRDefault="009F0222" w:rsidP="00E61788">
            <w:pPr>
              <w:spacing w:line="240" w:lineRule="auto"/>
              <w:jc w:val="center"/>
              <w:rPr>
                <w:rFonts w:ascii="Arial" w:hAnsi="Arial" w:cs="Arial"/>
                <w:b/>
                <w:bCs/>
                <w:sz w:val="28"/>
                <w:szCs w:val="24"/>
                <w:u w:val="single"/>
              </w:rPr>
            </w:pPr>
            <w:r w:rsidRPr="00E832BE">
              <w:rPr>
                <w:rFonts w:ascii="Arial" w:hAnsi="Arial" w:cs="Arial"/>
                <w:b/>
                <w:bCs/>
                <w:sz w:val="28"/>
                <w:szCs w:val="24"/>
                <w:u w:val="single"/>
              </w:rPr>
              <w:t>Market</w:t>
            </w:r>
            <w:r w:rsidR="008F35F9">
              <w:rPr>
                <w:rFonts w:ascii="Arial" w:hAnsi="Arial" w:cs="Arial"/>
                <w:b/>
                <w:bCs/>
                <w:sz w:val="28"/>
                <w:szCs w:val="24"/>
                <w:u w:val="single"/>
              </w:rPr>
              <w:t>-</w:t>
            </w:r>
            <w:r w:rsidR="00E832BE" w:rsidRPr="00E832BE">
              <w:rPr>
                <w:rFonts w:ascii="Arial" w:hAnsi="Arial" w:cs="Arial"/>
                <w:b/>
                <w:bCs/>
                <w:sz w:val="28"/>
                <w:szCs w:val="24"/>
                <w:u w:val="single"/>
              </w:rPr>
              <w:t>Segmentation</w:t>
            </w:r>
          </w:p>
          <w:p w14:paraId="783A4B63" w14:textId="2A9249BD" w:rsidR="00E832BE" w:rsidRPr="00E832BE" w:rsidRDefault="00E832BE" w:rsidP="00E61788">
            <w:pPr>
              <w:spacing w:line="240" w:lineRule="auto"/>
              <w:jc w:val="center"/>
              <w:rPr>
                <w:rFonts w:ascii="Arial" w:hAnsi="Arial" w:cs="Arial"/>
                <w:b/>
                <w:bCs/>
                <w:sz w:val="28"/>
                <w:szCs w:val="24"/>
                <w:u w:val="single"/>
              </w:rPr>
            </w:pPr>
          </w:p>
        </w:tc>
      </w:tr>
      <w:tr w:rsidR="009F0222" w14:paraId="2B8351A2" w14:textId="77777777" w:rsidTr="00E61788">
        <w:tc>
          <w:tcPr>
            <w:tcW w:w="9016" w:type="dxa"/>
          </w:tcPr>
          <w:p w14:paraId="7A3A9192" w14:textId="77777777" w:rsidR="00030590" w:rsidRDefault="00030590" w:rsidP="00E61788">
            <w:pPr>
              <w:spacing w:line="240" w:lineRule="auto"/>
              <w:rPr>
                <w:rFonts w:ascii="Arial" w:hAnsi="Arial" w:cs="Arial"/>
                <w:sz w:val="24"/>
                <w:szCs w:val="22"/>
              </w:rPr>
            </w:pPr>
          </w:p>
          <w:p w14:paraId="05901089" w14:textId="3A264FBF" w:rsidR="009F0222" w:rsidRDefault="00E832BE" w:rsidP="00E61788">
            <w:pPr>
              <w:spacing w:line="240" w:lineRule="auto"/>
              <w:rPr>
                <w:rFonts w:ascii="Arial" w:hAnsi="Arial" w:cs="Arial"/>
                <w:sz w:val="24"/>
                <w:szCs w:val="22"/>
              </w:rPr>
            </w:pPr>
            <w:r>
              <w:rPr>
                <w:rFonts w:ascii="Arial" w:hAnsi="Arial" w:cs="Arial"/>
                <w:sz w:val="24"/>
                <w:szCs w:val="22"/>
              </w:rPr>
              <w:t>Kering has segmented its market based on income-level an</w:t>
            </w:r>
            <w:r w:rsidR="007A0C68">
              <w:rPr>
                <w:rFonts w:ascii="Arial" w:hAnsi="Arial" w:cs="Arial"/>
                <w:sz w:val="24"/>
                <w:szCs w:val="22"/>
              </w:rPr>
              <w:t>d</w:t>
            </w:r>
            <w:r>
              <w:rPr>
                <w:rFonts w:ascii="Arial" w:hAnsi="Arial" w:cs="Arial"/>
                <w:sz w:val="24"/>
                <w:szCs w:val="22"/>
              </w:rPr>
              <w:t xml:space="preserve"> age-demographics. </w:t>
            </w:r>
          </w:p>
          <w:p w14:paraId="76E78918" w14:textId="33EF7CB6" w:rsidR="00030590" w:rsidRDefault="00030590" w:rsidP="00E61788">
            <w:pPr>
              <w:spacing w:line="240" w:lineRule="auto"/>
              <w:rPr>
                <w:rFonts w:ascii="Arial" w:hAnsi="Arial" w:cs="Arial"/>
                <w:sz w:val="24"/>
                <w:szCs w:val="22"/>
              </w:rPr>
            </w:pPr>
          </w:p>
        </w:tc>
      </w:tr>
      <w:tr w:rsidR="009F0222" w14:paraId="064B90FA" w14:textId="77777777" w:rsidTr="00E61788">
        <w:tc>
          <w:tcPr>
            <w:tcW w:w="9016" w:type="dxa"/>
          </w:tcPr>
          <w:p w14:paraId="67DF8DB0" w14:textId="77777777" w:rsidR="009F0222" w:rsidRDefault="009F0222" w:rsidP="00E61788">
            <w:pPr>
              <w:spacing w:line="240" w:lineRule="auto"/>
              <w:rPr>
                <w:rFonts w:ascii="Arial" w:hAnsi="Arial" w:cs="Arial"/>
                <w:sz w:val="24"/>
                <w:szCs w:val="22"/>
              </w:rPr>
            </w:pPr>
          </w:p>
        </w:tc>
      </w:tr>
      <w:tr w:rsidR="009F0222" w14:paraId="1920480F" w14:textId="77777777" w:rsidTr="00E61788">
        <w:tc>
          <w:tcPr>
            <w:tcW w:w="9016" w:type="dxa"/>
            <w:shd w:val="clear" w:color="auto" w:fill="00823B"/>
            <w:vAlign w:val="center"/>
          </w:tcPr>
          <w:p w14:paraId="3927D86B" w14:textId="77777777" w:rsidR="00E832BE" w:rsidRDefault="00E832BE" w:rsidP="00E61788">
            <w:pPr>
              <w:spacing w:line="240" w:lineRule="auto"/>
              <w:jc w:val="center"/>
              <w:rPr>
                <w:rFonts w:ascii="Arial" w:hAnsi="Arial" w:cs="Arial"/>
                <w:b/>
                <w:bCs/>
                <w:sz w:val="28"/>
                <w:szCs w:val="24"/>
                <w:u w:val="single"/>
              </w:rPr>
            </w:pPr>
          </w:p>
          <w:p w14:paraId="07F5F992" w14:textId="14541A1C" w:rsidR="009F0222" w:rsidRPr="00E832BE" w:rsidRDefault="00E832BE" w:rsidP="00E61788">
            <w:pPr>
              <w:spacing w:line="240" w:lineRule="auto"/>
              <w:jc w:val="center"/>
              <w:rPr>
                <w:rFonts w:ascii="Arial" w:hAnsi="Arial" w:cs="Arial"/>
                <w:b/>
                <w:bCs/>
                <w:color w:val="FFFFFF" w:themeColor="background1"/>
                <w:sz w:val="28"/>
                <w:szCs w:val="24"/>
                <w:u w:val="single"/>
              </w:rPr>
            </w:pPr>
            <w:r w:rsidRPr="00E832BE">
              <w:rPr>
                <w:rFonts w:ascii="Arial" w:hAnsi="Arial" w:cs="Arial"/>
                <w:b/>
                <w:bCs/>
                <w:color w:val="FFFFFF" w:themeColor="background1"/>
                <w:sz w:val="28"/>
                <w:szCs w:val="24"/>
                <w:u w:val="single"/>
              </w:rPr>
              <w:t>Market</w:t>
            </w:r>
            <w:r w:rsidR="008F35F9">
              <w:rPr>
                <w:rFonts w:ascii="Arial" w:hAnsi="Arial" w:cs="Arial"/>
                <w:b/>
                <w:bCs/>
                <w:color w:val="FFFFFF" w:themeColor="background1"/>
                <w:sz w:val="28"/>
                <w:szCs w:val="24"/>
                <w:u w:val="single"/>
              </w:rPr>
              <w:t>-</w:t>
            </w:r>
            <w:r w:rsidRPr="00E832BE">
              <w:rPr>
                <w:rFonts w:ascii="Arial" w:hAnsi="Arial" w:cs="Arial"/>
                <w:b/>
                <w:bCs/>
                <w:color w:val="FFFFFF" w:themeColor="background1"/>
                <w:sz w:val="28"/>
                <w:szCs w:val="24"/>
                <w:u w:val="single"/>
              </w:rPr>
              <w:t>Targeting</w:t>
            </w:r>
          </w:p>
          <w:p w14:paraId="1C0579D9" w14:textId="765DCFB3" w:rsidR="00E832BE" w:rsidRDefault="00E832BE" w:rsidP="00E61788">
            <w:pPr>
              <w:spacing w:line="240" w:lineRule="auto"/>
              <w:jc w:val="center"/>
              <w:rPr>
                <w:rFonts w:ascii="Arial" w:hAnsi="Arial" w:cs="Arial"/>
                <w:sz w:val="24"/>
                <w:szCs w:val="22"/>
              </w:rPr>
            </w:pPr>
          </w:p>
        </w:tc>
      </w:tr>
      <w:tr w:rsidR="009F0222" w14:paraId="72AE1DDD" w14:textId="77777777" w:rsidTr="00E61788">
        <w:tc>
          <w:tcPr>
            <w:tcW w:w="9016" w:type="dxa"/>
          </w:tcPr>
          <w:p w14:paraId="109A8D42" w14:textId="77777777" w:rsidR="00030590" w:rsidRDefault="00030590" w:rsidP="00E61788">
            <w:pPr>
              <w:spacing w:line="480" w:lineRule="auto"/>
              <w:rPr>
                <w:rFonts w:ascii="Arial" w:hAnsi="Arial" w:cs="Arial"/>
                <w:sz w:val="24"/>
                <w:szCs w:val="22"/>
              </w:rPr>
            </w:pPr>
          </w:p>
          <w:p w14:paraId="23E3F2AC" w14:textId="6BF7225F" w:rsidR="009F0222" w:rsidRDefault="009F5B6B" w:rsidP="00E61788">
            <w:pPr>
              <w:spacing w:line="480" w:lineRule="auto"/>
              <w:jc w:val="both"/>
              <w:rPr>
                <w:rFonts w:ascii="Arial" w:hAnsi="Arial" w:cs="Arial"/>
                <w:sz w:val="24"/>
                <w:szCs w:val="22"/>
              </w:rPr>
            </w:pPr>
            <w:r>
              <w:rPr>
                <w:rFonts w:ascii="Arial" w:hAnsi="Arial" w:cs="Arial"/>
                <w:sz w:val="24"/>
                <w:szCs w:val="22"/>
              </w:rPr>
              <w:t>Being a luxury holding-company, Kering targets high-income, affluent-customers with higher purchasing</w:t>
            </w:r>
            <w:r w:rsidR="007A0C68">
              <w:rPr>
                <w:rFonts w:ascii="Arial" w:hAnsi="Arial" w:cs="Arial"/>
                <w:sz w:val="24"/>
                <w:szCs w:val="22"/>
              </w:rPr>
              <w:t>-power</w:t>
            </w:r>
            <w:r>
              <w:rPr>
                <w:rFonts w:ascii="Arial" w:hAnsi="Arial" w:cs="Arial"/>
                <w:sz w:val="24"/>
                <w:szCs w:val="22"/>
              </w:rPr>
              <w:t xml:space="preserve"> </w:t>
            </w:r>
            <w:r w:rsidR="007A0C68">
              <w:rPr>
                <w:rFonts w:ascii="Arial" w:hAnsi="Arial" w:cs="Arial"/>
                <w:sz w:val="24"/>
                <w:szCs w:val="22"/>
              </w:rPr>
              <w:t>who</w:t>
            </w:r>
            <w:r>
              <w:rPr>
                <w:rFonts w:ascii="Arial" w:hAnsi="Arial" w:cs="Arial"/>
                <w:sz w:val="24"/>
                <w:szCs w:val="22"/>
              </w:rPr>
              <w:t xml:space="preserve"> can spend their excessive-discretionary income </w:t>
            </w:r>
            <w:r>
              <w:rPr>
                <w:rFonts w:ascii="Arial" w:hAnsi="Arial" w:cs="Arial"/>
                <w:sz w:val="24"/>
                <w:szCs w:val="22"/>
              </w:rPr>
              <w:lastRenderedPageBreak/>
              <w:t xml:space="preserve">to buy </w:t>
            </w:r>
            <w:r w:rsidR="007A0C68">
              <w:rPr>
                <w:rFonts w:ascii="Arial" w:hAnsi="Arial" w:cs="Arial"/>
                <w:sz w:val="24"/>
                <w:szCs w:val="22"/>
              </w:rPr>
              <w:t>Kering’s</w:t>
            </w:r>
            <w:r>
              <w:rPr>
                <w:rFonts w:ascii="Arial" w:hAnsi="Arial" w:cs="Arial"/>
                <w:sz w:val="24"/>
                <w:szCs w:val="22"/>
              </w:rPr>
              <w:t xml:space="preserve"> products</w:t>
            </w:r>
            <w:r w:rsidR="007A0C68">
              <w:rPr>
                <w:rFonts w:ascii="Arial" w:hAnsi="Arial" w:cs="Arial"/>
                <w:sz w:val="24"/>
                <w:szCs w:val="22"/>
              </w:rPr>
              <w:t xml:space="preserve"> adding </w:t>
            </w:r>
            <w:r w:rsidR="00F16943">
              <w:rPr>
                <w:rFonts w:ascii="Arial" w:hAnsi="Arial" w:cs="Arial"/>
                <w:sz w:val="24"/>
                <w:szCs w:val="22"/>
              </w:rPr>
              <w:t>up to</w:t>
            </w:r>
            <w:r w:rsidR="007A0C68">
              <w:rPr>
                <w:rFonts w:ascii="Arial" w:hAnsi="Arial" w:cs="Arial"/>
                <w:sz w:val="24"/>
                <w:szCs w:val="22"/>
              </w:rPr>
              <w:t xml:space="preserve"> its</w:t>
            </w:r>
            <w:r>
              <w:rPr>
                <w:rFonts w:ascii="Arial" w:hAnsi="Arial" w:cs="Arial"/>
                <w:sz w:val="24"/>
                <w:szCs w:val="22"/>
              </w:rPr>
              <w:t xml:space="preserve"> profits. There is also higher </w:t>
            </w:r>
            <w:r w:rsidR="007A0C68">
              <w:rPr>
                <w:rFonts w:ascii="Arial" w:hAnsi="Arial" w:cs="Arial"/>
                <w:sz w:val="24"/>
                <w:szCs w:val="22"/>
              </w:rPr>
              <w:t>barriers</w:t>
            </w:r>
            <w:r>
              <w:rPr>
                <w:rFonts w:ascii="Arial" w:hAnsi="Arial" w:cs="Arial"/>
                <w:sz w:val="24"/>
                <w:szCs w:val="22"/>
              </w:rPr>
              <w:t xml:space="preserve"> </w:t>
            </w:r>
            <w:r w:rsidR="007A0C68">
              <w:rPr>
                <w:rFonts w:ascii="Arial" w:hAnsi="Arial" w:cs="Arial"/>
                <w:sz w:val="24"/>
                <w:szCs w:val="22"/>
              </w:rPr>
              <w:t>to</w:t>
            </w:r>
            <w:r>
              <w:rPr>
                <w:rFonts w:ascii="Arial" w:hAnsi="Arial" w:cs="Arial"/>
                <w:sz w:val="24"/>
                <w:szCs w:val="22"/>
              </w:rPr>
              <w:t xml:space="preserve"> entry in </w:t>
            </w:r>
            <w:r w:rsidR="007A0C68">
              <w:rPr>
                <w:rFonts w:ascii="Arial" w:hAnsi="Arial" w:cs="Arial"/>
                <w:sz w:val="24"/>
                <w:szCs w:val="22"/>
              </w:rPr>
              <w:t>luxury-</w:t>
            </w:r>
            <w:r>
              <w:rPr>
                <w:rFonts w:ascii="Arial" w:hAnsi="Arial" w:cs="Arial"/>
                <w:sz w:val="24"/>
                <w:szCs w:val="22"/>
              </w:rPr>
              <w:t>industry, reducing competition</w:t>
            </w:r>
            <w:r w:rsidR="007A0C68">
              <w:rPr>
                <w:rFonts w:ascii="Arial" w:hAnsi="Arial" w:cs="Arial"/>
                <w:sz w:val="24"/>
                <w:szCs w:val="22"/>
              </w:rPr>
              <w:t xml:space="preserve">. In addition, </w:t>
            </w:r>
            <w:r>
              <w:rPr>
                <w:rFonts w:ascii="Arial" w:hAnsi="Arial" w:cs="Arial"/>
                <w:sz w:val="24"/>
                <w:szCs w:val="22"/>
              </w:rPr>
              <w:t xml:space="preserve">the </w:t>
            </w:r>
            <w:r w:rsidR="007A0C68">
              <w:rPr>
                <w:rFonts w:ascii="Arial" w:hAnsi="Arial" w:cs="Arial"/>
                <w:sz w:val="24"/>
                <w:szCs w:val="22"/>
              </w:rPr>
              <w:t xml:space="preserve">industry’s </w:t>
            </w:r>
            <w:r>
              <w:rPr>
                <w:rFonts w:ascii="Arial" w:hAnsi="Arial" w:cs="Arial"/>
                <w:sz w:val="24"/>
                <w:szCs w:val="22"/>
              </w:rPr>
              <w:t>growth-rate</w:t>
            </w:r>
            <w:r w:rsidR="007A0C68">
              <w:rPr>
                <w:rFonts w:ascii="Arial" w:hAnsi="Arial" w:cs="Arial"/>
                <w:sz w:val="24"/>
                <w:szCs w:val="22"/>
              </w:rPr>
              <w:t>(pre-</w:t>
            </w:r>
            <w:r w:rsidR="00B135A0">
              <w:rPr>
                <w:rFonts w:ascii="Arial" w:hAnsi="Arial" w:cs="Arial"/>
                <w:sz w:val="24"/>
                <w:szCs w:val="22"/>
              </w:rPr>
              <w:t>pandemic</w:t>
            </w:r>
            <w:r w:rsidR="007A0C68">
              <w:rPr>
                <w:rFonts w:ascii="Arial" w:hAnsi="Arial" w:cs="Arial"/>
                <w:sz w:val="24"/>
                <w:szCs w:val="22"/>
              </w:rPr>
              <w:t xml:space="preserve">) </w:t>
            </w:r>
            <w:r>
              <w:rPr>
                <w:rFonts w:ascii="Arial" w:hAnsi="Arial" w:cs="Arial"/>
                <w:sz w:val="24"/>
                <w:szCs w:val="22"/>
              </w:rPr>
              <w:t>is also rising every year</w:t>
            </w:r>
            <w:r w:rsidR="007A0C68">
              <w:rPr>
                <w:rFonts w:ascii="Arial" w:hAnsi="Arial" w:cs="Arial"/>
                <w:sz w:val="24"/>
                <w:szCs w:val="22"/>
              </w:rPr>
              <w:t>.</w:t>
            </w:r>
            <w:r w:rsidR="00D67854">
              <w:rPr>
                <w:rStyle w:val="FootnoteReference"/>
                <w:rFonts w:ascii="Arial" w:hAnsi="Arial" w:cs="Arial"/>
                <w:sz w:val="24"/>
                <w:szCs w:val="22"/>
              </w:rPr>
              <w:footnoteReference w:id="43"/>
            </w:r>
          </w:p>
          <w:p w14:paraId="06793335" w14:textId="1429D52E" w:rsidR="00030590" w:rsidRDefault="00030590" w:rsidP="00E61788">
            <w:pPr>
              <w:spacing w:line="240" w:lineRule="auto"/>
              <w:rPr>
                <w:rFonts w:ascii="Arial" w:hAnsi="Arial" w:cs="Arial"/>
                <w:sz w:val="24"/>
                <w:szCs w:val="22"/>
              </w:rPr>
            </w:pPr>
          </w:p>
        </w:tc>
      </w:tr>
      <w:tr w:rsidR="009F0222" w14:paraId="0D806C01" w14:textId="77777777" w:rsidTr="00E61788">
        <w:tc>
          <w:tcPr>
            <w:tcW w:w="9016" w:type="dxa"/>
          </w:tcPr>
          <w:p w14:paraId="1CBCAE89" w14:textId="77777777" w:rsidR="009F0222" w:rsidRDefault="009F0222" w:rsidP="00E61788">
            <w:pPr>
              <w:spacing w:line="240" w:lineRule="auto"/>
              <w:rPr>
                <w:rFonts w:ascii="Arial" w:hAnsi="Arial" w:cs="Arial"/>
                <w:sz w:val="24"/>
                <w:szCs w:val="22"/>
              </w:rPr>
            </w:pPr>
          </w:p>
        </w:tc>
      </w:tr>
      <w:tr w:rsidR="009F0222" w14:paraId="550905FE" w14:textId="77777777" w:rsidTr="00E61788">
        <w:tc>
          <w:tcPr>
            <w:tcW w:w="9016" w:type="dxa"/>
            <w:shd w:val="clear" w:color="auto" w:fill="5A2781"/>
            <w:vAlign w:val="center"/>
          </w:tcPr>
          <w:p w14:paraId="2FFBABEA" w14:textId="77777777" w:rsidR="00E832BE" w:rsidRDefault="00E832BE" w:rsidP="00E61788">
            <w:pPr>
              <w:spacing w:line="240" w:lineRule="auto"/>
              <w:jc w:val="center"/>
              <w:rPr>
                <w:rFonts w:ascii="Arial" w:hAnsi="Arial" w:cs="Arial"/>
                <w:b/>
                <w:bCs/>
                <w:sz w:val="28"/>
                <w:szCs w:val="24"/>
                <w:u w:val="single"/>
              </w:rPr>
            </w:pPr>
          </w:p>
          <w:p w14:paraId="271B3C27" w14:textId="77777777" w:rsidR="009F0222" w:rsidRPr="00E832BE" w:rsidRDefault="00E832BE" w:rsidP="00E61788">
            <w:pPr>
              <w:spacing w:line="240" w:lineRule="auto"/>
              <w:jc w:val="center"/>
              <w:rPr>
                <w:rFonts w:ascii="Arial" w:hAnsi="Arial" w:cs="Arial"/>
                <w:b/>
                <w:bCs/>
                <w:color w:val="FFFFFF" w:themeColor="background1"/>
                <w:sz w:val="28"/>
                <w:szCs w:val="24"/>
                <w:u w:val="single"/>
              </w:rPr>
            </w:pPr>
            <w:r w:rsidRPr="00E832BE">
              <w:rPr>
                <w:rFonts w:ascii="Arial" w:hAnsi="Arial" w:cs="Arial"/>
                <w:b/>
                <w:bCs/>
                <w:color w:val="FFFFFF" w:themeColor="background1"/>
                <w:sz w:val="28"/>
                <w:szCs w:val="24"/>
                <w:u w:val="single"/>
              </w:rPr>
              <w:t>Brand/Product Positioning</w:t>
            </w:r>
          </w:p>
          <w:p w14:paraId="12BC189D" w14:textId="64FF0978" w:rsidR="00E832BE" w:rsidRDefault="00E832BE" w:rsidP="00E61788">
            <w:pPr>
              <w:spacing w:line="240" w:lineRule="auto"/>
              <w:jc w:val="center"/>
              <w:rPr>
                <w:rFonts w:ascii="Arial" w:hAnsi="Arial" w:cs="Arial"/>
                <w:sz w:val="24"/>
                <w:szCs w:val="22"/>
              </w:rPr>
            </w:pPr>
          </w:p>
        </w:tc>
      </w:tr>
      <w:tr w:rsidR="00E832BE" w14:paraId="69464B24" w14:textId="77777777" w:rsidTr="00E61788">
        <w:tc>
          <w:tcPr>
            <w:tcW w:w="9016" w:type="dxa"/>
            <w:shd w:val="clear" w:color="auto" w:fill="FFFFFF" w:themeFill="background1"/>
            <w:vAlign w:val="center"/>
          </w:tcPr>
          <w:p w14:paraId="33ADA713" w14:textId="77777777" w:rsidR="00030590" w:rsidRDefault="00030590" w:rsidP="00E61788">
            <w:pPr>
              <w:spacing w:line="240" w:lineRule="auto"/>
              <w:jc w:val="center"/>
              <w:rPr>
                <w:rFonts w:ascii="Arial" w:hAnsi="Arial" w:cs="Arial"/>
                <w:sz w:val="24"/>
                <w:szCs w:val="22"/>
              </w:rPr>
            </w:pPr>
          </w:p>
          <w:p w14:paraId="52D4FD5D" w14:textId="1C320C3C" w:rsidR="00E832BE" w:rsidRDefault="009F5B6B" w:rsidP="00E61788">
            <w:pPr>
              <w:spacing w:line="480" w:lineRule="auto"/>
              <w:jc w:val="both"/>
              <w:rPr>
                <w:rFonts w:ascii="Arial" w:hAnsi="Arial" w:cs="Arial"/>
                <w:sz w:val="24"/>
                <w:szCs w:val="22"/>
              </w:rPr>
            </w:pPr>
            <w:r w:rsidRPr="009F5B6B">
              <w:rPr>
                <w:rFonts w:ascii="Arial" w:hAnsi="Arial" w:cs="Arial"/>
                <w:sz w:val="24"/>
                <w:szCs w:val="22"/>
              </w:rPr>
              <w:t xml:space="preserve">Kering has managed to </w:t>
            </w:r>
            <w:r w:rsidR="00F21B69" w:rsidRPr="009F5B6B">
              <w:rPr>
                <w:rFonts w:ascii="Arial" w:hAnsi="Arial" w:cs="Arial"/>
                <w:sz w:val="24"/>
                <w:szCs w:val="22"/>
              </w:rPr>
              <w:t>successfully</w:t>
            </w:r>
            <w:r w:rsidRPr="009F5B6B">
              <w:rPr>
                <w:rFonts w:ascii="Arial" w:hAnsi="Arial" w:cs="Arial"/>
                <w:sz w:val="24"/>
                <w:szCs w:val="22"/>
              </w:rPr>
              <w:t xml:space="preserve"> position its </w:t>
            </w:r>
            <w:r w:rsidR="00F21B69">
              <w:rPr>
                <w:rFonts w:ascii="Arial" w:hAnsi="Arial" w:cs="Arial"/>
                <w:sz w:val="24"/>
                <w:szCs w:val="22"/>
              </w:rPr>
              <w:t>brands and products</w:t>
            </w:r>
            <w:r w:rsidRPr="009F5B6B">
              <w:rPr>
                <w:rFonts w:ascii="Arial" w:hAnsi="Arial" w:cs="Arial"/>
                <w:sz w:val="24"/>
                <w:szCs w:val="22"/>
              </w:rPr>
              <w:t xml:space="preserve"> in the </w:t>
            </w:r>
            <w:r>
              <w:rPr>
                <w:rFonts w:ascii="Arial" w:hAnsi="Arial" w:cs="Arial"/>
                <w:sz w:val="24"/>
                <w:szCs w:val="22"/>
              </w:rPr>
              <w:t>market which can be seen with its increasing revenue</w:t>
            </w:r>
            <w:r w:rsidR="00B6770E">
              <w:rPr>
                <w:rStyle w:val="FootnoteReference"/>
                <w:rFonts w:ascii="Arial" w:hAnsi="Arial" w:cs="Arial"/>
                <w:sz w:val="24"/>
                <w:szCs w:val="22"/>
              </w:rPr>
              <w:footnoteReference w:id="44"/>
            </w:r>
            <w:r>
              <w:rPr>
                <w:rFonts w:ascii="Arial" w:hAnsi="Arial" w:cs="Arial"/>
                <w:sz w:val="24"/>
                <w:szCs w:val="22"/>
              </w:rPr>
              <w:t xml:space="preserve"> </w:t>
            </w:r>
            <w:r w:rsidR="00F21B69">
              <w:rPr>
                <w:rFonts w:ascii="Arial" w:hAnsi="Arial" w:cs="Arial"/>
                <w:sz w:val="24"/>
                <w:szCs w:val="22"/>
              </w:rPr>
              <w:t>and popularity</w:t>
            </w:r>
            <w:r w:rsidR="00F21B69">
              <w:rPr>
                <w:rStyle w:val="FootnoteReference"/>
                <w:rFonts w:ascii="Arial" w:hAnsi="Arial" w:cs="Arial"/>
                <w:sz w:val="24"/>
                <w:szCs w:val="22"/>
              </w:rPr>
              <w:footnoteReference w:id="45"/>
            </w:r>
            <w:r w:rsidR="00F21B69">
              <w:rPr>
                <w:rFonts w:ascii="Arial" w:hAnsi="Arial" w:cs="Arial"/>
                <w:sz w:val="24"/>
                <w:szCs w:val="22"/>
              </w:rPr>
              <w:t xml:space="preserve"> </w:t>
            </w:r>
            <w:r>
              <w:rPr>
                <w:rFonts w:ascii="Arial" w:hAnsi="Arial" w:cs="Arial"/>
                <w:sz w:val="24"/>
                <w:szCs w:val="22"/>
              </w:rPr>
              <w:t>almost every</w:t>
            </w:r>
            <w:r w:rsidR="00611D2C">
              <w:rPr>
                <w:rFonts w:ascii="Arial" w:hAnsi="Arial" w:cs="Arial"/>
                <w:sz w:val="24"/>
                <w:szCs w:val="22"/>
              </w:rPr>
              <w:t>-</w:t>
            </w:r>
            <w:r>
              <w:rPr>
                <w:rFonts w:ascii="Arial" w:hAnsi="Arial" w:cs="Arial"/>
                <w:sz w:val="24"/>
                <w:szCs w:val="22"/>
              </w:rPr>
              <w:t>year and enhanced brand</w:t>
            </w:r>
            <w:r w:rsidR="00611D2C">
              <w:rPr>
                <w:rFonts w:ascii="Arial" w:hAnsi="Arial" w:cs="Arial"/>
                <w:sz w:val="24"/>
                <w:szCs w:val="22"/>
              </w:rPr>
              <w:t>-</w:t>
            </w:r>
            <w:r>
              <w:rPr>
                <w:rFonts w:ascii="Arial" w:hAnsi="Arial" w:cs="Arial"/>
                <w:sz w:val="24"/>
                <w:szCs w:val="22"/>
              </w:rPr>
              <w:t>perception</w:t>
            </w:r>
            <w:r>
              <w:rPr>
                <w:rStyle w:val="FootnoteReference"/>
                <w:rFonts w:ascii="Arial" w:hAnsi="Arial" w:cs="Arial"/>
                <w:sz w:val="24"/>
                <w:szCs w:val="22"/>
              </w:rPr>
              <w:footnoteReference w:id="46"/>
            </w:r>
            <w:r>
              <w:rPr>
                <w:rFonts w:ascii="Arial" w:hAnsi="Arial" w:cs="Arial"/>
                <w:sz w:val="24"/>
                <w:szCs w:val="22"/>
              </w:rPr>
              <w:t xml:space="preserve"> amidst its </w:t>
            </w:r>
            <w:r w:rsidR="00F21B69">
              <w:rPr>
                <w:rFonts w:ascii="Arial" w:hAnsi="Arial" w:cs="Arial"/>
                <w:sz w:val="24"/>
                <w:szCs w:val="22"/>
              </w:rPr>
              <w:t>competitors</w:t>
            </w:r>
            <w:r w:rsidR="00030590">
              <w:rPr>
                <w:rFonts w:ascii="Arial" w:hAnsi="Arial" w:cs="Arial"/>
                <w:sz w:val="24"/>
                <w:szCs w:val="22"/>
              </w:rPr>
              <w:t>.</w:t>
            </w:r>
          </w:p>
          <w:p w14:paraId="2966D6AC" w14:textId="24119D87" w:rsidR="00030590" w:rsidRPr="009F5B6B" w:rsidRDefault="00030590" w:rsidP="00E61788">
            <w:pPr>
              <w:spacing w:line="240" w:lineRule="auto"/>
              <w:jc w:val="center"/>
              <w:rPr>
                <w:rFonts w:ascii="Arial" w:hAnsi="Arial" w:cs="Arial"/>
                <w:sz w:val="24"/>
                <w:szCs w:val="22"/>
              </w:rPr>
            </w:pPr>
          </w:p>
        </w:tc>
      </w:tr>
    </w:tbl>
    <w:p w14:paraId="36CA0EE2" w14:textId="77777777" w:rsidR="00F21B69" w:rsidRDefault="00F21B69" w:rsidP="00FA66DB">
      <w:pPr>
        <w:rPr>
          <w:rFonts w:ascii="Arial" w:hAnsi="Arial" w:cs="Arial"/>
          <w:sz w:val="24"/>
          <w:szCs w:val="22"/>
        </w:rPr>
      </w:pPr>
    </w:p>
    <w:p w14:paraId="6A54708B" w14:textId="5C57551D" w:rsidR="00E61788" w:rsidRPr="00E61788" w:rsidRDefault="00F21B69" w:rsidP="00E61788">
      <w:pPr>
        <w:spacing w:line="480" w:lineRule="auto"/>
        <w:jc w:val="both"/>
        <w:rPr>
          <w:rFonts w:ascii="Arial" w:hAnsi="Arial" w:cs="Arial"/>
          <w:sz w:val="24"/>
          <w:szCs w:val="22"/>
        </w:rPr>
      </w:pPr>
      <w:r>
        <w:rPr>
          <w:rFonts w:ascii="Arial" w:hAnsi="Arial" w:cs="Arial"/>
          <w:sz w:val="24"/>
          <w:szCs w:val="22"/>
        </w:rPr>
        <w:t>This model clarifies the market Kering and its brands are operating which now justifies its strategies that Kering has been executing by catering for a niche</w:t>
      </w:r>
      <w:r w:rsidR="00BB33E6">
        <w:rPr>
          <w:rFonts w:ascii="Arial" w:hAnsi="Arial" w:cs="Arial"/>
          <w:sz w:val="24"/>
          <w:szCs w:val="22"/>
        </w:rPr>
        <w:t>-</w:t>
      </w:r>
      <w:r>
        <w:rPr>
          <w:rFonts w:ascii="Arial" w:hAnsi="Arial" w:cs="Arial"/>
          <w:sz w:val="24"/>
          <w:szCs w:val="22"/>
        </w:rPr>
        <w:t>market consisting high-profile customers with an elevated status</w:t>
      </w:r>
      <w:r w:rsidR="007A0C68">
        <w:rPr>
          <w:rFonts w:ascii="Arial" w:hAnsi="Arial" w:cs="Arial"/>
          <w:sz w:val="24"/>
          <w:szCs w:val="22"/>
        </w:rPr>
        <w:t>-</w:t>
      </w:r>
      <w:r>
        <w:rPr>
          <w:rFonts w:ascii="Arial" w:hAnsi="Arial" w:cs="Arial"/>
          <w:sz w:val="24"/>
          <w:szCs w:val="22"/>
        </w:rPr>
        <w:t>quo.</w:t>
      </w:r>
      <w:r w:rsidR="005C79A2">
        <w:rPr>
          <w:rFonts w:ascii="Arial" w:hAnsi="Arial" w:cs="Arial"/>
          <w:sz w:val="24"/>
          <w:szCs w:val="22"/>
        </w:rPr>
        <w:t xml:space="preserve"> However, this model doesn’t acknowledges that segments can overlap and even comparatively poorer-segment buys from Kering’s brands now and then due to enhanced market-position of Kering’s products as social-status definer.</w:t>
      </w:r>
    </w:p>
    <w:p w14:paraId="1CE30F98" w14:textId="1B11F708" w:rsidR="00E61788" w:rsidRPr="00E61788" w:rsidRDefault="00FE121D" w:rsidP="00E61788">
      <w:pPr>
        <w:pStyle w:val="Heading4"/>
        <w:rPr>
          <w:rFonts w:ascii="Arial" w:hAnsi="Arial" w:cs="Arial"/>
          <w:color w:val="000000" w:themeColor="text1"/>
          <w:sz w:val="28"/>
          <w:szCs w:val="24"/>
          <w:u w:val="single"/>
        </w:rPr>
      </w:pPr>
      <w:bookmarkStart w:id="37" w:name="_Toc66568551"/>
      <w:r w:rsidRPr="00A91146">
        <w:rPr>
          <w:rFonts w:ascii="Arial" w:hAnsi="Arial" w:cs="Arial"/>
          <w:color w:val="000000" w:themeColor="text1"/>
          <w:sz w:val="28"/>
          <w:szCs w:val="24"/>
          <w:u w:val="single"/>
        </w:rPr>
        <w:t>Market</w:t>
      </w:r>
      <w:r w:rsidR="00BB33E6">
        <w:rPr>
          <w:rFonts w:ascii="Arial" w:hAnsi="Arial" w:cs="Arial"/>
          <w:color w:val="000000" w:themeColor="text1"/>
          <w:sz w:val="28"/>
          <w:szCs w:val="24"/>
          <w:u w:val="single"/>
        </w:rPr>
        <w:t>-</w:t>
      </w:r>
      <w:r w:rsidRPr="00A91146">
        <w:rPr>
          <w:rFonts w:ascii="Arial" w:hAnsi="Arial" w:cs="Arial"/>
          <w:color w:val="000000" w:themeColor="text1"/>
          <w:sz w:val="28"/>
          <w:szCs w:val="24"/>
          <w:u w:val="single"/>
        </w:rPr>
        <w:t>positioning method</w:t>
      </w:r>
      <w:bookmarkEnd w:id="37"/>
    </w:p>
    <w:p w14:paraId="62FD1099" w14:textId="2172B2FF" w:rsidR="00466658" w:rsidRDefault="00466658" w:rsidP="00466658"/>
    <w:p w14:paraId="467D3637" w14:textId="42ADD2E4" w:rsidR="00E61788" w:rsidRDefault="00EF423B" w:rsidP="00466658">
      <w:pPr>
        <w:rPr>
          <w:rFonts w:ascii="Arial" w:hAnsi="Arial" w:cs="Arial"/>
          <w:sz w:val="24"/>
          <w:szCs w:val="22"/>
        </w:rPr>
      </w:pPr>
      <w:r w:rsidRPr="00EF423B">
        <w:rPr>
          <w:rFonts w:ascii="Arial" w:hAnsi="Arial" w:cs="Arial"/>
          <w:sz w:val="24"/>
          <w:szCs w:val="22"/>
        </w:rPr>
        <w:t xml:space="preserve">The </w:t>
      </w:r>
      <w:r w:rsidR="00743810">
        <w:rPr>
          <w:rFonts w:ascii="Arial" w:hAnsi="Arial" w:cs="Arial"/>
          <w:sz w:val="24"/>
          <w:szCs w:val="22"/>
        </w:rPr>
        <w:t>m</w:t>
      </w:r>
      <w:r w:rsidR="00466658" w:rsidRPr="00EF423B">
        <w:rPr>
          <w:rFonts w:ascii="Arial" w:hAnsi="Arial" w:cs="Arial"/>
          <w:sz w:val="24"/>
          <w:szCs w:val="22"/>
        </w:rPr>
        <w:t>ajor methods are as follows</w:t>
      </w:r>
      <w:r w:rsidR="00E61788">
        <w:rPr>
          <w:rFonts w:ascii="Arial" w:hAnsi="Arial" w:cs="Arial"/>
          <w:sz w:val="24"/>
          <w:szCs w:val="22"/>
        </w:rPr>
        <w:t>:</w:t>
      </w:r>
    </w:p>
    <w:p w14:paraId="6E26003E" w14:textId="77777777" w:rsidR="0022679E" w:rsidRPr="00EF423B" w:rsidRDefault="0022679E" w:rsidP="00466658">
      <w:pPr>
        <w:rPr>
          <w:rFonts w:ascii="Arial" w:hAnsi="Arial" w:cs="Arial"/>
          <w:sz w:val="24"/>
          <w:szCs w:val="22"/>
        </w:rPr>
      </w:pPr>
    </w:p>
    <w:tbl>
      <w:tblPr>
        <w:tblStyle w:val="TableGrid"/>
        <w:tblW w:w="0" w:type="auto"/>
        <w:tblLook w:val="04A0" w:firstRow="1" w:lastRow="0" w:firstColumn="1" w:lastColumn="0" w:noHBand="0" w:noVBand="1"/>
      </w:tblPr>
      <w:tblGrid>
        <w:gridCol w:w="2689"/>
        <w:gridCol w:w="6327"/>
      </w:tblGrid>
      <w:tr w:rsidR="00466658" w14:paraId="364A34CE" w14:textId="77777777" w:rsidTr="00664D2D">
        <w:tc>
          <w:tcPr>
            <w:tcW w:w="2689" w:type="dxa"/>
            <w:shd w:val="clear" w:color="auto" w:fill="005EA4"/>
          </w:tcPr>
          <w:p w14:paraId="5A0FCAC6" w14:textId="77777777" w:rsidR="00EF423B" w:rsidRDefault="00EF423B" w:rsidP="00EF423B">
            <w:pPr>
              <w:jc w:val="center"/>
              <w:rPr>
                <w:rFonts w:ascii="Arial" w:hAnsi="Arial" w:cs="Arial"/>
                <w:b/>
                <w:bCs/>
                <w:sz w:val="28"/>
                <w:szCs w:val="24"/>
                <w:u w:val="single"/>
              </w:rPr>
            </w:pPr>
          </w:p>
          <w:p w14:paraId="5F6930A6" w14:textId="77777777" w:rsidR="00466658" w:rsidRPr="00664D2D" w:rsidRDefault="00EF423B" w:rsidP="00EF423B">
            <w:pPr>
              <w:jc w:val="center"/>
              <w:rPr>
                <w:rFonts w:ascii="Arial" w:hAnsi="Arial" w:cs="Arial"/>
                <w:b/>
                <w:bCs/>
                <w:color w:val="FFFFFF" w:themeColor="background1"/>
                <w:sz w:val="28"/>
                <w:szCs w:val="24"/>
                <w:u w:val="single"/>
              </w:rPr>
            </w:pPr>
            <w:r w:rsidRPr="00664D2D">
              <w:rPr>
                <w:rFonts w:ascii="Arial" w:hAnsi="Arial" w:cs="Arial"/>
                <w:b/>
                <w:bCs/>
                <w:color w:val="FFFFFF" w:themeColor="background1"/>
                <w:sz w:val="28"/>
                <w:szCs w:val="24"/>
                <w:u w:val="single"/>
              </w:rPr>
              <w:t>Method</w:t>
            </w:r>
          </w:p>
          <w:p w14:paraId="5B50C119" w14:textId="2AE2F1F6" w:rsidR="00EF423B" w:rsidRPr="00EF423B" w:rsidRDefault="00EF423B" w:rsidP="00EF423B">
            <w:pPr>
              <w:jc w:val="center"/>
              <w:rPr>
                <w:rFonts w:ascii="Arial" w:hAnsi="Arial" w:cs="Arial"/>
                <w:b/>
                <w:bCs/>
                <w:sz w:val="28"/>
                <w:szCs w:val="24"/>
                <w:u w:val="single"/>
              </w:rPr>
            </w:pPr>
          </w:p>
        </w:tc>
        <w:tc>
          <w:tcPr>
            <w:tcW w:w="6327" w:type="dxa"/>
            <w:shd w:val="clear" w:color="auto" w:fill="D09E00"/>
          </w:tcPr>
          <w:p w14:paraId="75974605" w14:textId="77777777" w:rsidR="00EF423B" w:rsidRPr="00664D2D" w:rsidRDefault="00EF423B" w:rsidP="00EF423B">
            <w:pPr>
              <w:jc w:val="center"/>
              <w:rPr>
                <w:rFonts w:ascii="Arial" w:hAnsi="Arial" w:cs="Arial"/>
                <w:b/>
                <w:bCs/>
                <w:color w:val="FFFFFF" w:themeColor="background1"/>
                <w:sz w:val="28"/>
                <w:szCs w:val="24"/>
                <w:u w:val="single"/>
              </w:rPr>
            </w:pPr>
          </w:p>
          <w:p w14:paraId="440CB360" w14:textId="508264A7" w:rsidR="00466658" w:rsidRPr="00EF423B" w:rsidRDefault="00EF423B" w:rsidP="00EF423B">
            <w:pPr>
              <w:jc w:val="center"/>
              <w:rPr>
                <w:rFonts w:ascii="Arial" w:hAnsi="Arial" w:cs="Arial"/>
                <w:b/>
                <w:bCs/>
                <w:sz w:val="28"/>
                <w:szCs w:val="24"/>
                <w:u w:val="single"/>
              </w:rPr>
            </w:pPr>
            <w:r w:rsidRPr="00664D2D">
              <w:rPr>
                <w:rFonts w:ascii="Arial" w:hAnsi="Arial" w:cs="Arial"/>
                <w:b/>
                <w:bCs/>
                <w:color w:val="FFFFFF" w:themeColor="background1"/>
                <w:sz w:val="28"/>
                <w:szCs w:val="24"/>
                <w:u w:val="single"/>
              </w:rPr>
              <w:t>Steps</w:t>
            </w:r>
            <w:r w:rsidR="008F35F9">
              <w:rPr>
                <w:rFonts w:ascii="Arial" w:hAnsi="Arial" w:cs="Arial"/>
                <w:b/>
                <w:bCs/>
                <w:color w:val="FFFFFF" w:themeColor="background1"/>
                <w:sz w:val="28"/>
                <w:szCs w:val="24"/>
                <w:u w:val="single"/>
              </w:rPr>
              <w:t>-</w:t>
            </w:r>
            <w:r w:rsidRPr="00664D2D">
              <w:rPr>
                <w:rFonts w:ascii="Arial" w:hAnsi="Arial" w:cs="Arial"/>
                <w:b/>
                <w:bCs/>
                <w:color w:val="FFFFFF" w:themeColor="background1"/>
                <w:sz w:val="28"/>
                <w:szCs w:val="24"/>
                <w:u w:val="single"/>
              </w:rPr>
              <w:t>Taken</w:t>
            </w:r>
            <w:r w:rsidR="00830111" w:rsidRPr="00664D2D">
              <w:rPr>
                <w:rFonts w:ascii="Arial" w:hAnsi="Arial" w:cs="Arial"/>
                <w:b/>
                <w:bCs/>
                <w:color w:val="FFFFFF" w:themeColor="background1"/>
                <w:sz w:val="28"/>
                <w:szCs w:val="24"/>
                <w:u w:val="single"/>
              </w:rPr>
              <w:t>/Current</w:t>
            </w:r>
            <w:r w:rsidR="008F35F9">
              <w:rPr>
                <w:rFonts w:ascii="Arial" w:hAnsi="Arial" w:cs="Arial"/>
                <w:b/>
                <w:bCs/>
                <w:color w:val="FFFFFF" w:themeColor="background1"/>
                <w:sz w:val="28"/>
                <w:szCs w:val="24"/>
                <w:u w:val="single"/>
              </w:rPr>
              <w:t>-</w:t>
            </w:r>
            <w:r w:rsidR="00830111" w:rsidRPr="00664D2D">
              <w:rPr>
                <w:rFonts w:ascii="Arial" w:hAnsi="Arial" w:cs="Arial"/>
                <w:b/>
                <w:bCs/>
                <w:color w:val="FFFFFF" w:themeColor="background1"/>
                <w:sz w:val="28"/>
                <w:szCs w:val="24"/>
                <w:u w:val="single"/>
              </w:rPr>
              <w:t>Situation</w:t>
            </w:r>
          </w:p>
        </w:tc>
      </w:tr>
      <w:tr w:rsidR="0022679E" w14:paraId="3E0A2DD3" w14:textId="77777777" w:rsidTr="0022679E">
        <w:tc>
          <w:tcPr>
            <w:tcW w:w="9016" w:type="dxa"/>
            <w:gridSpan w:val="2"/>
          </w:tcPr>
          <w:p w14:paraId="29EE8251" w14:textId="77777777" w:rsidR="0022679E" w:rsidRPr="00EF423B" w:rsidRDefault="0022679E" w:rsidP="00466658">
            <w:pPr>
              <w:rPr>
                <w:rFonts w:ascii="Arial" w:hAnsi="Arial" w:cs="Arial"/>
                <w:sz w:val="24"/>
                <w:szCs w:val="22"/>
              </w:rPr>
            </w:pPr>
          </w:p>
        </w:tc>
      </w:tr>
      <w:tr w:rsidR="00466658" w14:paraId="2509F662" w14:textId="77777777" w:rsidTr="00E61788">
        <w:tc>
          <w:tcPr>
            <w:tcW w:w="2689" w:type="dxa"/>
            <w:vAlign w:val="center"/>
          </w:tcPr>
          <w:p w14:paraId="1F9117FB" w14:textId="77777777" w:rsidR="00466658" w:rsidRPr="00EF423B" w:rsidRDefault="00466658" w:rsidP="00E61788">
            <w:pPr>
              <w:jc w:val="center"/>
              <w:rPr>
                <w:rFonts w:ascii="Arial" w:hAnsi="Arial" w:cs="Arial"/>
                <w:sz w:val="24"/>
                <w:szCs w:val="22"/>
              </w:rPr>
            </w:pPr>
          </w:p>
          <w:p w14:paraId="29A5CE5A" w14:textId="7E6587A3" w:rsidR="00466658" w:rsidRPr="00664D2D" w:rsidRDefault="00466658" w:rsidP="00E61788">
            <w:pPr>
              <w:pStyle w:val="Heading5"/>
              <w:spacing w:line="480" w:lineRule="auto"/>
              <w:jc w:val="center"/>
              <w:outlineLvl w:val="4"/>
              <w:rPr>
                <w:rFonts w:ascii="Arial" w:eastAsiaTheme="minorHAnsi" w:hAnsi="Arial" w:cs="Arial"/>
                <w:b/>
                <w:bCs/>
                <w:color w:val="auto"/>
                <w:sz w:val="24"/>
                <w:szCs w:val="22"/>
              </w:rPr>
            </w:pPr>
            <w:bookmarkStart w:id="38" w:name="_Toc66568552"/>
            <w:r w:rsidRPr="00664D2D">
              <w:rPr>
                <w:rFonts w:ascii="Arial" w:eastAsiaTheme="minorHAnsi" w:hAnsi="Arial" w:cs="Arial"/>
                <w:b/>
                <w:bCs/>
                <w:color w:val="auto"/>
                <w:sz w:val="24"/>
                <w:szCs w:val="22"/>
              </w:rPr>
              <w:t>International</w:t>
            </w:r>
            <w:r w:rsidR="00830111" w:rsidRPr="00664D2D">
              <w:rPr>
                <w:rFonts w:ascii="Arial" w:eastAsiaTheme="minorHAnsi" w:hAnsi="Arial" w:cs="Arial"/>
                <w:b/>
                <w:bCs/>
                <w:color w:val="auto"/>
                <w:sz w:val="24"/>
                <w:szCs w:val="22"/>
              </w:rPr>
              <w:t>-p</w:t>
            </w:r>
            <w:r w:rsidRPr="00664D2D">
              <w:rPr>
                <w:rFonts w:ascii="Arial" w:eastAsiaTheme="minorHAnsi" w:hAnsi="Arial" w:cs="Arial"/>
                <w:b/>
                <w:bCs/>
                <w:color w:val="auto"/>
                <w:sz w:val="24"/>
                <w:szCs w:val="22"/>
              </w:rPr>
              <w:t xml:space="preserve">romotion </w:t>
            </w:r>
            <w:r w:rsidR="00EF423B" w:rsidRPr="00664D2D">
              <w:rPr>
                <w:rFonts w:ascii="Arial" w:eastAsiaTheme="minorHAnsi" w:hAnsi="Arial" w:cs="Arial"/>
                <w:b/>
                <w:bCs/>
                <w:color w:val="auto"/>
                <w:sz w:val="24"/>
                <w:szCs w:val="22"/>
              </w:rPr>
              <w:t>(</w:t>
            </w:r>
            <w:r w:rsidRPr="00664D2D">
              <w:rPr>
                <w:rFonts w:ascii="Arial" w:eastAsiaTheme="minorHAnsi" w:hAnsi="Arial" w:cs="Arial"/>
                <w:b/>
                <w:bCs/>
                <w:color w:val="auto"/>
                <w:sz w:val="24"/>
                <w:szCs w:val="22"/>
              </w:rPr>
              <w:t>across Europe</w:t>
            </w:r>
            <w:r w:rsidR="00EF423B" w:rsidRPr="00664D2D">
              <w:rPr>
                <w:rFonts w:ascii="Arial" w:eastAsiaTheme="minorHAnsi" w:hAnsi="Arial" w:cs="Arial"/>
                <w:b/>
                <w:bCs/>
                <w:color w:val="auto"/>
                <w:sz w:val="24"/>
                <w:szCs w:val="22"/>
              </w:rPr>
              <w:t>)</w:t>
            </w:r>
            <w:bookmarkEnd w:id="38"/>
          </w:p>
          <w:p w14:paraId="278CCDAC" w14:textId="77777777" w:rsidR="00466658" w:rsidRPr="00EF423B" w:rsidRDefault="00466658" w:rsidP="00E61788">
            <w:pPr>
              <w:jc w:val="center"/>
              <w:rPr>
                <w:rFonts w:ascii="Arial" w:hAnsi="Arial" w:cs="Arial"/>
                <w:sz w:val="24"/>
                <w:szCs w:val="22"/>
              </w:rPr>
            </w:pPr>
          </w:p>
        </w:tc>
        <w:tc>
          <w:tcPr>
            <w:tcW w:w="6327" w:type="dxa"/>
          </w:tcPr>
          <w:p w14:paraId="6D45D94A" w14:textId="253717A9" w:rsidR="00F66F54" w:rsidRDefault="00F66F54" w:rsidP="00E61788">
            <w:pPr>
              <w:spacing w:line="480" w:lineRule="auto"/>
              <w:jc w:val="both"/>
              <w:rPr>
                <w:rFonts w:ascii="Arial" w:hAnsi="Arial" w:cs="Arial"/>
                <w:sz w:val="24"/>
                <w:szCs w:val="22"/>
              </w:rPr>
            </w:pPr>
            <w:r>
              <w:rPr>
                <w:rFonts w:ascii="Arial" w:hAnsi="Arial" w:cs="Arial"/>
                <w:sz w:val="24"/>
                <w:szCs w:val="22"/>
              </w:rPr>
              <w:t>Multiple celebrity-endorsements</w:t>
            </w:r>
            <w:r>
              <w:rPr>
                <w:rStyle w:val="FootnoteReference"/>
                <w:rFonts w:ascii="Arial" w:hAnsi="Arial" w:cs="Arial"/>
                <w:sz w:val="24"/>
                <w:szCs w:val="22"/>
              </w:rPr>
              <w:footnoteReference w:id="47"/>
            </w:r>
            <w:r>
              <w:rPr>
                <w:rFonts w:ascii="Arial" w:hAnsi="Arial" w:cs="Arial"/>
                <w:sz w:val="24"/>
                <w:szCs w:val="22"/>
              </w:rPr>
              <w:t xml:space="preserve"> and seasonal fashion-shows.</w:t>
            </w:r>
            <w:r>
              <w:rPr>
                <w:rStyle w:val="FootnoteReference"/>
                <w:rFonts w:ascii="Arial" w:hAnsi="Arial" w:cs="Arial"/>
                <w:sz w:val="24"/>
                <w:szCs w:val="22"/>
              </w:rPr>
              <w:footnoteReference w:id="48"/>
            </w:r>
          </w:p>
          <w:p w14:paraId="71716945" w14:textId="25A0CD0E" w:rsidR="00F66F54" w:rsidRDefault="00BB33E6" w:rsidP="00E61788">
            <w:pPr>
              <w:spacing w:line="480" w:lineRule="auto"/>
              <w:jc w:val="both"/>
              <w:rPr>
                <w:rFonts w:ascii="Arial" w:hAnsi="Arial" w:cs="Arial"/>
                <w:sz w:val="24"/>
                <w:szCs w:val="22"/>
              </w:rPr>
            </w:pPr>
            <w:r>
              <w:rPr>
                <w:rFonts w:ascii="Arial" w:hAnsi="Arial" w:cs="Arial"/>
                <w:sz w:val="24"/>
                <w:szCs w:val="22"/>
              </w:rPr>
              <w:t xml:space="preserve">There’s only one </w:t>
            </w:r>
            <w:r w:rsidR="00F66F54">
              <w:rPr>
                <w:rFonts w:ascii="Arial" w:hAnsi="Arial" w:cs="Arial"/>
                <w:sz w:val="24"/>
                <w:szCs w:val="22"/>
              </w:rPr>
              <w:t xml:space="preserve">Central-bank(European-Union) for </w:t>
            </w:r>
            <w:r>
              <w:rPr>
                <w:rFonts w:ascii="Arial" w:hAnsi="Arial" w:cs="Arial"/>
                <w:sz w:val="24"/>
                <w:szCs w:val="22"/>
              </w:rPr>
              <w:t xml:space="preserve">entire </w:t>
            </w:r>
            <w:r w:rsidR="00F66F54">
              <w:rPr>
                <w:rFonts w:ascii="Arial" w:hAnsi="Arial" w:cs="Arial"/>
                <w:sz w:val="24"/>
                <w:szCs w:val="22"/>
              </w:rPr>
              <w:t xml:space="preserve">Europe thus, there are </w:t>
            </w:r>
            <w:r w:rsidR="006C1553">
              <w:rPr>
                <w:rFonts w:ascii="Arial" w:hAnsi="Arial" w:cs="Arial"/>
                <w:sz w:val="24"/>
                <w:szCs w:val="22"/>
              </w:rPr>
              <w:t xml:space="preserve">generally </w:t>
            </w:r>
            <w:r w:rsidR="00F66F54">
              <w:rPr>
                <w:rFonts w:ascii="Arial" w:hAnsi="Arial" w:cs="Arial"/>
                <w:sz w:val="24"/>
                <w:szCs w:val="22"/>
              </w:rPr>
              <w:t>less</w:t>
            </w:r>
            <w:r w:rsidR="006C1553">
              <w:rPr>
                <w:rFonts w:ascii="Arial" w:hAnsi="Arial" w:cs="Arial"/>
                <w:sz w:val="24"/>
                <w:szCs w:val="22"/>
              </w:rPr>
              <w:t>er</w:t>
            </w:r>
            <w:r w:rsidR="00F66F54">
              <w:rPr>
                <w:rFonts w:ascii="Arial" w:hAnsi="Arial" w:cs="Arial"/>
                <w:sz w:val="24"/>
                <w:szCs w:val="22"/>
              </w:rPr>
              <w:t>:</w:t>
            </w:r>
          </w:p>
          <w:p w14:paraId="79766B51" w14:textId="4B91CD58" w:rsidR="00F66F54" w:rsidRPr="00F66F54" w:rsidRDefault="00F66F54" w:rsidP="00E61788">
            <w:pPr>
              <w:pStyle w:val="ListParagraph"/>
              <w:numPr>
                <w:ilvl w:val="0"/>
                <w:numId w:val="23"/>
              </w:numPr>
              <w:spacing w:line="480" w:lineRule="auto"/>
              <w:jc w:val="both"/>
              <w:rPr>
                <w:rFonts w:ascii="Arial" w:hAnsi="Arial" w:cs="Arial"/>
                <w:sz w:val="24"/>
                <w:szCs w:val="22"/>
              </w:rPr>
            </w:pPr>
            <w:r w:rsidRPr="00F66F54">
              <w:rPr>
                <w:rFonts w:ascii="Arial" w:hAnsi="Arial" w:cs="Arial"/>
                <w:sz w:val="24"/>
                <w:szCs w:val="22"/>
              </w:rPr>
              <w:t>Language</w:t>
            </w:r>
          </w:p>
          <w:p w14:paraId="7667245B" w14:textId="77777777" w:rsidR="00F66F54" w:rsidRPr="00F66F54" w:rsidRDefault="00F66F54" w:rsidP="00E61788">
            <w:pPr>
              <w:pStyle w:val="ListParagraph"/>
              <w:numPr>
                <w:ilvl w:val="0"/>
                <w:numId w:val="23"/>
              </w:numPr>
              <w:spacing w:line="480" w:lineRule="auto"/>
              <w:jc w:val="both"/>
              <w:rPr>
                <w:rFonts w:ascii="Arial" w:hAnsi="Arial" w:cs="Arial"/>
                <w:sz w:val="24"/>
                <w:szCs w:val="22"/>
              </w:rPr>
            </w:pPr>
            <w:r w:rsidRPr="00F66F54">
              <w:rPr>
                <w:rFonts w:ascii="Arial" w:hAnsi="Arial" w:cs="Arial"/>
                <w:sz w:val="24"/>
                <w:szCs w:val="22"/>
              </w:rPr>
              <w:t>Political</w:t>
            </w:r>
          </w:p>
          <w:p w14:paraId="6A7AEBD0" w14:textId="77777777" w:rsidR="00F66F54" w:rsidRPr="00F66F54" w:rsidRDefault="00F66F54" w:rsidP="00E61788">
            <w:pPr>
              <w:pStyle w:val="ListParagraph"/>
              <w:numPr>
                <w:ilvl w:val="0"/>
                <w:numId w:val="23"/>
              </w:numPr>
              <w:spacing w:line="480" w:lineRule="auto"/>
              <w:jc w:val="both"/>
              <w:rPr>
                <w:rFonts w:ascii="Arial" w:hAnsi="Arial" w:cs="Arial"/>
                <w:sz w:val="24"/>
                <w:szCs w:val="22"/>
              </w:rPr>
            </w:pPr>
            <w:r w:rsidRPr="00F66F54">
              <w:rPr>
                <w:rFonts w:ascii="Arial" w:hAnsi="Arial" w:cs="Arial"/>
                <w:sz w:val="24"/>
                <w:szCs w:val="22"/>
              </w:rPr>
              <w:t>Economic</w:t>
            </w:r>
          </w:p>
          <w:p w14:paraId="64549B2D" w14:textId="77777777" w:rsidR="00F66F54" w:rsidRPr="00F66F54" w:rsidRDefault="00F66F54" w:rsidP="00E61788">
            <w:pPr>
              <w:pStyle w:val="ListParagraph"/>
              <w:numPr>
                <w:ilvl w:val="0"/>
                <w:numId w:val="23"/>
              </w:numPr>
              <w:spacing w:line="480" w:lineRule="auto"/>
              <w:jc w:val="both"/>
              <w:rPr>
                <w:rFonts w:ascii="Arial" w:hAnsi="Arial" w:cs="Arial"/>
                <w:sz w:val="24"/>
                <w:szCs w:val="22"/>
              </w:rPr>
            </w:pPr>
            <w:r w:rsidRPr="00F66F54">
              <w:rPr>
                <w:rFonts w:ascii="Arial" w:hAnsi="Arial" w:cs="Arial"/>
                <w:sz w:val="24"/>
                <w:szCs w:val="22"/>
              </w:rPr>
              <w:t xml:space="preserve">Cultural differences </w:t>
            </w:r>
          </w:p>
          <w:p w14:paraId="1CD1F4C0" w14:textId="64C677F8" w:rsidR="00F66F54" w:rsidRDefault="00F66F54" w:rsidP="00E61788">
            <w:pPr>
              <w:spacing w:line="480" w:lineRule="auto"/>
              <w:jc w:val="both"/>
              <w:rPr>
                <w:rFonts w:ascii="Arial" w:hAnsi="Arial" w:cs="Arial"/>
                <w:sz w:val="24"/>
                <w:szCs w:val="22"/>
              </w:rPr>
            </w:pPr>
            <w:r>
              <w:rPr>
                <w:rFonts w:ascii="Arial" w:hAnsi="Arial" w:cs="Arial"/>
                <w:sz w:val="24"/>
                <w:szCs w:val="22"/>
              </w:rPr>
              <w:t>Hence, easing promotion</w:t>
            </w:r>
            <w:r w:rsidR="00BB33E6">
              <w:rPr>
                <w:rFonts w:ascii="Arial" w:hAnsi="Arial" w:cs="Arial"/>
                <w:sz w:val="24"/>
                <w:szCs w:val="22"/>
              </w:rPr>
              <w:t>al-</w:t>
            </w:r>
            <w:r>
              <w:rPr>
                <w:rFonts w:ascii="Arial" w:hAnsi="Arial" w:cs="Arial"/>
                <w:sz w:val="24"/>
                <w:szCs w:val="22"/>
              </w:rPr>
              <w:t>techniques across Europe.</w:t>
            </w:r>
          </w:p>
          <w:p w14:paraId="5FBB070A" w14:textId="37AC3406" w:rsidR="00F66F54" w:rsidRPr="00EF423B" w:rsidRDefault="00F66F54" w:rsidP="00E61788">
            <w:pPr>
              <w:spacing w:line="480" w:lineRule="auto"/>
              <w:jc w:val="both"/>
              <w:rPr>
                <w:rFonts w:ascii="Arial" w:hAnsi="Arial" w:cs="Arial"/>
                <w:sz w:val="24"/>
                <w:szCs w:val="22"/>
              </w:rPr>
            </w:pPr>
          </w:p>
        </w:tc>
      </w:tr>
      <w:tr w:rsidR="0022679E" w14:paraId="59D71A6C" w14:textId="77777777" w:rsidTr="00E61788">
        <w:tc>
          <w:tcPr>
            <w:tcW w:w="9016" w:type="dxa"/>
            <w:gridSpan w:val="2"/>
            <w:vAlign w:val="center"/>
          </w:tcPr>
          <w:p w14:paraId="7F4A20BE" w14:textId="77777777" w:rsidR="0022679E" w:rsidRPr="00EF423B" w:rsidRDefault="0022679E" w:rsidP="00E61788">
            <w:pPr>
              <w:jc w:val="center"/>
              <w:rPr>
                <w:rFonts w:ascii="Arial" w:hAnsi="Arial" w:cs="Arial"/>
                <w:sz w:val="24"/>
                <w:szCs w:val="22"/>
              </w:rPr>
            </w:pPr>
          </w:p>
        </w:tc>
      </w:tr>
      <w:tr w:rsidR="00466658" w14:paraId="48EF76DE" w14:textId="77777777" w:rsidTr="00E61788">
        <w:tc>
          <w:tcPr>
            <w:tcW w:w="2689" w:type="dxa"/>
            <w:vAlign w:val="center"/>
          </w:tcPr>
          <w:p w14:paraId="0561167E" w14:textId="77777777" w:rsidR="00466658" w:rsidRPr="00664D2D" w:rsidRDefault="00466658" w:rsidP="00E61788">
            <w:pPr>
              <w:spacing w:line="480" w:lineRule="auto"/>
              <w:jc w:val="center"/>
              <w:rPr>
                <w:rFonts w:ascii="Arial" w:hAnsi="Arial" w:cs="Arial"/>
                <w:b/>
                <w:bCs/>
                <w:sz w:val="24"/>
                <w:szCs w:val="22"/>
              </w:rPr>
            </w:pPr>
          </w:p>
          <w:p w14:paraId="644133F3" w14:textId="484B19DD" w:rsidR="00466658" w:rsidRPr="00664D2D" w:rsidRDefault="00466658" w:rsidP="00E61788">
            <w:pPr>
              <w:pStyle w:val="Heading5"/>
              <w:spacing w:line="480" w:lineRule="auto"/>
              <w:jc w:val="center"/>
              <w:outlineLvl w:val="4"/>
              <w:rPr>
                <w:rFonts w:ascii="Arial" w:eastAsiaTheme="minorHAnsi" w:hAnsi="Arial" w:cs="Arial"/>
                <w:b/>
                <w:bCs/>
                <w:color w:val="auto"/>
                <w:sz w:val="24"/>
                <w:szCs w:val="22"/>
              </w:rPr>
            </w:pPr>
            <w:bookmarkStart w:id="39" w:name="_Toc66568553"/>
            <w:r w:rsidRPr="00664D2D">
              <w:rPr>
                <w:rFonts w:ascii="Arial" w:eastAsiaTheme="minorHAnsi" w:hAnsi="Arial" w:cs="Arial"/>
                <w:b/>
                <w:bCs/>
                <w:color w:val="auto"/>
                <w:sz w:val="24"/>
                <w:szCs w:val="22"/>
              </w:rPr>
              <w:t>E-</w:t>
            </w:r>
            <w:r w:rsidR="00006F9B" w:rsidRPr="00664D2D">
              <w:rPr>
                <w:rFonts w:ascii="Arial" w:eastAsiaTheme="minorHAnsi" w:hAnsi="Arial" w:cs="Arial"/>
                <w:b/>
                <w:bCs/>
                <w:color w:val="auto"/>
                <w:sz w:val="24"/>
                <w:szCs w:val="22"/>
              </w:rPr>
              <w:t>Platform</w:t>
            </w:r>
            <w:bookmarkEnd w:id="39"/>
          </w:p>
          <w:p w14:paraId="2C1D95C0" w14:textId="77777777" w:rsidR="00466658" w:rsidRPr="00664D2D" w:rsidRDefault="00466658" w:rsidP="00E61788">
            <w:pPr>
              <w:spacing w:line="480" w:lineRule="auto"/>
              <w:jc w:val="center"/>
              <w:rPr>
                <w:rFonts w:ascii="Arial" w:hAnsi="Arial" w:cs="Arial"/>
                <w:b/>
                <w:bCs/>
                <w:sz w:val="24"/>
                <w:szCs w:val="22"/>
              </w:rPr>
            </w:pPr>
          </w:p>
        </w:tc>
        <w:tc>
          <w:tcPr>
            <w:tcW w:w="6327" w:type="dxa"/>
          </w:tcPr>
          <w:p w14:paraId="4993EB59" w14:textId="5B647B7D" w:rsidR="00466658" w:rsidRPr="00830111" w:rsidRDefault="00830111" w:rsidP="00E61788">
            <w:pPr>
              <w:pStyle w:val="ListParagraph"/>
              <w:numPr>
                <w:ilvl w:val="0"/>
                <w:numId w:val="21"/>
              </w:numPr>
              <w:spacing w:line="480" w:lineRule="auto"/>
              <w:jc w:val="both"/>
              <w:rPr>
                <w:rFonts w:ascii="Arial" w:hAnsi="Arial" w:cs="Arial"/>
                <w:sz w:val="24"/>
                <w:szCs w:val="22"/>
              </w:rPr>
            </w:pPr>
            <w:r w:rsidRPr="00830111">
              <w:rPr>
                <w:rFonts w:ascii="Arial" w:hAnsi="Arial" w:cs="Arial"/>
                <w:sz w:val="24"/>
                <w:szCs w:val="22"/>
              </w:rPr>
              <w:t>Increasing online</w:t>
            </w:r>
            <w:r w:rsidR="00BB33E6">
              <w:rPr>
                <w:rFonts w:ascii="Arial" w:hAnsi="Arial" w:cs="Arial"/>
                <w:sz w:val="24"/>
                <w:szCs w:val="22"/>
              </w:rPr>
              <w:t>-</w:t>
            </w:r>
            <w:r w:rsidRPr="00830111">
              <w:rPr>
                <w:rFonts w:ascii="Arial" w:hAnsi="Arial" w:cs="Arial"/>
                <w:sz w:val="24"/>
                <w:szCs w:val="22"/>
              </w:rPr>
              <w:t>market</w:t>
            </w:r>
            <w:r w:rsidR="00F66F54">
              <w:rPr>
                <w:rStyle w:val="FootnoteReference"/>
                <w:rFonts w:ascii="Arial" w:hAnsi="Arial" w:cs="Arial"/>
                <w:sz w:val="24"/>
                <w:szCs w:val="22"/>
              </w:rPr>
              <w:footnoteReference w:id="49"/>
            </w:r>
          </w:p>
          <w:p w14:paraId="2FBEA697" w14:textId="13EE196D" w:rsidR="00CB0B64" w:rsidRDefault="00CB0B64" w:rsidP="00E61788">
            <w:pPr>
              <w:pStyle w:val="ListParagraph"/>
              <w:numPr>
                <w:ilvl w:val="0"/>
                <w:numId w:val="21"/>
              </w:numPr>
              <w:spacing w:line="480" w:lineRule="auto"/>
              <w:jc w:val="both"/>
              <w:rPr>
                <w:rFonts w:ascii="Arial" w:hAnsi="Arial" w:cs="Arial"/>
                <w:sz w:val="24"/>
                <w:szCs w:val="22"/>
              </w:rPr>
            </w:pPr>
            <w:r>
              <w:rPr>
                <w:rFonts w:ascii="Arial" w:hAnsi="Arial" w:cs="Arial"/>
                <w:sz w:val="24"/>
                <w:szCs w:val="22"/>
              </w:rPr>
              <w:t xml:space="preserve">Followers </w:t>
            </w:r>
          </w:p>
          <w:p w14:paraId="305217DB" w14:textId="6FDE2CE7" w:rsidR="00CB0B64" w:rsidRDefault="00CB0B64" w:rsidP="00E61788">
            <w:pPr>
              <w:spacing w:line="480" w:lineRule="auto"/>
              <w:ind w:left="360"/>
              <w:jc w:val="both"/>
              <w:rPr>
                <w:rFonts w:ascii="Arial" w:hAnsi="Arial" w:cs="Arial"/>
                <w:sz w:val="24"/>
                <w:szCs w:val="22"/>
              </w:rPr>
            </w:pPr>
            <w:r>
              <w:rPr>
                <w:rFonts w:ascii="Arial" w:hAnsi="Arial" w:cs="Arial"/>
                <w:sz w:val="24"/>
                <w:szCs w:val="22"/>
              </w:rPr>
              <w:t>Balenciaga – 1.9million Facebook,</w:t>
            </w:r>
            <w:r>
              <w:rPr>
                <w:rStyle w:val="FootnoteReference"/>
                <w:rFonts w:ascii="Arial" w:hAnsi="Arial" w:cs="Arial"/>
                <w:sz w:val="24"/>
                <w:szCs w:val="22"/>
              </w:rPr>
              <w:footnoteReference w:id="50"/>
            </w:r>
            <w:r>
              <w:rPr>
                <w:rFonts w:ascii="Arial" w:hAnsi="Arial" w:cs="Arial"/>
                <w:sz w:val="24"/>
                <w:szCs w:val="22"/>
              </w:rPr>
              <w:t xml:space="preserve"> 11.6million Instagram</w:t>
            </w:r>
            <w:r>
              <w:rPr>
                <w:rStyle w:val="FootnoteReference"/>
                <w:rFonts w:ascii="Arial" w:hAnsi="Arial" w:cs="Arial"/>
                <w:sz w:val="24"/>
                <w:szCs w:val="22"/>
              </w:rPr>
              <w:footnoteReference w:id="51"/>
            </w:r>
          </w:p>
          <w:p w14:paraId="4A647CB2" w14:textId="08751748" w:rsidR="00CB0B64" w:rsidRDefault="00CB0B64" w:rsidP="00E61788">
            <w:pPr>
              <w:spacing w:line="480" w:lineRule="auto"/>
              <w:ind w:left="360"/>
              <w:jc w:val="both"/>
              <w:rPr>
                <w:rFonts w:ascii="Arial" w:hAnsi="Arial" w:cs="Arial"/>
                <w:sz w:val="24"/>
                <w:szCs w:val="22"/>
              </w:rPr>
            </w:pPr>
            <w:r>
              <w:rPr>
                <w:rFonts w:ascii="Arial" w:hAnsi="Arial" w:cs="Arial"/>
                <w:sz w:val="24"/>
                <w:szCs w:val="22"/>
              </w:rPr>
              <w:t>Gucci – 43.2million Instagram</w:t>
            </w:r>
            <w:r>
              <w:rPr>
                <w:rStyle w:val="FootnoteReference"/>
                <w:rFonts w:ascii="Arial" w:hAnsi="Arial" w:cs="Arial"/>
                <w:sz w:val="24"/>
                <w:szCs w:val="22"/>
              </w:rPr>
              <w:footnoteReference w:id="52"/>
            </w:r>
          </w:p>
          <w:p w14:paraId="30AFD4D2" w14:textId="656686D5" w:rsidR="00CB0B64" w:rsidRPr="00CB0B64" w:rsidRDefault="00CB0B64" w:rsidP="00E61788">
            <w:pPr>
              <w:spacing w:line="480" w:lineRule="auto"/>
              <w:ind w:left="360"/>
              <w:jc w:val="both"/>
              <w:rPr>
                <w:rFonts w:ascii="Arial" w:hAnsi="Arial" w:cs="Arial"/>
                <w:sz w:val="24"/>
                <w:szCs w:val="22"/>
              </w:rPr>
            </w:pPr>
            <w:r>
              <w:rPr>
                <w:rFonts w:ascii="Arial" w:hAnsi="Arial" w:cs="Arial"/>
                <w:sz w:val="24"/>
                <w:szCs w:val="22"/>
              </w:rPr>
              <w:t>Alexander McQueen –10.6miilion Instagram</w:t>
            </w:r>
            <w:r>
              <w:rPr>
                <w:rStyle w:val="FootnoteReference"/>
                <w:rFonts w:ascii="Arial" w:hAnsi="Arial" w:cs="Arial"/>
                <w:sz w:val="24"/>
                <w:szCs w:val="22"/>
              </w:rPr>
              <w:footnoteReference w:id="53"/>
            </w:r>
          </w:p>
          <w:p w14:paraId="2D283E80" w14:textId="085DEC8D" w:rsidR="00830111" w:rsidRDefault="00830111" w:rsidP="00E61788">
            <w:pPr>
              <w:pStyle w:val="ListParagraph"/>
              <w:numPr>
                <w:ilvl w:val="0"/>
                <w:numId w:val="21"/>
              </w:numPr>
              <w:spacing w:line="480" w:lineRule="auto"/>
              <w:jc w:val="both"/>
              <w:rPr>
                <w:rFonts w:ascii="Arial" w:hAnsi="Arial" w:cs="Arial"/>
                <w:sz w:val="24"/>
                <w:szCs w:val="22"/>
              </w:rPr>
            </w:pPr>
            <w:r w:rsidRPr="00830111">
              <w:rPr>
                <w:rFonts w:ascii="Arial" w:hAnsi="Arial" w:cs="Arial"/>
                <w:sz w:val="24"/>
                <w:szCs w:val="22"/>
              </w:rPr>
              <w:t>Saint-Laurent and Gucci are most popular over twitter too.</w:t>
            </w:r>
            <w:r w:rsidR="00CB0B64">
              <w:rPr>
                <w:rStyle w:val="FootnoteReference"/>
                <w:rFonts w:ascii="Arial" w:hAnsi="Arial" w:cs="Arial"/>
                <w:sz w:val="24"/>
                <w:szCs w:val="22"/>
              </w:rPr>
              <w:footnoteReference w:id="54"/>
            </w:r>
          </w:p>
          <w:p w14:paraId="4D5FB5F3" w14:textId="55D59284" w:rsidR="00830111" w:rsidRPr="00B71960" w:rsidRDefault="00830111" w:rsidP="00E61788">
            <w:pPr>
              <w:pStyle w:val="ListParagraph"/>
              <w:numPr>
                <w:ilvl w:val="0"/>
                <w:numId w:val="21"/>
              </w:numPr>
              <w:spacing w:line="480" w:lineRule="auto"/>
              <w:jc w:val="both"/>
              <w:rPr>
                <w:rFonts w:ascii="Arial" w:hAnsi="Arial" w:cs="Arial"/>
                <w:sz w:val="24"/>
                <w:szCs w:val="22"/>
              </w:rPr>
            </w:pPr>
            <w:r>
              <w:rPr>
                <w:rFonts w:ascii="Arial" w:hAnsi="Arial" w:cs="Arial"/>
                <w:sz w:val="24"/>
                <w:szCs w:val="22"/>
              </w:rPr>
              <w:t>Safer payment method</w:t>
            </w:r>
            <w:r w:rsidR="00B71960">
              <w:rPr>
                <w:rFonts w:ascii="Arial" w:hAnsi="Arial" w:cs="Arial"/>
                <w:sz w:val="24"/>
                <w:szCs w:val="22"/>
              </w:rPr>
              <w:t xml:space="preserve"> increased reliability to buy from</w:t>
            </w:r>
          </w:p>
          <w:p w14:paraId="0606AB8A" w14:textId="12F858DB" w:rsidR="00830111" w:rsidRPr="00EF423B" w:rsidRDefault="00830111" w:rsidP="00E61788">
            <w:pPr>
              <w:spacing w:line="480" w:lineRule="auto"/>
              <w:rPr>
                <w:rFonts w:ascii="Arial" w:hAnsi="Arial" w:cs="Arial"/>
                <w:sz w:val="24"/>
                <w:szCs w:val="22"/>
              </w:rPr>
            </w:pPr>
          </w:p>
        </w:tc>
      </w:tr>
      <w:tr w:rsidR="0022679E" w14:paraId="0327E44B" w14:textId="77777777" w:rsidTr="00E61788">
        <w:tc>
          <w:tcPr>
            <w:tcW w:w="9016" w:type="dxa"/>
            <w:gridSpan w:val="2"/>
            <w:vAlign w:val="center"/>
          </w:tcPr>
          <w:p w14:paraId="6C75ED92" w14:textId="77777777" w:rsidR="0022679E" w:rsidRPr="00EF423B" w:rsidRDefault="0022679E" w:rsidP="00E61788">
            <w:pPr>
              <w:jc w:val="center"/>
              <w:rPr>
                <w:rFonts w:ascii="Arial" w:hAnsi="Arial" w:cs="Arial"/>
                <w:sz w:val="24"/>
                <w:szCs w:val="22"/>
              </w:rPr>
            </w:pPr>
          </w:p>
        </w:tc>
      </w:tr>
      <w:tr w:rsidR="00466658" w14:paraId="60C4AE2F" w14:textId="77777777" w:rsidTr="00E61788">
        <w:tc>
          <w:tcPr>
            <w:tcW w:w="2689" w:type="dxa"/>
            <w:vAlign w:val="center"/>
          </w:tcPr>
          <w:p w14:paraId="5BC286C9" w14:textId="11F3A19C" w:rsidR="00EF423B" w:rsidRPr="00664D2D" w:rsidRDefault="00EF423B" w:rsidP="00E61788">
            <w:pPr>
              <w:pStyle w:val="Heading5"/>
              <w:spacing w:line="480" w:lineRule="auto"/>
              <w:jc w:val="center"/>
              <w:outlineLvl w:val="4"/>
              <w:rPr>
                <w:rFonts w:ascii="Arial" w:eastAsiaTheme="minorHAnsi" w:hAnsi="Arial" w:cs="Arial"/>
                <w:b/>
                <w:bCs/>
                <w:color w:val="auto"/>
                <w:sz w:val="24"/>
                <w:szCs w:val="22"/>
              </w:rPr>
            </w:pPr>
            <w:bookmarkStart w:id="40" w:name="_Toc66568554"/>
            <w:r w:rsidRPr="00664D2D">
              <w:rPr>
                <w:rFonts w:ascii="Arial" w:eastAsiaTheme="minorHAnsi" w:hAnsi="Arial" w:cs="Arial"/>
                <w:b/>
                <w:bCs/>
                <w:color w:val="auto"/>
                <w:sz w:val="24"/>
                <w:szCs w:val="22"/>
              </w:rPr>
              <w:t>CSR &amp; Ethical-Objectives</w:t>
            </w:r>
            <w:bookmarkEnd w:id="40"/>
          </w:p>
          <w:p w14:paraId="2C6DB43D" w14:textId="77777777" w:rsidR="00466658" w:rsidRPr="00EF423B" w:rsidRDefault="00466658" w:rsidP="00E61788">
            <w:pPr>
              <w:jc w:val="center"/>
              <w:rPr>
                <w:rFonts w:ascii="Arial" w:hAnsi="Arial" w:cs="Arial"/>
                <w:sz w:val="24"/>
                <w:szCs w:val="22"/>
              </w:rPr>
            </w:pPr>
          </w:p>
        </w:tc>
        <w:tc>
          <w:tcPr>
            <w:tcW w:w="6327" w:type="dxa"/>
          </w:tcPr>
          <w:p w14:paraId="29E50B90" w14:textId="2B465873" w:rsidR="00466658" w:rsidRDefault="00EE6207"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 xml:space="preserve">Only luxury-group included in ‘A’ List </w:t>
            </w:r>
            <w:r w:rsidRPr="005A3043">
              <w:rPr>
                <w:rFonts w:ascii="Arial" w:hAnsi="Arial" w:cs="Arial"/>
                <w:sz w:val="24"/>
                <w:szCs w:val="22"/>
              </w:rPr>
              <w:t>with CDP</w:t>
            </w:r>
            <w:r>
              <w:rPr>
                <w:rFonts w:ascii="Arial" w:hAnsi="Arial" w:cs="Arial"/>
                <w:sz w:val="24"/>
                <w:szCs w:val="22"/>
              </w:rPr>
              <w:t xml:space="preserve"> </w:t>
            </w:r>
            <w:r w:rsidRPr="005A3043">
              <w:rPr>
                <w:rFonts w:ascii="Arial" w:hAnsi="Arial" w:cs="Arial"/>
                <w:sz w:val="24"/>
                <w:szCs w:val="22"/>
              </w:rPr>
              <w:t>(Carbon</w:t>
            </w:r>
            <w:r>
              <w:rPr>
                <w:rFonts w:ascii="Arial" w:hAnsi="Arial" w:cs="Arial"/>
                <w:sz w:val="24"/>
                <w:szCs w:val="22"/>
              </w:rPr>
              <w:t>-</w:t>
            </w:r>
            <w:r w:rsidRPr="005A3043">
              <w:rPr>
                <w:rFonts w:ascii="Arial" w:hAnsi="Arial" w:cs="Arial"/>
                <w:sz w:val="24"/>
                <w:szCs w:val="22"/>
              </w:rPr>
              <w:t>Disclosure</w:t>
            </w:r>
            <w:r>
              <w:rPr>
                <w:rFonts w:ascii="Arial" w:hAnsi="Arial" w:cs="Arial"/>
                <w:sz w:val="24"/>
                <w:szCs w:val="22"/>
              </w:rPr>
              <w:t>-</w:t>
            </w:r>
            <w:r w:rsidRPr="005A3043">
              <w:rPr>
                <w:rFonts w:ascii="Arial" w:hAnsi="Arial" w:cs="Arial"/>
                <w:sz w:val="24"/>
                <w:szCs w:val="22"/>
              </w:rPr>
              <w:t>Project)</w:t>
            </w:r>
            <w:r w:rsidR="00C31D63">
              <w:rPr>
                <w:rStyle w:val="FootnoteReference"/>
                <w:rFonts w:ascii="Arial" w:hAnsi="Arial" w:cs="Arial"/>
                <w:sz w:val="24"/>
                <w:szCs w:val="22"/>
              </w:rPr>
              <w:footnoteReference w:id="55"/>
            </w:r>
          </w:p>
          <w:p w14:paraId="75F558A9" w14:textId="77777777" w:rsidR="00EE6207" w:rsidRDefault="00EE6207"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Achieved Carbon-Neutrality</w:t>
            </w:r>
          </w:p>
          <w:p w14:paraId="20FE8424" w14:textId="528F676B" w:rsidR="00EE6207" w:rsidRDefault="00EE6207"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Provides 14weeks paid-leave to employees who are parents</w:t>
            </w:r>
            <w:r w:rsidR="00BB33E6">
              <w:rPr>
                <w:rFonts w:ascii="Arial" w:hAnsi="Arial" w:cs="Arial"/>
                <w:sz w:val="24"/>
                <w:szCs w:val="22"/>
              </w:rPr>
              <w:t xml:space="preserve"> </w:t>
            </w:r>
            <w:r>
              <w:rPr>
                <w:rFonts w:ascii="Arial" w:hAnsi="Arial" w:cs="Arial"/>
                <w:sz w:val="24"/>
                <w:szCs w:val="22"/>
              </w:rPr>
              <w:t>of a new-born child.</w:t>
            </w:r>
            <w:r w:rsidR="00C31D63">
              <w:rPr>
                <w:rStyle w:val="FootnoteReference"/>
                <w:rFonts w:ascii="Arial" w:hAnsi="Arial" w:cs="Arial"/>
                <w:sz w:val="24"/>
                <w:szCs w:val="22"/>
              </w:rPr>
              <w:footnoteReference w:id="56"/>
            </w:r>
          </w:p>
          <w:p w14:paraId="115066C2" w14:textId="414E15F1" w:rsidR="00EE6207" w:rsidRDefault="00EE6207"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55% Women-managers</w:t>
            </w:r>
            <w:r w:rsidR="00C31D63">
              <w:rPr>
                <w:rStyle w:val="FootnoteReference"/>
                <w:rFonts w:ascii="Arial" w:hAnsi="Arial" w:cs="Arial"/>
                <w:sz w:val="24"/>
                <w:szCs w:val="22"/>
              </w:rPr>
              <w:footnoteReference w:id="57"/>
            </w:r>
          </w:p>
          <w:p w14:paraId="7DA77616" w14:textId="5E70896F" w:rsidR="00EE6207" w:rsidRDefault="00EE6207"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Gucci banned animal-fur in its goods</w:t>
            </w:r>
            <w:r w:rsidR="00C31D63">
              <w:rPr>
                <w:rStyle w:val="FootnoteReference"/>
                <w:rFonts w:ascii="Arial" w:hAnsi="Arial" w:cs="Arial"/>
                <w:sz w:val="24"/>
                <w:szCs w:val="22"/>
              </w:rPr>
              <w:footnoteReference w:id="58"/>
            </w:r>
          </w:p>
          <w:p w14:paraId="55598536" w14:textId="3318FA1B" w:rsidR="00EE6207" w:rsidRDefault="00EE6207"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Balenciaga launched eco-friendly collection</w:t>
            </w:r>
            <w:r w:rsidR="00C31D63">
              <w:rPr>
                <w:rStyle w:val="FootnoteReference"/>
                <w:rFonts w:ascii="Arial" w:hAnsi="Arial" w:cs="Arial"/>
                <w:sz w:val="24"/>
                <w:szCs w:val="22"/>
              </w:rPr>
              <w:footnoteReference w:id="59"/>
            </w:r>
          </w:p>
          <w:p w14:paraId="07A85B56" w14:textId="1F4E7BB7" w:rsidR="00830111" w:rsidRPr="00EE6207" w:rsidRDefault="00830111" w:rsidP="00E61788">
            <w:pPr>
              <w:pStyle w:val="ListParagraph"/>
              <w:numPr>
                <w:ilvl w:val="0"/>
                <w:numId w:val="20"/>
              </w:numPr>
              <w:spacing w:line="480" w:lineRule="auto"/>
              <w:jc w:val="both"/>
              <w:rPr>
                <w:rFonts w:ascii="Arial" w:hAnsi="Arial" w:cs="Arial"/>
                <w:sz w:val="24"/>
                <w:szCs w:val="22"/>
              </w:rPr>
            </w:pPr>
            <w:r>
              <w:rPr>
                <w:rFonts w:ascii="Arial" w:hAnsi="Arial" w:cs="Arial"/>
                <w:sz w:val="24"/>
                <w:szCs w:val="22"/>
              </w:rPr>
              <w:t>Gucci frequently donates millions of dollars to UNICEF</w:t>
            </w:r>
            <w:r w:rsidR="006C1535">
              <w:rPr>
                <w:rFonts w:ascii="Arial" w:hAnsi="Arial" w:cs="Arial"/>
                <w:sz w:val="24"/>
                <w:szCs w:val="22"/>
              </w:rPr>
              <w:t xml:space="preserve"> and has a Gucci-UNICEF partnership supporting over 7.5million children</w:t>
            </w:r>
            <w:r w:rsidR="00C31D63">
              <w:rPr>
                <w:rStyle w:val="FootnoteReference"/>
                <w:rFonts w:ascii="Arial" w:hAnsi="Arial" w:cs="Arial"/>
                <w:sz w:val="24"/>
                <w:szCs w:val="22"/>
              </w:rPr>
              <w:footnoteReference w:id="60"/>
            </w:r>
          </w:p>
        </w:tc>
      </w:tr>
    </w:tbl>
    <w:p w14:paraId="7F52E433" w14:textId="0E9AB7A3" w:rsidR="00830111" w:rsidRDefault="00830111" w:rsidP="00830111"/>
    <w:p w14:paraId="3F9459B4" w14:textId="5B926AE2" w:rsidR="00830111" w:rsidRPr="00015F62" w:rsidRDefault="00015F62" w:rsidP="00E61788">
      <w:pPr>
        <w:spacing w:after="0" w:line="480" w:lineRule="auto"/>
        <w:jc w:val="both"/>
        <w:rPr>
          <w:rFonts w:ascii="Arial" w:hAnsi="Arial" w:cs="Arial"/>
          <w:sz w:val="24"/>
          <w:szCs w:val="22"/>
        </w:rPr>
      </w:pPr>
      <w:r w:rsidRPr="00015F62">
        <w:rPr>
          <w:rFonts w:ascii="Arial" w:hAnsi="Arial" w:cs="Arial"/>
          <w:sz w:val="24"/>
          <w:szCs w:val="22"/>
        </w:rPr>
        <w:t>In overall, marketing</w:t>
      </w:r>
      <w:r w:rsidR="00BB33E6">
        <w:rPr>
          <w:rFonts w:ascii="Arial" w:hAnsi="Arial" w:cs="Arial"/>
          <w:sz w:val="24"/>
          <w:szCs w:val="22"/>
        </w:rPr>
        <w:t>-</w:t>
      </w:r>
      <w:r w:rsidRPr="00015F62">
        <w:rPr>
          <w:rFonts w:ascii="Arial" w:hAnsi="Arial" w:cs="Arial"/>
          <w:sz w:val="24"/>
          <w:szCs w:val="22"/>
        </w:rPr>
        <w:t>mix proves that Kering promotes its brands in a sustainable</w:t>
      </w:r>
      <w:r w:rsidR="00BB33E6">
        <w:rPr>
          <w:rFonts w:ascii="Arial" w:hAnsi="Arial" w:cs="Arial"/>
          <w:sz w:val="24"/>
          <w:szCs w:val="22"/>
        </w:rPr>
        <w:t>-</w:t>
      </w:r>
      <w:r w:rsidRPr="00015F62">
        <w:rPr>
          <w:rFonts w:ascii="Arial" w:hAnsi="Arial" w:cs="Arial"/>
          <w:sz w:val="24"/>
          <w:szCs w:val="22"/>
        </w:rPr>
        <w:t>way, reducing its carbon-footprint and heavily benefits from its e-platform that enhances its customer</w:t>
      </w:r>
      <w:r w:rsidR="00BB33E6">
        <w:rPr>
          <w:rFonts w:ascii="Arial" w:hAnsi="Arial" w:cs="Arial"/>
          <w:sz w:val="24"/>
          <w:szCs w:val="22"/>
        </w:rPr>
        <w:t>-</w:t>
      </w:r>
      <w:r w:rsidRPr="00015F62">
        <w:rPr>
          <w:rFonts w:ascii="Arial" w:hAnsi="Arial" w:cs="Arial"/>
          <w:sz w:val="24"/>
          <w:szCs w:val="22"/>
        </w:rPr>
        <w:t>positioning while the international promotion enhances its market</w:t>
      </w:r>
      <w:r w:rsidR="00BB33E6">
        <w:rPr>
          <w:rFonts w:ascii="Arial" w:hAnsi="Arial" w:cs="Arial"/>
          <w:sz w:val="24"/>
          <w:szCs w:val="22"/>
        </w:rPr>
        <w:t>-</w:t>
      </w:r>
      <w:r w:rsidRPr="00015F62">
        <w:rPr>
          <w:rFonts w:ascii="Arial" w:hAnsi="Arial" w:cs="Arial"/>
          <w:sz w:val="24"/>
          <w:szCs w:val="22"/>
        </w:rPr>
        <w:lastRenderedPageBreak/>
        <w:t xml:space="preserve">positioning. </w:t>
      </w:r>
      <w:r>
        <w:rPr>
          <w:rFonts w:ascii="Arial" w:hAnsi="Arial" w:cs="Arial"/>
          <w:sz w:val="24"/>
          <w:szCs w:val="22"/>
        </w:rPr>
        <w:t xml:space="preserve">However, due to recent-highlights of pandemic, the marketing-mix didn’t </w:t>
      </w:r>
      <w:r w:rsidR="00BB33E6">
        <w:rPr>
          <w:rFonts w:ascii="Arial" w:hAnsi="Arial" w:cs="Arial"/>
          <w:sz w:val="24"/>
          <w:szCs w:val="22"/>
        </w:rPr>
        <w:t xml:space="preserve">effectively </w:t>
      </w:r>
      <w:r>
        <w:rPr>
          <w:rFonts w:ascii="Arial" w:hAnsi="Arial" w:cs="Arial"/>
          <w:sz w:val="24"/>
          <w:szCs w:val="22"/>
        </w:rPr>
        <w:t>reflec</w:t>
      </w:r>
      <w:r w:rsidR="00BB33E6">
        <w:rPr>
          <w:rFonts w:ascii="Arial" w:hAnsi="Arial" w:cs="Arial"/>
          <w:sz w:val="24"/>
          <w:szCs w:val="22"/>
        </w:rPr>
        <w:t>ted</w:t>
      </w:r>
      <w:r>
        <w:rPr>
          <w:rFonts w:ascii="Arial" w:hAnsi="Arial" w:cs="Arial"/>
          <w:sz w:val="24"/>
          <w:szCs w:val="22"/>
        </w:rPr>
        <w:t xml:space="preserve"> </w:t>
      </w:r>
      <w:r w:rsidR="009850C2">
        <w:rPr>
          <w:rFonts w:ascii="Arial" w:hAnsi="Arial" w:cs="Arial"/>
          <w:sz w:val="24"/>
          <w:szCs w:val="22"/>
        </w:rPr>
        <w:t xml:space="preserve">upon impact of pandemic over </w:t>
      </w:r>
      <w:r w:rsidR="00BB33E6">
        <w:rPr>
          <w:rFonts w:ascii="Arial" w:hAnsi="Arial" w:cs="Arial"/>
          <w:sz w:val="24"/>
          <w:szCs w:val="22"/>
        </w:rPr>
        <w:t>luxury-</w:t>
      </w:r>
      <w:r w:rsidR="009850C2">
        <w:rPr>
          <w:rFonts w:ascii="Arial" w:hAnsi="Arial" w:cs="Arial"/>
          <w:sz w:val="24"/>
          <w:szCs w:val="22"/>
        </w:rPr>
        <w:t>industry.</w:t>
      </w:r>
    </w:p>
    <w:p w14:paraId="47FCFB01" w14:textId="77777777" w:rsidR="00017DAD" w:rsidRPr="00017DAD" w:rsidRDefault="00017DAD" w:rsidP="00017DAD"/>
    <w:p w14:paraId="1C50B5D8" w14:textId="1DA58799" w:rsidR="0088724B" w:rsidRDefault="00772924" w:rsidP="00D3513F">
      <w:pPr>
        <w:pStyle w:val="Heading2"/>
        <w:rPr>
          <w:rFonts w:ascii="Arial" w:hAnsi="Arial" w:cs="Arial"/>
          <w:b/>
          <w:bCs/>
          <w:color w:val="000000" w:themeColor="text1"/>
          <w:sz w:val="36"/>
          <w:szCs w:val="32"/>
        </w:rPr>
      </w:pPr>
      <w:bookmarkStart w:id="41" w:name="_Toc66568555"/>
      <w:r w:rsidRPr="00316556">
        <w:rPr>
          <w:rFonts w:ascii="Arial" w:hAnsi="Arial" w:cs="Arial"/>
          <w:b/>
          <w:bCs/>
          <w:color w:val="000000" w:themeColor="text1"/>
          <w:sz w:val="36"/>
          <w:szCs w:val="32"/>
        </w:rPr>
        <w:t xml:space="preserve">Industry </w:t>
      </w:r>
      <w:r w:rsidR="008F35F9">
        <w:rPr>
          <w:rFonts w:ascii="Arial" w:hAnsi="Arial" w:cs="Arial"/>
          <w:b/>
          <w:bCs/>
          <w:color w:val="000000" w:themeColor="text1"/>
          <w:sz w:val="36"/>
          <w:szCs w:val="32"/>
        </w:rPr>
        <w:t>A</w:t>
      </w:r>
      <w:r w:rsidRPr="00316556">
        <w:rPr>
          <w:rFonts w:ascii="Arial" w:hAnsi="Arial" w:cs="Arial"/>
          <w:b/>
          <w:bCs/>
          <w:color w:val="000000" w:themeColor="text1"/>
          <w:sz w:val="36"/>
          <w:szCs w:val="32"/>
        </w:rPr>
        <w:t>nalysis</w:t>
      </w:r>
      <w:bookmarkEnd w:id="41"/>
    </w:p>
    <w:p w14:paraId="28A36DFA" w14:textId="77777777" w:rsidR="00EF3D0D" w:rsidRPr="00EF3D0D" w:rsidRDefault="00EF3D0D" w:rsidP="00EF3D0D"/>
    <w:p w14:paraId="4A108FF2" w14:textId="4E89B241" w:rsidR="00FC6880" w:rsidRPr="00EF3D0D" w:rsidRDefault="00FC6880" w:rsidP="00E61788">
      <w:pPr>
        <w:spacing w:line="480" w:lineRule="auto"/>
        <w:jc w:val="both"/>
        <w:rPr>
          <w:rFonts w:ascii="Arial" w:hAnsi="Arial" w:cs="Arial"/>
          <w:sz w:val="24"/>
          <w:szCs w:val="22"/>
        </w:rPr>
      </w:pPr>
      <w:r w:rsidRPr="00EF3D0D">
        <w:rPr>
          <w:rFonts w:ascii="Arial" w:hAnsi="Arial" w:cs="Arial"/>
          <w:sz w:val="24"/>
          <w:szCs w:val="22"/>
        </w:rPr>
        <w:t xml:space="preserve">Major elements </w:t>
      </w:r>
      <w:r w:rsidR="00EF3D0D">
        <w:rPr>
          <w:rFonts w:ascii="Arial" w:hAnsi="Arial" w:cs="Arial"/>
          <w:sz w:val="24"/>
          <w:szCs w:val="22"/>
        </w:rPr>
        <w:t>luxury fashion-</w:t>
      </w:r>
      <w:r w:rsidRPr="00EF3D0D">
        <w:rPr>
          <w:rFonts w:ascii="Arial" w:hAnsi="Arial" w:cs="Arial"/>
          <w:sz w:val="24"/>
          <w:szCs w:val="22"/>
        </w:rPr>
        <w:t>industry are explored to get substantial</w:t>
      </w:r>
      <w:r w:rsidR="00611D2C">
        <w:rPr>
          <w:rFonts w:ascii="Arial" w:hAnsi="Arial" w:cs="Arial"/>
          <w:sz w:val="24"/>
          <w:szCs w:val="22"/>
        </w:rPr>
        <w:t xml:space="preserve"> </w:t>
      </w:r>
      <w:r w:rsidRPr="00EF3D0D">
        <w:rPr>
          <w:rFonts w:ascii="Arial" w:hAnsi="Arial" w:cs="Arial"/>
          <w:sz w:val="24"/>
          <w:szCs w:val="22"/>
        </w:rPr>
        <w:t>conclusions. The insights of industry-analysis will help in understanding whether Kering’s strategies executed effectively enough to enhance its market-position.</w:t>
      </w:r>
    </w:p>
    <w:p w14:paraId="5982F4BE" w14:textId="77777777" w:rsidR="00D3513F" w:rsidRPr="00D3513F" w:rsidRDefault="00D3513F" w:rsidP="00E61788">
      <w:pPr>
        <w:spacing w:line="480" w:lineRule="auto"/>
        <w:jc w:val="both"/>
      </w:pPr>
    </w:p>
    <w:p w14:paraId="733C2EB3" w14:textId="5590D956" w:rsidR="00EF6F25" w:rsidRDefault="00772E4E" w:rsidP="005474E4">
      <w:pPr>
        <w:pStyle w:val="Heading3"/>
        <w:rPr>
          <w:rFonts w:ascii="Arial" w:hAnsi="Arial" w:cs="Arial"/>
          <w:b/>
          <w:bCs/>
          <w:color w:val="000000" w:themeColor="text1"/>
          <w:sz w:val="32"/>
          <w:szCs w:val="28"/>
        </w:rPr>
      </w:pPr>
      <w:bookmarkStart w:id="42" w:name="_Toc66568556"/>
      <w:r w:rsidRPr="00316556">
        <w:rPr>
          <w:rFonts w:ascii="Arial" w:hAnsi="Arial" w:cs="Arial"/>
          <w:b/>
          <w:bCs/>
          <w:color w:val="000000" w:themeColor="text1"/>
          <w:sz w:val="32"/>
          <w:szCs w:val="28"/>
        </w:rPr>
        <w:t>I</w:t>
      </w:r>
      <w:r w:rsidR="00772924" w:rsidRPr="00316556">
        <w:rPr>
          <w:rFonts w:ascii="Arial" w:hAnsi="Arial" w:cs="Arial"/>
          <w:b/>
          <w:bCs/>
          <w:color w:val="000000" w:themeColor="text1"/>
          <w:sz w:val="32"/>
          <w:szCs w:val="28"/>
        </w:rPr>
        <w:t xml:space="preserve">mpact of </w:t>
      </w:r>
      <w:r w:rsidR="00B135A0">
        <w:rPr>
          <w:rFonts w:ascii="Arial" w:hAnsi="Arial" w:cs="Arial"/>
          <w:b/>
          <w:bCs/>
          <w:color w:val="000000" w:themeColor="text1"/>
          <w:sz w:val="32"/>
          <w:szCs w:val="28"/>
        </w:rPr>
        <w:t>pandemic</w:t>
      </w:r>
      <w:r w:rsidR="00316556" w:rsidRPr="00316556">
        <w:rPr>
          <w:rFonts w:ascii="Arial" w:hAnsi="Arial" w:cs="Arial"/>
          <w:b/>
          <w:bCs/>
          <w:color w:val="000000" w:themeColor="text1"/>
          <w:sz w:val="32"/>
          <w:szCs w:val="28"/>
        </w:rPr>
        <w:t xml:space="preserve"> and measures taken</w:t>
      </w:r>
      <w:bookmarkEnd w:id="42"/>
    </w:p>
    <w:p w14:paraId="30EE8B0A" w14:textId="77777777" w:rsidR="00E61788" w:rsidRPr="00E61788" w:rsidRDefault="00E61788" w:rsidP="00E61788"/>
    <w:p w14:paraId="4A2D9435" w14:textId="4BCEDEA4" w:rsidR="00006DC8" w:rsidRPr="00E61788" w:rsidRDefault="00E61788" w:rsidP="00E61788">
      <w:pPr>
        <w:spacing w:line="480" w:lineRule="auto"/>
        <w:jc w:val="both"/>
        <w:rPr>
          <w:rFonts w:ascii="Arial" w:hAnsi="Arial" w:cs="Arial"/>
          <w:sz w:val="24"/>
          <w:szCs w:val="22"/>
        </w:rPr>
      </w:pPr>
      <w:r w:rsidRPr="00E61788">
        <w:rPr>
          <w:rFonts w:ascii="Arial" w:hAnsi="Arial" w:cs="Arial"/>
          <w:sz w:val="24"/>
          <w:szCs w:val="22"/>
        </w:rPr>
        <w:t>Information is taken from Kering’s 2020 Financial report</w:t>
      </w:r>
      <w:r>
        <w:rPr>
          <w:rFonts w:ascii="Arial" w:hAnsi="Arial" w:cs="Arial"/>
          <w:sz w:val="24"/>
          <w:szCs w:val="22"/>
        </w:rPr>
        <w:t>.</w:t>
      </w:r>
      <w:r>
        <w:rPr>
          <w:rStyle w:val="FootnoteReference"/>
          <w:rFonts w:ascii="Arial" w:hAnsi="Arial" w:cs="Arial"/>
          <w:sz w:val="24"/>
          <w:szCs w:val="22"/>
        </w:rPr>
        <w:footnoteReference w:id="61"/>
      </w:r>
    </w:p>
    <w:tbl>
      <w:tblPr>
        <w:tblStyle w:val="TableGrid"/>
        <w:tblW w:w="0" w:type="auto"/>
        <w:tblLook w:val="04A0" w:firstRow="1" w:lastRow="0" w:firstColumn="1" w:lastColumn="0" w:noHBand="0" w:noVBand="1"/>
      </w:tblPr>
      <w:tblGrid>
        <w:gridCol w:w="1724"/>
        <w:gridCol w:w="3374"/>
        <w:gridCol w:w="3918"/>
      </w:tblGrid>
      <w:tr w:rsidR="000B0A16" w14:paraId="18D8EC70" w14:textId="77777777" w:rsidTr="002B4C25">
        <w:tc>
          <w:tcPr>
            <w:tcW w:w="1724" w:type="dxa"/>
            <w:shd w:val="clear" w:color="auto" w:fill="E7E200"/>
          </w:tcPr>
          <w:p w14:paraId="28987729" w14:textId="77777777" w:rsidR="00006DC8" w:rsidRPr="00107C90" w:rsidRDefault="00006DC8" w:rsidP="00EF6F25">
            <w:pPr>
              <w:rPr>
                <w:rFonts w:ascii="Arial" w:hAnsi="Arial" w:cs="Arial"/>
                <w:b/>
                <w:bCs/>
                <w:sz w:val="28"/>
                <w:szCs w:val="24"/>
              </w:rPr>
            </w:pPr>
          </w:p>
        </w:tc>
        <w:tc>
          <w:tcPr>
            <w:tcW w:w="3374" w:type="dxa"/>
            <w:shd w:val="clear" w:color="auto" w:fill="0094C8"/>
            <w:vAlign w:val="center"/>
          </w:tcPr>
          <w:p w14:paraId="7C2016D0" w14:textId="145FA362" w:rsidR="00006DC8" w:rsidRPr="00107C90" w:rsidRDefault="00006DC8" w:rsidP="00E61788">
            <w:pPr>
              <w:spacing w:line="480" w:lineRule="auto"/>
              <w:rPr>
                <w:rFonts w:ascii="Arial" w:hAnsi="Arial" w:cs="Arial"/>
                <w:b/>
                <w:bCs/>
                <w:sz w:val="28"/>
                <w:szCs w:val="24"/>
              </w:rPr>
            </w:pPr>
            <w:r w:rsidRPr="00664D2D">
              <w:rPr>
                <w:rFonts w:ascii="Arial" w:hAnsi="Arial" w:cs="Arial"/>
                <w:b/>
                <w:bCs/>
                <w:color w:val="FFFFFF" w:themeColor="background1"/>
                <w:sz w:val="28"/>
                <w:szCs w:val="24"/>
              </w:rPr>
              <w:t>Impact</w:t>
            </w:r>
            <w:r w:rsidR="000B0A16" w:rsidRPr="00664D2D">
              <w:rPr>
                <w:rFonts w:ascii="Arial" w:hAnsi="Arial" w:cs="Arial"/>
                <w:b/>
                <w:bCs/>
                <w:color w:val="FFFFFF" w:themeColor="background1"/>
                <w:sz w:val="28"/>
                <w:szCs w:val="24"/>
              </w:rPr>
              <w:t xml:space="preserve"> on </w:t>
            </w:r>
            <w:r w:rsidR="005474E4" w:rsidRPr="00664D2D">
              <w:rPr>
                <w:rFonts w:ascii="Arial" w:hAnsi="Arial" w:cs="Arial"/>
                <w:b/>
                <w:bCs/>
                <w:color w:val="FFFFFF" w:themeColor="background1"/>
                <w:sz w:val="28"/>
                <w:szCs w:val="24"/>
              </w:rPr>
              <w:t>industry</w:t>
            </w:r>
          </w:p>
        </w:tc>
        <w:tc>
          <w:tcPr>
            <w:tcW w:w="3918" w:type="dxa"/>
            <w:shd w:val="clear" w:color="auto" w:fill="78B832"/>
            <w:vAlign w:val="center"/>
          </w:tcPr>
          <w:p w14:paraId="76182F3B" w14:textId="6CDD64C8" w:rsidR="00006DC8" w:rsidRPr="00107C90" w:rsidRDefault="00006DC8" w:rsidP="00E61788">
            <w:pPr>
              <w:spacing w:line="480" w:lineRule="auto"/>
              <w:rPr>
                <w:rFonts w:ascii="Arial" w:hAnsi="Arial" w:cs="Arial"/>
                <w:b/>
                <w:bCs/>
                <w:sz w:val="28"/>
                <w:szCs w:val="24"/>
              </w:rPr>
            </w:pPr>
            <w:r w:rsidRPr="00664D2D">
              <w:rPr>
                <w:rFonts w:ascii="Arial" w:hAnsi="Arial" w:cs="Arial"/>
                <w:b/>
                <w:bCs/>
                <w:color w:val="FFFFFF" w:themeColor="background1"/>
                <w:sz w:val="28"/>
                <w:szCs w:val="24"/>
              </w:rPr>
              <w:t>Measures</w:t>
            </w:r>
            <w:r w:rsidR="005474E4" w:rsidRPr="00664D2D">
              <w:rPr>
                <w:rFonts w:ascii="Arial" w:hAnsi="Arial" w:cs="Arial"/>
                <w:b/>
                <w:bCs/>
                <w:color w:val="FFFFFF" w:themeColor="background1"/>
                <w:sz w:val="28"/>
                <w:szCs w:val="24"/>
              </w:rPr>
              <w:t xml:space="preserve"> and initiatives taken by Kering to maintain its </w:t>
            </w:r>
            <w:r w:rsidR="00FC6880" w:rsidRPr="00664D2D">
              <w:rPr>
                <w:rFonts w:ascii="Arial" w:hAnsi="Arial" w:cs="Arial"/>
                <w:b/>
                <w:bCs/>
                <w:color w:val="FFFFFF" w:themeColor="background1"/>
                <w:sz w:val="28"/>
                <w:szCs w:val="24"/>
              </w:rPr>
              <w:t>position in market</w:t>
            </w:r>
          </w:p>
        </w:tc>
      </w:tr>
      <w:tr w:rsidR="00034901" w14:paraId="4013F3D5" w14:textId="77777777" w:rsidTr="00664D2D">
        <w:tc>
          <w:tcPr>
            <w:tcW w:w="9016" w:type="dxa"/>
            <w:gridSpan w:val="3"/>
          </w:tcPr>
          <w:p w14:paraId="0F80178B" w14:textId="77777777" w:rsidR="00034901" w:rsidRDefault="00034901" w:rsidP="00EF6F25">
            <w:pPr>
              <w:rPr>
                <w:rFonts w:ascii="Arial" w:hAnsi="Arial" w:cs="Arial"/>
                <w:sz w:val="24"/>
                <w:szCs w:val="22"/>
              </w:rPr>
            </w:pPr>
          </w:p>
        </w:tc>
      </w:tr>
      <w:tr w:rsidR="000B0A16" w14:paraId="77E01514" w14:textId="77777777" w:rsidTr="00E61788">
        <w:tc>
          <w:tcPr>
            <w:tcW w:w="1724" w:type="dxa"/>
            <w:vAlign w:val="center"/>
          </w:tcPr>
          <w:p w14:paraId="587DFF08" w14:textId="6FF80B86" w:rsidR="00006DC8" w:rsidRPr="00034901" w:rsidRDefault="00EF6F25" w:rsidP="00E61788">
            <w:pPr>
              <w:jc w:val="center"/>
              <w:rPr>
                <w:rFonts w:ascii="Arial" w:hAnsi="Arial" w:cs="Arial"/>
                <w:b/>
                <w:bCs/>
                <w:sz w:val="24"/>
                <w:szCs w:val="22"/>
              </w:rPr>
            </w:pPr>
            <w:r w:rsidRPr="00034901">
              <w:rPr>
                <w:rFonts w:ascii="Arial" w:hAnsi="Arial" w:cs="Arial"/>
                <w:b/>
                <w:bCs/>
                <w:sz w:val="24"/>
                <w:szCs w:val="22"/>
              </w:rPr>
              <w:t>M</w:t>
            </w:r>
            <w:r w:rsidR="00006DC8" w:rsidRPr="00034901">
              <w:rPr>
                <w:rFonts w:ascii="Arial" w:hAnsi="Arial" w:cs="Arial"/>
                <w:b/>
                <w:bCs/>
                <w:sz w:val="24"/>
                <w:szCs w:val="22"/>
              </w:rPr>
              <w:t>anufacture,</w:t>
            </w:r>
            <w:r w:rsidRPr="00034901">
              <w:rPr>
                <w:rFonts w:ascii="Arial" w:hAnsi="Arial" w:cs="Arial"/>
                <w:b/>
                <w:bCs/>
                <w:sz w:val="24"/>
                <w:szCs w:val="22"/>
              </w:rPr>
              <w:t xml:space="preserve"> designs </w:t>
            </w:r>
            <w:r w:rsidR="00006DC8" w:rsidRPr="00034901">
              <w:rPr>
                <w:rFonts w:ascii="Arial" w:hAnsi="Arial" w:cs="Arial"/>
                <w:b/>
                <w:bCs/>
                <w:sz w:val="24"/>
                <w:szCs w:val="22"/>
              </w:rPr>
              <w:t>logistics and supply</w:t>
            </w:r>
          </w:p>
        </w:tc>
        <w:tc>
          <w:tcPr>
            <w:tcW w:w="3374" w:type="dxa"/>
          </w:tcPr>
          <w:p w14:paraId="2B928474" w14:textId="7F0033EC" w:rsidR="00EF6F25" w:rsidRDefault="00EF3D0D" w:rsidP="00E61788">
            <w:pPr>
              <w:spacing w:line="480" w:lineRule="auto"/>
              <w:rPr>
                <w:rFonts w:ascii="Arial" w:hAnsi="Arial" w:cs="Arial"/>
                <w:sz w:val="24"/>
                <w:szCs w:val="22"/>
              </w:rPr>
            </w:pPr>
            <w:r w:rsidRPr="00C560CD">
              <w:rPr>
                <w:rFonts w:ascii="Arial" w:hAnsi="Arial" w:cs="Arial"/>
                <w:sz w:val="24"/>
                <w:szCs w:val="22"/>
              </w:rPr>
              <w:t>L</w:t>
            </w:r>
            <w:r w:rsidR="00EF6F25" w:rsidRPr="00C560CD">
              <w:rPr>
                <w:rFonts w:ascii="Arial" w:hAnsi="Arial" w:cs="Arial"/>
                <w:sz w:val="24"/>
                <w:szCs w:val="22"/>
              </w:rPr>
              <w:t>ow</w:t>
            </w:r>
            <w:r w:rsidR="00FC6880" w:rsidRPr="00C560CD">
              <w:rPr>
                <w:rFonts w:ascii="Arial" w:hAnsi="Arial" w:cs="Arial"/>
                <w:sz w:val="24"/>
                <w:szCs w:val="22"/>
              </w:rPr>
              <w:t>-</w:t>
            </w:r>
            <w:r w:rsidR="00EF6F25" w:rsidRPr="00C560CD">
              <w:rPr>
                <w:rFonts w:ascii="Arial" w:hAnsi="Arial" w:cs="Arial"/>
                <w:sz w:val="24"/>
                <w:szCs w:val="22"/>
              </w:rPr>
              <w:t>productivit</w:t>
            </w:r>
            <w:r w:rsidRPr="00C560CD">
              <w:rPr>
                <w:rFonts w:ascii="Arial" w:hAnsi="Arial" w:cs="Arial"/>
                <w:sz w:val="24"/>
                <w:szCs w:val="22"/>
              </w:rPr>
              <w:t>y at production-units after lockdown.</w:t>
            </w:r>
          </w:p>
          <w:p w14:paraId="45D4E383" w14:textId="77777777" w:rsidR="00C560CD" w:rsidRPr="00C560CD" w:rsidRDefault="00C560CD" w:rsidP="00E61788">
            <w:pPr>
              <w:spacing w:line="480" w:lineRule="auto"/>
              <w:rPr>
                <w:rFonts w:ascii="Arial" w:hAnsi="Arial" w:cs="Arial"/>
                <w:sz w:val="24"/>
                <w:szCs w:val="22"/>
              </w:rPr>
            </w:pPr>
          </w:p>
          <w:p w14:paraId="380D59BC" w14:textId="77777777" w:rsidR="005474E4" w:rsidRPr="00C560CD" w:rsidRDefault="005474E4" w:rsidP="00E61788">
            <w:pPr>
              <w:spacing w:line="480" w:lineRule="auto"/>
              <w:rPr>
                <w:rFonts w:ascii="Arial" w:hAnsi="Arial" w:cs="Arial"/>
                <w:sz w:val="24"/>
                <w:szCs w:val="22"/>
              </w:rPr>
            </w:pPr>
            <w:r w:rsidRPr="00C560CD">
              <w:rPr>
                <w:rFonts w:ascii="Arial" w:hAnsi="Arial" w:cs="Arial"/>
                <w:sz w:val="24"/>
                <w:szCs w:val="22"/>
              </w:rPr>
              <w:t xml:space="preserve">Calendar for collections and deliveries got delayed </w:t>
            </w:r>
          </w:p>
          <w:p w14:paraId="4CC75D1A" w14:textId="77777777" w:rsidR="00C560CD" w:rsidRDefault="00C560CD" w:rsidP="00E61788">
            <w:pPr>
              <w:spacing w:line="480" w:lineRule="auto"/>
              <w:rPr>
                <w:rFonts w:ascii="Arial" w:hAnsi="Arial" w:cs="Arial"/>
                <w:sz w:val="24"/>
                <w:szCs w:val="22"/>
              </w:rPr>
            </w:pPr>
          </w:p>
          <w:p w14:paraId="74ADA8C6" w14:textId="3B768489" w:rsidR="00EF6F25" w:rsidRPr="00C560CD" w:rsidRDefault="00EF6F25" w:rsidP="00E61788">
            <w:pPr>
              <w:spacing w:line="480" w:lineRule="auto"/>
              <w:rPr>
                <w:rFonts w:ascii="Arial" w:hAnsi="Arial" w:cs="Arial"/>
                <w:sz w:val="24"/>
                <w:szCs w:val="22"/>
              </w:rPr>
            </w:pPr>
            <w:r w:rsidRPr="00C560CD">
              <w:rPr>
                <w:rFonts w:ascii="Arial" w:hAnsi="Arial" w:cs="Arial"/>
                <w:sz w:val="24"/>
                <w:szCs w:val="22"/>
              </w:rPr>
              <w:lastRenderedPageBreak/>
              <w:t>Designing and merchandising procedures adversely-impacted because of lockdown</w:t>
            </w:r>
            <w:r w:rsidR="00EF3D0D" w:rsidRPr="00C560CD">
              <w:rPr>
                <w:rFonts w:ascii="Arial" w:hAnsi="Arial" w:cs="Arial"/>
                <w:sz w:val="24"/>
                <w:szCs w:val="22"/>
              </w:rPr>
              <w:t>-</w:t>
            </w:r>
            <w:r w:rsidRPr="00C560CD">
              <w:rPr>
                <w:rFonts w:ascii="Arial" w:hAnsi="Arial" w:cs="Arial"/>
                <w:sz w:val="24"/>
                <w:szCs w:val="22"/>
              </w:rPr>
              <w:t>measures.</w:t>
            </w:r>
          </w:p>
        </w:tc>
        <w:tc>
          <w:tcPr>
            <w:tcW w:w="3918" w:type="dxa"/>
          </w:tcPr>
          <w:p w14:paraId="44F3B379" w14:textId="0896D79C" w:rsidR="005474E4" w:rsidRDefault="005474E4" w:rsidP="00E61788">
            <w:pPr>
              <w:spacing w:line="480" w:lineRule="auto"/>
              <w:rPr>
                <w:rFonts w:ascii="Arial" w:hAnsi="Arial" w:cs="Arial"/>
                <w:sz w:val="24"/>
                <w:szCs w:val="22"/>
              </w:rPr>
            </w:pPr>
            <w:r w:rsidRPr="00C560CD">
              <w:rPr>
                <w:rFonts w:ascii="Arial" w:hAnsi="Arial" w:cs="Arial"/>
                <w:sz w:val="24"/>
                <w:szCs w:val="22"/>
              </w:rPr>
              <w:lastRenderedPageBreak/>
              <w:t>Adaptations of calendar and format of fashion-shows.</w:t>
            </w:r>
          </w:p>
          <w:p w14:paraId="1DDA3525" w14:textId="77777777" w:rsidR="00C560CD" w:rsidRPr="00C560CD" w:rsidRDefault="00C560CD" w:rsidP="00E61788">
            <w:pPr>
              <w:spacing w:line="480" w:lineRule="auto"/>
              <w:rPr>
                <w:rFonts w:ascii="Arial" w:hAnsi="Arial" w:cs="Arial"/>
                <w:sz w:val="24"/>
                <w:szCs w:val="22"/>
              </w:rPr>
            </w:pPr>
          </w:p>
          <w:p w14:paraId="0648FA79" w14:textId="5C7DE7CE" w:rsidR="005474E4" w:rsidRDefault="005474E4" w:rsidP="00E61788">
            <w:pPr>
              <w:spacing w:line="480" w:lineRule="auto"/>
              <w:rPr>
                <w:rFonts w:ascii="Arial" w:hAnsi="Arial" w:cs="Arial"/>
                <w:sz w:val="24"/>
                <w:szCs w:val="22"/>
              </w:rPr>
            </w:pPr>
            <w:r w:rsidRPr="00C560CD">
              <w:rPr>
                <w:rFonts w:ascii="Arial" w:hAnsi="Arial" w:cs="Arial"/>
                <w:sz w:val="24"/>
                <w:szCs w:val="22"/>
              </w:rPr>
              <w:t>Resumption of logistics</w:t>
            </w:r>
            <w:r w:rsidR="00EF3D0D" w:rsidRPr="00C560CD">
              <w:rPr>
                <w:rFonts w:ascii="Arial" w:hAnsi="Arial" w:cs="Arial"/>
                <w:sz w:val="24"/>
                <w:szCs w:val="22"/>
              </w:rPr>
              <w:t>-</w:t>
            </w:r>
            <w:r w:rsidRPr="00C560CD">
              <w:rPr>
                <w:rFonts w:ascii="Arial" w:hAnsi="Arial" w:cs="Arial"/>
                <w:sz w:val="24"/>
                <w:szCs w:val="22"/>
              </w:rPr>
              <w:t xml:space="preserve">activities by amending adjustments to delivery-flows based on </w:t>
            </w:r>
            <w:r w:rsidRPr="00C560CD">
              <w:rPr>
                <w:rFonts w:ascii="Arial" w:hAnsi="Arial" w:cs="Arial"/>
                <w:sz w:val="24"/>
                <w:szCs w:val="22"/>
              </w:rPr>
              <w:lastRenderedPageBreak/>
              <w:t>postponement of collections and store-reopening.</w:t>
            </w:r>
          </w:p>
          <w:p w14:paraId="6532B1AF" w14:textId="77777777" w:rsidR="00C560CD" w:rsidRPr="00C560CD" w:rsidRDefault="00C560CD" w:rsidP="00E61788">
            <w:pPr>
              <w:spacing w:line="480" w:lineRule="auto"/>
              <w:rPr>
                <w:rFonts w:ascii="Arial" w:hAnsi="Arial" w:cs="Arial"/>
                <w:sz w:val="24"/>
                <w:szCs w:val="22"/>
              </w:rPr>
            </w:pPr>
          </w:p>
          <w:p w14:paraId="4530B016" w14:textId="786B0415" w:rsidR="00EF6F25" w:rsidRPr="00C560CD" w:rsidRDefault="00EF6F25" w:rsidP="00E61788">
            <w:pPr>
              <w:spacing w:line="480" w:lineRule="auto"/>
              <w:rPr>
                <w:rFonts w:ascii="Arial" w:hAnsi="Arial" w:cs="Arial"/>
                <w:sz w:val="24"/>
                <w:szCs w:val="22"/>
              </w:rPr>
            </w:pPr>
            <w:r w:rsidRPr="00C560CD">
              <w:rPr>
                <w:rFonts w:ascii="Arial" w:hAnsi="Arial" w:cs="Arial"/>
                <w:sz w:val="24"/>
                <w:szCs w:val="22"/>
              </w:rPr>
              <w:t>Accelerated digitalization of marketing and product-designing with virtual sales-campaigns.</w:t>
            </w:r>
          </w:p>
        </w:tc>
      </w:tr>
      <w:tr w:rsidR="00034901" w14:paraId="01E66AE8" w14:textId="77777777" w:rsidTr="00E61788">
        <w:tc>
          <w:tcPr>
            <w:tcW w:w="9016" w:type="dxa"/>
            <w:gridSpan w:val="3"/>
            <w:vAlign w:val="center"/>
          </w:tcPr>
          <w:p w14:paraId="182FEEBC" w14:textId="411931D5" w:rsidR="00034901" w:rsidRPr="00034901" w:rsidRDefault="00034901" w:rsidP="00E61788">
            <w:pPr>
              <w:jc w:val="center"/>
              <w:rPr>
                <w:rFonts w:ascii="Arial" w:hAnsi="Arial" w:cs="Arial"/>
                <w:sz w:val="24"/>
                <w:szCs w:val="22"/>
              </w:rPr>
            </w:pPr>
          </w:p>
        </w:tc>
      </w:tr>
      <w:tr w:rsidR="000B0A16" w14:paraId="5642B5B3" w14:textId="77777777" w:rsidTr="00E61788">
        <w:tc>
          <w:tcPr>
            <w:tcW w:w="1724" w:type="dxa"/>
            <w:vAlign w:val="center"/>
          </w:tcPr>
          <w:p w14:paraId="7F9FFA21" w14:textId="5228549B" w:rsidR="00006DC8" w:rsidRPr="00034901" w:rsidRDefault="00006DC8" w:rsidP="00E61788">
            <w:pPr>
              <w:jc w:val="center"/>
              <w:rPr>
                <w:rFonts w:ascii="Arial" w:hAnsi="Arial" w:cs="Arial"/>
                <w:b/>
                <w:bCs/>
                <w:sz w:val="24"/>
                <w:szCs w:val="22"/>
              </w:rPr>
            </w:pPr>
            <w:r w:rsidRPr="00034901">
              <w:rPr>
                <w:rFonts w:ascii="Arial" w:hAnsi="Arial" w:cs="Arial"/>
                <w:b/>
                <w:bCs/>
                <w:sz w:val="24"/>
                <w:szCs w:val="22"/>
              </w:rPr>
              <w:t>Distribution &amp; clients</w:t>
            </w:r>
          </w:p>
        </w:tc>
        <w:tc>
          <w:tcPr>
            <w:tcW w:w="3374" w:type="dxa"/>
          </w:tcPr>
          <w:p w14:paraId="374BB881" w14:textId="715A730F" w:rsidR="005474E4" w:rsidRPr="00034901" w:rsidRDefault="005474E4" w:rsidP="00E61788">
            <w:pPr>
              <w:spacing w:line="480" w:lineRule="auto"/>
              <w:rPr>
                <w:rFonts w:ascii="Arial" w:hAnsi="Arial" w:cs="Arial"/>
                <w:sz w:val="24"/>
                <w:szCs w:val="22"/>
              </w:rPr>
            </w:pPr>
            <w:r w:rsidRPr="00034901">
              <w:rPr>
                <w:rFonts w:ascii="Arial" w:hAnsi="Arial" w:cs="Arial"/>
                <w:sz w:val="24"/>
                <w:szCs w:val="22"/>
              </w:rPr>
              <w:t>Partial/Complete closure of stores.</w:t>
            </w:r>
          </w:p>
        </w:tc>
        <w:tc>
          <w:tcPr>
            <w:tcW w:w="3918" w:type="dxa"/>
          </w:tcPr>
          <w:p w14:paraId="40C1828F" w14:textId="77777777" w:rsidR="00006DC8" w:rsidRPr="00C560CD" w:rsidRDefault="009E12BB" w:rsidP="00E61788">
            <w:pPr>
              <w:spacing w:line="480" w:lineRule="auto"/>
              <w:rPr>
                <w:rFonts w:ascii="Arial" w:hAnsi="Arial" w:cs="Arial"/>
                <w:sz w:val="24"/>
                <w:szCs w:val="22"/>
              </w:rPr>
            </w:pPr>
            <w:r w:rsidRPr="00C560CD">
              <w:rPr>
                <w:rFonts w:ascii="Arial" w:hAnsi="Arial" w:cs="Arial"/>
                <w:sz w:val="24"/>
                <w:szCs w:val="22"/>
              </w:rPr>
              <w:t>Planned internalization of online-capacities for Saint Laurent and Alexander McQueen.</w:t>
            </w:r>
          </w:p>
          <w:p w14:paraId="53BEC24D" w14:textId="77777777" w:rsidR="00C560CD" w:rsidRDefault="00C560CD" w:rsidP="00E61788">
            <w:pPr>
              <w:spacing w:line="480" w:lineRule="auto"/>
              <w:rPr>
                <w:rFonts w:ascii="Arial" w:hAnsi="Arial" w:cs="Arial"/>
                <w:sz w:val="24"/>
                <w:szCs w:val="22"/>
              </w:rPr>
            </w:pPr>
          </w:p>
          <w:p w14:paraId="6EF208A6" w14:textId="4B02C5DF" w:rsidR="009E12BB" w:rsidRPr="00C560CD" w:rsidRDefault="009E12BB" w:rsidP="00E61788">
            <w:pPr>
              <w:spacing w:line="480" w:lineRule="auto"/>
              <w:rPr>
                <w:rFonts w:ascii="Arial" w:hAnsi="Arial" w:cs="Arial"/>
                <w:sz w:val="24"/>
                <w:szCs w:val="22"/>
              </w:rPr>
            </w:pPr>
            <w:r w:rsidRPr="00C560CD">
              <w:rPr>
                <w:rFonts w:ascii="Arial" w:hAnsi="Arial" w:cs="Arial"/>
                <w:sz w:val="24"/>
                <w:szCs w:val="22"/>
              </w:rPr>
              <w:t>Extensive focus on enhancing e- platform. As a result, 23% of revenue (highest recorded</w:t>
            </w:r>
            <w:r w:rsidR="00C560CD">
              <w:rPr>
                <w:rFonts w:ascii="Arial" w:hAnsi="Arial" w:cs="Arial"/>
                <w:sz w:val="24"/>
                <w:szCs w:val="22"/>
              </w:rPr>
              <w:t xml:space="preserve"> yet</w:t>
            </w:r>
            <w:r w:rsidRPr="00C560CD">
              <w:rPr>
                <w:rFonts w:ascii="Arial" w:hAnsi="Arial" w:cs="Arial"/>
                <w:sz w:val="24"/>
                <w:szCs w:val="22"/>
              </w:rPr>
              <w:t>) came from online</w:t>
            </w:r>
            <w:r w:rsidR="00C560CD">
              <w:rPr>
                <w:rFonts w:ascii="Arial" w:hAnsi="Arial" w:cs="Arial"/>
                <w:sz w:val="24"/>
                <w:szCs w:val="22"/>
              </w:rPr>
              <w:t>-</w:t>
            </w:r>
            <w:r w:rsidRPr="00C560CD">
              <w:rPr>
                <w:rFonts w:ascii="Arial" w:hAnsi="Arial" w:cs="Arial"/>
                <w:sz w:val="24"/>
                <w:szCs w:val="22"/>
              </w:rPr>
              <w:t>sales.</w:t>
            </w:r>
          </w:p>
        </w:tc>
      </w:tr>
      <w:tr w:rsidR="00034901" w14:paraId="6D132536" w14:textId="77777777" w:rsidTr="00E61788">
        <w:tc>
          <w:tcPr>
            <w:tcW w:w="9016" w:type="dxa"/>
            <w:gridSpan w:val="3"/>
            <w:vAlign w:val="center"/>
          </w:tcPr>
          <w:p w14:paraId="5174133E" w14:textId="77777777" w:rsidR="00034901" w:rsidRPr="00034901" w:rsidRDefault="00034901" w:rsidP="00E61788">
            <w:pPr>
              <w:jc w:val="center"/>
              <w:rPr>
                <w:rFonts w:ascii="Arial" w:hAnsi="Arial" w:cs="Arial"/>
                <w:sz w:val="24"/>
                <w:szCs w:val="22"/>
              </w:rPr>
            </w:pPr>
          </w:p>
        </w:tc>
      </w:tr>
      <w:tr w:rsidR="000B0A16" w14:paraId="059BA8F9" w14:textId="77777777" w:rsidTr="00E61788">
        <w:tc>
          <w:tcPr>
            <w:tcW w:w="1724" w:type="dxa"/>
            <w:vAlign w:val="center"/>
          </w:tcPr>
          <w:p w14:paraId="128773D8" w14:textId="24ABEA66" w:rsidR="00006DC8" w:rsidRPr="00034901" w:rsidRDefault="00006DC8" w:rsidP="00E61788">
            <w:pPr>
              <w:jc w:val="center"/>
              <w:rPr>
                <w:rFonts w:ascii="Arial" w:hAnsi="Arial" w:cs="Arial"/>
                <w:b/>
                <w:bCs/>
                <w:sz w:val="24"/>
                <w:szCs w:val="22"/>
              </w:rPr>
            </w:pPr>
            <w:r w:rsidRPr="00034901">
              <w:rPr>
                <w:rFonts w:ascii="Arial" w:hAnsi="Arial" w:cs="Arial"/>
                <w:b/>
                <w:bCs/>
                <w:sz w:val="24"/>
                <w:szCs w:val="22"/>
              </w:rPr>
              <w:t>Stakeholders</w:t>
            </w:r>
          </w:p>
        </w:tc>
        <w:tc>
          <w:tcPr>
            <w:tcW w:w="3374" w:type="dxa"/>
          </w:tcPr>
          <w:p w14:paraId="3A9680CB" w14:textId="46BF78A1" w:rsidR="00006DC8" w:rsidRPr="00EA17F1" w:rsidRDefault="000B0A16" w:rsidP="00E61788">
            <w:pPr>
              <w:spacing w:line="480" w:lineRule="auto"/>
              <w:rPr>
                <w:rFonts w:ascii="Arial" w:hAnsi="Arial" w:cs="Arial"/>
                <w:sz w:val="24"/>
                <w:szCs w:val="22"/>
              </w:rPr>
            </w:pPr>
            <w:r w:rsidRPr="00EA17F1">
              <w:rPr>
                <w:rFonts w:ascii="Arial" w:hAnsi="Arial" w:cs="Arial"/>
                <w:sz w:val="24"/>
                <w:szCs w:val="22"/>
              </w:rPr>
              <w:t>Suppliers and economic</w:t>
            </w:r>
            <w:r w:rsidR="00EF3D0D">
              <w:rPr>
                <w:rFonts w:ascii="Arial" w:hAnsi="Arial" w:cs="Arial"/>
                <w:sz w:val="24"/>
                <w:szCs w:val="22"/>
              </w:rPr>
              <w:t>-</w:t>
            </w:r>
            <w:r w:rsidRPr="00EA17F1">
              <w:rPr>
                <w:rFonts w:ascii="Arial" w:hAnsi="Arial" w:cs="Arial"/>
                <w:sz w:val="24"/>
                <w:szCs w:val="22"/>
              </w:rPr>
              <w:t>stakeholders adversely affected due to lockdown</w:t>
            </w:r>
            <w:r w:rsidR="00EA17F1" w:rsidRPr="00EA17F1">
              <w:rPr>
                <w:rFonts w:ascii="Arial" w:hAnsi="Arial" w:cs="Arial"/>
                <w:sz w:val="24"/>
                <w:szCs w:val="22"/>
              </w:rPr>
              <w:t>-</w:t>
            </w:r>
            <w:r w:rsidRPr="00EA17F1">
              <w:rPr>
                <w:rFonts w:ascii="Arial" w:hAnsi="Arial" w:cs="Arial"/>
                <w:sz w:val="24"/>
                <w:szCs w:val="22"/>
              </w:rPr>
              <w:t xml:space="preserve">measures </w:t>
            </w:r>
            <w:r w:rsidR="00EA17F1" w:rsidRPr="00EA17F1">
              <w:rPr>
                <w:rFonts w:ascii="Arial" w:hAnsi="Arial" w:cs="Arial"/>
                <w:sz w:val="24"/>
                <w:szCs w:val="22"/>
              </w:rPr>
              <w:t xml:space="preserve">reducing sales. </w:t>
            </w:r>
            <w:r w:rsidR="00EF3D0D">
              <w:rPr>
                <w:rFonts w:ascii="Arial" w:hAnsi="Arial" w:cs="Arial"/>
                <w:sz w:val="24"/>
                <w:szCs w:val="22"/>
              </w:rPr>
              <w:t xml:space="preserve">This </w:t>
            </w:r>
            <w:r w:rsidRPr="00EA17F1">
              <w:rPr>
                <w:rFonts w:ascii="Arial" w:hAnsi="Arial" w:cs="Arial"/>
                <w:sz w:val="24"/>
                <w:szCs w:val="22"/>
              </w:rPr>
              <w:t>halted release of seasonal</w:t>
            </w:r>
            <w:r w:rsidR="00EF3D0D">
              <w:rPr>
                <w:rFonts w:ascii="Arial" w:hAnsi="Arial" w:cs="Arial"/>
                <w:sz w:val="24"/>
                <w:szCs w:val="22"/>
              </w:rPr>
              <w:t>-</w:t>
            </w:r>
            <w:r w:rsidRPr="00EA17F1">
              <w:rPr>
                <w:rFonts w:ascii="Arial" w:hAnsi="Arial" w:cs="Arial"/>
                <w:sz w:val="24"/>
                <w:szCs w:val="22"/>
              </w:rPr>
              <w:t>collections and delayed production</w:t>
            </w:r>
            <w:r w:rsidR="00EF3D0D">
              <w:rPr>
                <w:rFonts w:ascii="Arial" w:hAnsi="Arial" w:cs="Arial"/>
                <w:sz w:val="24"/>
                <w:szCs w:val="22"/>
              </w:rPr>
              <w:t>-</w:t>
            </w:r>
            <w:r w:rsidRPr="00EA17F1">
              <w:rPr>
                <w:rFonts w:ascii="Arial" w:hAnsi="Arial" w:cs="Arial"/>
                <w:sz w:val="24"/>
                <w:szCs w:val="22"/>
              </w:rPr>
              <w:t>calendar by months</w:t>
            </w:r>
            <w:r w:rsidR="00EA17F1" w:rsidRPr="00EA17F1">
              <w:rPr>
                <w:rFonts w:ascii="Arial" w:hAnsi="Arial" w:cs="Arial"/>
                <w:sz w:val="24"/>
                <w:szCs w:val="22"/>
              </w:rPr>
              <w:t xml:space="preserve"> too affecting employees and production</w:t>
            </w:r>
            <w:r w:rsidR="00EF3D0D">
              <w:rPr>
                <w:rFonts w:ascii="Arial" w:hAnsi="Arial" w:cs="Arial"/>
                <w:sz w:val="24"/>
                <w:szCs w:val="22"/>
              </w:rPr>
              <w:t>-</w:t>
            </w:r>
            <w:r w:rsidR="00EA17F1" w:rsidRPr="00EA17F1">
              <w:rPr>
                <w:rFonts w:ascii="Arial" w:hAnsi="Arial" w:cs="Arial"/>
                <w:sz w:val="24"/>
                <w:szCs w:val="22"/>
              </w:rPr>
              <w:t>units too</w:t>
            </w:r>
            <w:r w:rsidRPr="00EA17F1">
              <w:rPr>
                <w:rFonts w:ascii="Arial" w:hAnsi="Arial" w:cs="Arial"/>
                <w:sz w:val="24"/>
                <w:szCs w:val="22"/>
              </w:rPr>
              <w:t>.</w:t>
            </w:r>
          </w:p>
          <w:p w14:paraId="7173D63F" w14:textId="71A9D9C1" w:rsidR="000B0A16" w:rsidRPr="00EA17F1" w:rsidRDefault="000B0A16" w:rsidP="00E61788">
            <w:pPr>
              <w:spacing w:line="480" w:lineRule="auto"/>
              <w:ind w:left="360"/>
              <w:rPr>
                <w:rFonts w:ascii="Arial" w:hAnsi="Arial" w:cs="Arial"/>
                <w:sz w:val="24"/>
                <w:szCs w:val="22"/>
              </w:rPr>
            </w:pPr>
          </w:p>
        </w:tc>
        <w:tc>
          <w:tcPr>
            <w:tcW w:w="3918" w:type="dxa"/>
          </w:tcPr>
          <w:p w14:paraId="7BE66571" w14:textId="6585251E" w:rsidR="000B0A16" w:rsidRDefault="000B0A16" w:rsidP="00E61788">
            <w:pPr>
              <w:spacing w:line="480" w:lineRule="auto"/>
              <w:rPr>
                <w:rFonts w:ascii="Arial" w:hAnsi="Arial" w:cs="Arial"/>
                <w:sz w:val="24"/>
                <w:szCs w:val="22"/>
              </w:rPr>
            </w:pPr>
            <w:r w:rsidRPr="00C560CD">
              <w:rPr>
                <w:rFonts w:ascii="Arial" w:hAnsi="Arial" w:cs="Arial"/>
                <w:sz w:val="24"/>
                <w:szCs w:val="22"/>
              </w:rPr>
              <w:lastRenderedPageBreak/>
              <w:t>Implementation of strict</w:t>
            </w:r>
            <w:r w:rsidR="00EF3D0D" w:rsidRPr="00C560CD">
              <w:rPr>
                <w:rFonts w:ascii="Arial" w:hAnsi="Arial" w:cs="Arial"/>
                <w:sz w:val="24"/>
                <w:szCs w:val="22"/>
              </w:rPr>
              <w:t>-</w:t>
            </w:r>
            <w:r w:rsidRPr="00C560CD">
              <w:rPr>
                <w:rFonts w:ascii="Arial" w:hAnsi="Arial" w:cs="Arial"/>
                <w:sz w:val="24"/>
                <w:szCs w:val="22"/>
              </w:rPr>
              <w:t>measures ensuring safety and health of employees, clients and suppliers.</w:t>
            </w:r>
          </w:p>
          <w:p w14:paraId="3FEDDBB8" w14:textId="77777777" w:rsidR="00C560CD" w:rsidRPr="00C560CD" w:rsidRDefault="00C560CD" w:rsidP="00E61788">
            <w:pPr>
              <w:spacing w:line="480" w:lineRule="auto"/>
              <w:rPr>
                <w:rFonts w:ascii="Arial" w:hAnsi="Arial" w:cs="Arial"/>
                <w:sz w:val="24"/>
                <w:szCs w:val="22"/>
              </w:rPr>
            </w:pPr>
          </w:p>
          <w:p w14:paraId="749BD4E1" w14:textId="22A4A5AC" w:rsidR="000B0A16" w:rsidRPr="00C560CD" w:rsidRDefault="000B0A16" w:rsidP="00E61788">
            <w:pPr>
              <w:spacing w:line="480" w:lineRule="auto"/>
              <w:rPr>
                <w:rFonts w:ascii="Arial" w:hAnsi="Arial" w:cs="Arial"/>
                <w:sz w:val="24"/>
                <w:szCs w:val="22"/>
              </w:rPr>
            </w:pPr>
            <w:r w:rsidRPr="00C560CD">
              <w:rPr>
                <w:rFonts w:ascii="Arial" w:hAnsi="Arial" w:cs="Arial"/>
                <w:sz w:val="24"/>
                <w:szCs w:val="22"/>
              </w:rPr>
              <w:t>Making employees work-from-home for some</w:t>
            </w:r>
            <w:r w:rsidR="00EF3D0D" w:rsidRPr="00C560CD">
              <w:rPr>
                <w:rFonts w:ascii="Arial" w:hAnsi="Arial" w:cs="Arial"/>
                <w:sz w:val="24"/>
                <w:szCs w:val="22"/>
              </w:rPr>
              <w:t xml:space="preserve"> time</w:t>
            </w:r>
            <w:r w:rsidRPr="00C560CD">
              <w:rPr>
                <w:rFonts w:ascii="Arial" w:hAnsi="Arial" w:cs="Arial"/>
                <w:sz w:val="24"/>
                <w:szCs w:val="22"/>
              </w:rPr>
              <w:t>.</w:t>
            </w:r>
          </w:p>
          <w:p w14:paraId="1D35151B" w14:textId="77777777" w:rsidR="00C560CD" w:rsidRDefault="00C560CD" w:rsidP="00E61788">
            <w:pPr>
              <w:spacing w:line="480" w:lineRule="auto"/>
              <w:rPr>
                <w:rFonts w:ascii="Arial" w:hAnsi="Arial" w:cs="Arial"/>
                <w:sz w:val="24"/>
                <w:szCs w:val="22"/>
              </w:rPr>
            </w:pPr>
          </w:p>
          <w:p w14:paraId="26CD2259" w14:textId="0DCD6F57" w:rsidR="000B0A16" w:rsidRPr="00C560CD" w:rsidRDefault="000B0A16" w:rsidP="00E61788">
            <w:pPr>
              <w:spacing w:line="480" w:lineRule="auto"/>
              <w:rPr>
                <w:rFonts w:ascii="Arial" w:hAnsi="Arial" w:cs="Arial"/>
                <w:sz w:val="24"/>
                <w:szCs w:val="22"/>
              </w:rPr>
            </w:pPr>
            <w:r w:rsidRPr="00C560CD">
              <w:rPr>
                <w:rFonts w:ascii="Arial" w:hAnsi="Arial" w:cs="Arial"/>
                <w:sz w:val="24"/>
                <w:szCs w:val="22"/>
              </w:rPr>
              <w:t>Masks produced by the house.</w:t>
            </w:r>
          </w:p>
          <w:p w14:paraId="08680FC3" w14:textId="77777777" w:rsidR="00C560CD" w:rsidRDefault="00C560CD" w:rsidP="00E61788">
            <w:pPr>
              <w:spacing w:line="480" w:lineRule="auto"/>
              <w:rPr>
                <w:rFonts w:ascii="Arial" w:hAnsi="Arial" w:cs="Arial"/>
                <w:sz w:val="24"/>
                <w:szCs w:val="22"/>
              </w:rPr>
            </w:pPr>
          </w:p>
          <w:p w14:paraId="056CBEB3" w14:textId="706FB462" w:rsidR="000B0A16" w:rsidRPr="00C560CD" w:rsidRDefault="000B0A16" w:rsidP="00E61788">
            <w:pPr>
              <w:spacing w:line="480" w:lineRule="auto"/>
              <w:rPr>
                <w:rFonts w:ascii="Arial" w:hAnsi="Arial" w:cs="Arial"/>
                <w:sz w:val="24"/>
                <w:szCs w:val="22"/>
              </w:rPr>
            </w:pPr>
            <w:r w:rsidRPr="00C560CD">
              <w:rPr>
                <w:rFonts w:ascii="Arial" w:hAnsi="Arial" w:cs="Arial"/>
                <w:sz w:val="24"/>
                <w:szCs w:val="22"/>
              </w:rPr>
              <w:lastRenderedPageBreak/>
              <w:t>Gucci-San Paolo agreement, an initiative supporting suppliers.</w:t>
            </w:r>
          </w:p>
          <w:p w14:paraId="335CA59D" w14:textId="77777777" w:rsidR="00C560CD" w:rsidRDefault="00C560CD" w:rsidP="00E61788">
            <w:pPr>
              <w:spacing w:line="480" w:lineRule="auto"/>
              <w:rPr>
                <w:rFonts w:ascii="Arial" w:hAnsi="Arial" w:cs="Arial"/>
                <w:sz w:val="24"/>
                <w:szCs w:val="22"/>
              </w:rPr>
            </w:pPr>
          </w:p>
          <w:p w14:paraId="6C5A6B2C" w14:textId="522011ED" w:rsidR="000B0A16" w:rsidRPr="00C560CD" w:rsidRDefault="000B0A16" w:rsidP="00E61788">
            <w:pPr>
              <w:spacing w:line="480" w:lineRule="auto"/>
              <w:rPr>
                <w:rFonts w:ascii="Arial" w:hAnsi="Arial" w:cs="Arial"/>
                <w:sz w:val="24"/>
                <w:szCs w:val="22"/>
              </w:rPr>
            </w:pPr>
            <w:r w:rsidRPr="00C560CD">
              <w:rPr>
                <w:rFonts w:ascii="Arial" w:hAnsi="Arial" w:cs="Arial"/>
                <w:sz w:val="24"/>
                <w:szCs w:val="22"/>
              </w:rPr>
              <w:t>Jobs protected and salary</w:t>
            </w:r>
            <w:r w:rsidR="00EF3D0D" w:rsidRPr="00C560CD">
              <w:rPr>
                <w:rFonts w:ascii="Arial" w:hAnsi="Arial" w:cs="Arial"/>
                <w:sz w:val="24"/>
                <w:szCs w:val="22"/>
              </w:rPr>
              <w:t>-</w:t>
            </w:r>
            <w:r w:rsidRPr="00C560CD">
              <w:rPr>
                <w:rFonts w:ascii="Arial" w:hAnsi="Arial" w:cs="Arial"/>
                <w:sz w:val="24"/>
                <w:szCs w:val="22"/>
              </w:rPr>
              <w:t>levels of employees maintained.</w:t>
            </w:r>
          </w:p>
          <w:p w14:paraId="03EF123F" w14:textId="6A2EC532" w:rsidR="00006DC8" w:rsidRDefault="00006DC8" w:rsidP="00E61788">
            <w:pPr>
              <w:spacing w:line="480" w:lineRule="auto"/>
              <w:rPr>
                <w:rFonts w:ascii="Arial" w:hAnsi="Arial" w:cs="Arial"/>
                <w:sz w:val="24"/>
                <w:szCs w:val="22"/>
              </w:rPr>
            </w:pPr>
          </w:p>
        </w:tc>
      </w:tr>
      <w:tr w:rsidR="00034901" w14:paraId="2C78810F" w14:textId="77777777" w:rsidTr="00E61788">
        <w:tc>
          <w:tcPr>
            <w:tcW w:w="9016" w:type="dxa"/>
            <w:gridSpan w:val="3"/>
            <w:vAlign w:val="center"/>
          </w:tcPr>
          <w:p w14:paraId="37A0BCD1" w14:textId="77777777" w:rsidR="00034901" w:rsidRPr="00034901" w:rsidRDefault="00034901" w:rsidP="00E61788">
            <w:pPr>
              <w:pStyle w:val="ListParagraph"/>
              <w:jc w:val="center"/>
              <w:rPr>
                <w:rFonts w:ascii="Arial" w:hAnsi="Arial" w:cs="Arial"/>
                <w:sz w:val="24"/>
                <w:szCs w:val="22"/>
              </w:rPr>
            </w:pPr>
          </w:p>
        </w:tc>
      </w:tr>
      <w:tr w:rsidR="000B0A16" w14:paraId="223B1839" w14:textId="77777777" w:rsidTr="00E61788">
        <w:tc>
          <w:tcPr>
            <w:tcW w:w="1724" w:type="dxa"/>
            <w:vAlign w:val="center"/>
          </w:tcPr>
          <w:p w14:paraId="120BD982" w14:textId="3F2E777A" w:rsidR="00006DC8" w:rsidRPr="00034901" w:rsidRDefault="00006DC8" w:rsidP="00E61788">
            <w:pPr>
              <w:jc w:val="center"/>
              <w:rPr>
                <w:rFonts w:ascii="Arial" w:hAnsi="Arial" w:cs="Arial"/>
                <w:b/>
                <w:bCs/>
                <w:sz w:val="24"/>
                <w:szCs w:val="22"/>
              </w:rPr>
            </w:pPr>
            <w:r w:rsidRPr="00034901">
              <w:rPr>
                <w:rFonts w:ascii="Arial" w:hAnsi="Arial" w:cs="Arial"/>
                <w:b/>
                <w:bCs/>
                <w:sz w:val="24"/>
                <w:szCs w:val="22"/>
              </w:rPr>
              <w:t>Financial</w:t>
            </w:r>
          </w:p>
        </w:tc>
        <w:tc>
          <w:tcPr>
            <w:tcW w:w="3374" w:type="dxa"/>
          </w:tcPr>
          <w:p w14:paraId="6BA3F982" w14:textId="18DA60C9" w:rsidR="00006DC8" w:rsidRPr="00107C90" w:rsidRDefault="002C4DF5" w:rsidP="00E61788">
            <w:pPr>
              <w:spacing w:line="480" w:lineRule="auto"/>
              <w:rPr>
                <w:rFonts w:ascii="Arial" w:hAnsi="Arial" w:cs="Arial"/>
                <w:sz w:val="24"/>
                <w:szCs w:val="22"/>
              </w:rPr>
            </w:pPr>
            <w:r w:rsidRPr="00107C90">
              <w:rPr>
                <w:rFonts w:ascii="Arial" w:hAnsi="Arial" w:cs="Arial"/>
                <w:sz w:val="24"/>
                <w:szCs w:val="22"/>
              </w:rPr>
              <w:t>Market down by 22.77% (64</w:t>
            </w:r>
            <w:r w:rsidR="00EF3D0D" w:rsidRPr="00107C90">
              <w:rPr>
                <w:rFonts w:ascii="Arial" w:hAnsi="Arial" w:cs="Arial"/>
                <w:sz w:val="24"/>
                <w:szCs w:val="22"/>
              </w:rPr>
              <w:t>-</w:t>
            </w:r>
            <w:r w:rsidRPr="00107C90">
              <w:rPr>
                <w:rFonts w:ascii="Arial" w:hAnsi="Arial" w:cs="Arial"/>
                <w:sz w:val="24"/>
                <w:szCs w:val="22"/>
              </w:rPr>
              <w:t>billion Euros) as compared to year-2019.</w:t>
            </w:r>
          </w:p>
        </w:tc>
        <w:tc>
          <w:tcPr>
            <w:tcW w:w="3918" w:type="dxa"/>
          </w:tcPr>
          <w:p w14:paraId="1DDDC5B6" w14:textId="171845BD" w:rsidR="00C560CD" w:rsidRDefault="002C4DF5" w:rsidP="00E61788">
            <w:pPr>
              <w:spacing w:line="480" w:lineRule="auto"/>
              <w:rPr>
                <w:rFonts w:ascii="Arial" w:hAnsi="Arial" w:cs="Arial"/>
                <w:sz w:val="24"/>
                <w:szCs w:val="22"/>
              </w:rPr>
            </w:pPr>
            <w:r w:rsidRPr="00C560CD">
              <w:rPr>
                <w:rFonts w:ascii="Arial" w:hAnsi="Arial" w:cs="Arial"/>
                <w:sz w:val="24"/>
                <w:szCs w:val="22"/>
              </w:rPr>
              <w:t>Revenue</w:t>
            </w:r>
            <w:r w:rsidR="00EF3D0D" w:rsidRPr="00C560CD">
              <w:rPr>
                <w:rFonts w:ascii="Arial" w:hAnsi="Arial" w:cs="Arial"/>
                <w:sz w:val="24"/>
                <w:szCs w:val="22"/>
              </w:rPr>
              <w:t>-</w:t>
            </w:r>
            <w:r w:rsidRPr="00C560CD">
              <w:rPr>
                <w:rFonts w:ascii="Arial" w:hAnsi="Arial" w:cs="Arial"/>
                <w:sz w:val="24"/>
                <w:szCs w:val="22"/>
              </w:rPr>
              <w:t>optimization measures via distance</w:t>
            </w:r>
            <w:r w:rsidR="00EF3D0D" w:rsidRPr="00C560CD">
              <w:rPr>
                <w:rFonts w:ascii="Arial" w:hAnsi="Arial" w:cs="Arial"/>
                <w:sz w:val="24"/>
                <w:szCs w:val="22"/>
              </w:rPr>
              <w:t>-</w:t>
            </w:r>
            <w:r w:rsidRPr="00C560CD">
              <w:rPr>
                <w:rFonts w:ascii="Arial" w:hAnsi="Arial" w:cs="Arial"/>
                <w:sz w:val="24"/>
                <w:szCs w:val="22"/>
              </w:rPr>
              <w:t>selling, online-sales and adjustments to collections.</w:t>
            </w:r>
          </w:p>
          <w:p w14:paraId="19381E7B" w14:textId="77777777" w:rsidR="00E61788" w:rsidRDefault="00E61788" w:rsidP="00E61788">
            <w:pPr>
              <w:spacing w:line="480" w:lineRule="auto"/>
              <w:rPr>
                <w:rFonts w:ascii="Arial" w:hAnsi="Arial" w:cs="Arial"/>
                <w:sz w:val="24"/>
                <w:szCs w:val="22"/>
              </w:rPr>
            </w:pPr>
          </w:p>
          <w:p w14:paraId="26CEFF0B" w14:textId="37F06EF7" w:rsidR="002C4DF5" w:rsidRPr="00C560CD" w:rsidRDefault="002C4DF5" w:rsidP="00E61788">
            <w:pPr>
              <w:spacing w:line="480" w:lineRule="auto"/>
              <w:rPr>
                <w:rFonts w:ascii="Arial" w:hAnsi="Arial" w:cs="Arial"/>
                <w:sz w:val="24"/>
                <w:szCs w:val="22"/>
              </w:rPr>
            </w:pPr>
            <w:r w:rsidRPr="00C560CD">
              <w:rPr>
                <w:rFonts w:ascii="Arial" w:hAnsi="Arial" w:cs="Arial"/>
                <w:sz w:val="24"/>
                <w:szCs w:val="22"/>
              </w:rPr>
              <w:t>Prioritized</w:t>
            </w:r>
            <w:r w:rsidR="00EF3D0D" w:rsidRPr="00C560CD">
              <w:rPr>
                <w:rFonts w:ascii="Arial" w:hAnsi="Arial" w:cs="Arial"/>
                <w:sz w:val="24"/>
                <w:szCs w:val="22"/>
              </w:rPr>
              <w:t>-</w:t>
            </w:r>
            <w:r w:rsidRPr="00C560CD">
              <w:rPr>
                <w:rFonts w:ascii="Arial" w:hAnsi="Arial" w:cs="Arial"/>
                <w:sz w:val="24"/>
                <w:szCs w:val="22"/>
              </w:rPr>
              <w:t>investment with strategic</w:t>
            </w:r>
            <w:r w:rsidR="00EF3D0D" w:rsidRPr="00C560CD">
              <w:rPr>
                <w:rFonts w:ascii="Arial" w:hAnsi="Arial" w:cs="Arial"/>
                <w:sz w:val="24"/>
                <w:szCs w:val="22"/>
              </w:rPr>
              <w:t>-</w:t>
            </w:r>
            <w:r w:rsidRPr="00C560CD">
              <w:rPr>
                <w:rFonts w:ascii="Arial" w:hAnsi="Arial" w:cs="Arial"/>
                <w:sz w:val="24"/>
                <w:szCs w:val="22"/>
              </w:rPr>
              <w:t>programs continued in internalization of E</w:t>
            </w:r>
            <w:r w:rsidR="00EF3D0D" w:rsidRPr="00C560CD">
              <w:rPr>
                <w:rFonts w:ascii="Arial" w:hAnsi="Arial" w:cs="Arial"/>
                <w:sz w:val="24"/>
                <w:szCs w:val="22"/>
              </w:rPr>
              <w:t>-</w:t>
            </w:r>
            <w:r w:rsidRPr="00C560CD">
              <w:rPr>
                <w:rFonts w:ascii="Arial" w:hAnsi="Arial" w:cs="Arial"/>
                <w:sz w:val="24"/>
                <w:szCs w:val="22"/>
              </w:rPr>
              <w:t>commerce, information</w:t>
            </w:r>
            <w:r w:rsidR="00EF3D0D" w:rsidRPr="00C560CD">
              <w:rPr>
                <w:rFonts w:ascii="Arial" w:hAnsi="Arial" w:cs="Arial"/>
                <w:sz w:val="24"/>
                <w:szCs w:val="22"/>
              </w:rPr>
              <w:t>-</w:t>
            </w:r>
            <w:r w:rsidRPr="00C560CD">
              <w:rPr>
                <w:rFonts w:ascii="Arial" w:hAnsi="Arial" w:cs="Arial"/>
                <w:sz w:val="24"/>
                <w:szCs w:val="22"/>
              </w:rPr>
              <w:t>systems and logistics.</w:t>
            </w:r>
          </w:p>
          <w:p w14:paraId="55FC8F03" w14:textId="77777777" w:rsidR="00C560CD" w:rsidRDefault="00C560CD" w:rsidP="00E61788">
            <w:pPr>
              <w:spacing w:line="480" w:lineRule="auto"/>
              <w:rPr>
                <w:rFonts w:ascii="Arial" w:hAnsi="Arial" w:cs="Arial"/>
                <w:sz w:val="24"/>
                <w:szCs w:val="22"/>
              </w:rPr>
            </w:pPr>
          </w:p>
          <w:p w14:paraId="0CA7F3A7" w14:textId="26DFBEC9" w:rsidR="002C4DF5" w:rsidRPr="00C560CD" w:rsidRDefault="002C4DF5" w:rsidP="00E61788">
            <w:pPr>
              <w:spacing w:line="480" w:lineRule="auto"/>
              <w:rPr>
                <w:rFonts w:ascii="Arial" w:hAnsi="Arial" w:cs="Arial"/>
                <w:sz w:val="24"/>
                <w:szCs w:val="22"/>
              </w:rPr>
            </w:pPr>
            <w:r w:rsidRPr="00C560CD">
              <w:rPr>
                <w:rFonts w:ascii="Arial" w:hAnsi="Arial" w:cs="Arial"/>
                <w:sz w:val="24"/>
                <w:szCs w:val="22"/>
              </w:rPr>
              <w:t>No significant escalation of sufficient liquidity and credit</w:t>
            </w:r>
            <w:r w:rsidR="00611D2C">
              <w:rPr>
                <w:rFonts w:ascii="Arial" w:hAnsi="Arial" w:cs="Arial"/>
                <w:sz w:val="24"/>
                <w:szCs w:val="22"/>
              </w:rPr>
              <w:t>-</w:t>
            </w:r>
            <w:r w:rsidRPr="00C560CD">
              <w:rPr>
                <w:rFonts w:ascii="Arial" w:hAnsi="Arial" w:cs="Arial"/>
                <w:sz w:val="24"/>
                <w:szCs w:val="22"/>
              </w:rPr>
              <w:t>risks across the group (confirmed bond</w:t>
            </w:r>
            <w:r w:rsidR="00EF3D0D" w:rsidRPr="00C560CD">
              <w:rPr>
                <w:rFonts w:ascii="Arial" w:hAnsi="Arial" w:cs="Arial"/>
                <w:sz w:val="24"/>
                <w:szCs w:val="22"/>
              </w:rPr>
              <w:t>-</w:t>
            </w:r>
            <w:r w:rsidRPr="00C560CD">
              <w:rPr>
                <w:rFonts w:ascii="Arial" w:hAnsi="Arial" w:cs="Arial"/>
                <w:sz w:val="24"/>
                <w:szCs w:val="22"/>
              </w:rPr>
              <w:t>issue and credit-lines).</w:t>
            </w:r>
          </w:p>
        </w:tc>
      </w:tr>
    </w:tbl>
    <w:p w14:paraId="319ADF89" w14:textId="6E365D0A" w:rsidR="005474E4" w:rsidRDefault="005474E4" w:rsidP="00D3513F">
      <w:pPr>
        <w:rPr>
          <w:noProof/>
        </w:rPr>
      </w:pPr>
    </w:p>
    <w:p w14:paraId="63DA00C7" w14:textId="77777777" w:rsidR="008D350A" w:rsidRDefault="008D350A" w:rsidP="00971C11">
      <w:pPr>
        <w:keepNext/>
      </w:pPr>
      <w:r>
        <w:rPr>
          <w:noProof/>
        </w:rPr>
        <w:lastRenderedPageBreak/>
        <w:drawing>
          <wp:inline distT="0" distB="0" distL="0" distR="0" wp14:anchorId="68AAA3BB" wp14:editId="7167DBD5">
            <wp:extent cx="5841565" cy="2280062"/>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1763" cy="2326977"/>
                    </a:xfrm>
                    <a:prstGeom prst="rect">
                      <a:avLst/>
                    </a:prstGeom>
                  </pic:spPr>
                </pic:pic>
              </a:graphicData>
            </a:graphic>
          </wp:inline>
        </w:drawing>
      </w:r>
    </w:p>
    <w:p w14:paraId="3F8EA444" w14:textId="37FD2131" w:rsidR="009850C2" w:rsidRDefault="008D350A" w:rsidP="00971C11">
      <w:pPr>
        <w:pStyle w:val="Caption"/>
        <w:rPr>
          <w:sz w:val="20"/>
        </w:rPr>
      </w:pPr>
      <w:bookmarkStart w:id="43" w:name="_Toc66565954"/>
      <w:r w:rsidRPr="00664D2D">
        <w:rPr>
          <w:b/>
          <w:bCs/>
        </w:rPr>
        <w:t xml:space="preserve">Figure </w:t>
      </w:r>
      <w:r w:rsidR="00664D2D" w:rsidRPr="00664D2D">
        <w:rPr>
          <w:b/>
          <w:bCs/>
        </w:rPr>
        <w:fldChar w:fldCharType="begin"/>
      </w:r>
      <w:r w:rsidR="00664D2D" w:rsidRPr="00664D2D">
        <w:rPr>
          <w:b/>
          <w:bCs/>
        </w:rPr>
        <w:instrText xml:space="preserve"> SEQ Figure \* ARABIC </w:instrText>
      </w:r>
      <w:r w:rsidR="00664D2D" w:rsidRPr="00664D2D">
        <w:rPr>
          <w:b/>
          <w:bCs/>
        </w:rPr>
        <w:fldChar w:fldCharType="separate"/>
      </w:r>
      <w:r w:rsidR="00107C90" w:rsidRPr="00664D2D">
        <w:rPr>
          <w:b/>
          <w:bCs/>
          <w:noProof/>
        </w:rPr>
        <w:t>14</w:t>
      </w:r>
      <w:r w:rsidR="00664D2D" w:rsidRPr="00664D2D">
        <w:rPr>
          <w:b/>
          <w:bCs/>
          <w:noProof/>
        </w:rPr>
        <w:fldChar w:fldCharType="end"/>
      </w:r>
      <w:r w:rsidRPr="00664D2D">
        <w:rPr>
          <w:b/>
          <w:bCs/>
        </w:rPr>
        <w:t xml:space="preserve"> -</w:t>
      </w:r>
      <w:r>
        <w:t xml:space="preserve"> Year-wise value of personal luxury-goods market (in billion euros)</w:t>
      </w:r>
      <w:r w:rsidR="00815F25">
        <w:rPr>
          <w:rStyle w:val="FootnoteReference"/>
        </w:rPr>
        <w:footnoteReference w:id="62"/>
      </w:r>
      <w:r w:rsidR="00C31D63" w:rsidRPr="004A1B10">
        <w:rPr>
          <w:sz w:val="20"/>
        </w:rPr>
        <w:t>.</w:t>
      </w:r>
      <w:bookmarkEnd w:id="43"/>
    </w:p>
    <w:p w14:paraId="04EF2C05" w14:textId="66787FC6" w:rsidR="00971C11" w:rsidRDefault="00971C11" w:rsidP="00971C11"/>
    <w:p w14:paraId="37CAC578" w14:textId="77777777" w:rsidR="00971C11" w:rsidRPr="00971C11" w:rsidRDefault="00971C11" w:rsidP="00971C11"/>
    <w:p w14:paraId="1CE15847" w14:textId="22824322" w:rsidR="00CE201F" w:rsidRDefault="00FE121D" w:rsidP="00316556">
      <w:pPr>
        <w:pStyle w:val="Heading3"/>
        <w:rPr>
          <w:rFonts w:ascii="Arial" w:hAnsi="Arial" w:cs="Arial"/>
          <w:b/>
          <w:bCs/>
          <w:color w:val="000000" w:themeColor="text1"/>
          <w:sz w:val="32"/>
          <w:szCs w:val="28"/>
        </w:rPr>
      </w:pPr>
      <w:bookmarkStart w:id="44" w:name="_Toc66568557"/>
      <w:r w:rsidRPr="008E4CE2">
        <w:rPr>
          <w:rFonts w:ascii="Arial" w:hAnsi="Arial" w:cs="Arial"/>
          <w:b/>
          <w:bCs/>
          <w:color w:val="000000" w:themeColor="text1"/>
          <w:sz w:val="32"/>
          <w:szCs w:val="28"/>
        </w:rPr>
        <w:t>Financial View</w:t>
      </w:r>
      <w:bookmarkEnd w:id="44"/>
    </w:p>
    <w:p w14:paraId="7A563C86" w14:textId="77777777" w:rsidR="00034901" w:rsidRPr="00034901" w:rsidRDefault="00034901" w:rsidP="00034901"/>
    <w:p w14:paraId="0C045484" w14:textId="77DE7238" w:rsidR="00CE201F" w:rsidRDefault="00FE121D" w:rsidP="00316556">
      <w:pPr>
        <w:pStyle w:val="Heading4"/>
        <w:spacing w:line="240" w:lineRule="auto"/>
        <w:rPr>
          <w:rFonts w:ascii="Arial" w:hAnsi="Arial" w:cs="Arial"/>
          <w:color w:val="000000" w:themeColor="text1"/>
          <w:sz w:val="28"/>
          <w:szCs w:val="24"/>
          <w:u w:val="single"/>
        </w:rPr>
      </w:pPr>
      <w:bookmarkStart w:id="45" w:name="_Toc66568558"/>
      <w:r w:rsidRPr="00316556">
        <w:rPr>
          <w:rFonts w:ascii="Arial" w:hAnsi="Arial" w:cs="Arial"/>
          <w:color w:val="000000" w:themeColor="text1"/>
          <w:sz w:val="28"/>
          <w:szCs w:val="24"/>
          <w:u w:val="single"/>
        </w:rPr>
        <w:t>Market</w:t>
      </w:r>
      <w:r w:rsidR="008F35F9">
        <w:rPr>
          <w:rFonts w:ascii="Arial" w:hAnsi="Arial" w:cs="Arial"/>
          <w:color w:val="000000" w:themeColor="text1"/>
          <w:sz w:val="28"/>
          <w:szCs w:val="24"/>
          <w:u w:val="single"/>
        </w:rPr>
        <w:t>-</w:t>
      </w:r>
      <w:r w:rsidR="00B135A0">
        <w:rPr>
          <w:rFonts w:ascii="Arial" w:hAnsi="Arial" w:cs="Arial"/>
          <w:color w:val="000000" w:themeColor="text1"/>
          <w:sz w:val="28"/>
          <w:szCs w:val="24"/>
          <w:u w:val="single"/>
        </w:rPr>
        <w:t>S</w:t>
      </w:r>
      <w:r w:rsidRPr="00316556">
        <w:rPr>
          <w:rFonts w:ascii="Arial" w:hAnsi="Arial" w:cs="Arial"/>
          <w:color w:val="000000" w:themeColor="text1"/>
          <w:sz w:val="28"/>
          <w:szCs w:val="24"/>
          <w:u w:val="single"/>
        </w:rPr>
        <w:t xml:space="preserve">hare </w:t>
      </w:r>
      <w:r w:rsidR="00B135A0">
        <w:rPr>
          <w:rFonts w:ascii="Arial" w:hAnsi="Arial" w:cs="Arial"/>
          <w:color w:val="000000" w:themeColor="text1"/>
          <w:sz w:val="28"/>
          <w:szCs w:val="24"/>
          <w:u w:val="single"/>
        </w:rPr>
        <w:t>A</w:t>
      </w:r>
      <w:r w:rsidRPr="00316556">
        <w:rPr>
          <w:rFonts w:ascii="Arial" w:hAnsi="Arial" w:cs="Arial"/>
          <w:color w:val="000000" w:themeColor="text1"/>
          <w:sz w:val="28"/>
          <w:szCs w:val="24"/>
          <w:u w:val="single"/>
        </w:rPr>
        <w:t>nalysis</w:t>
      </w:r>
      <w:bookmarkEnd w:id="45"/>
    </w:p>
    <w:p w14:paraId="7C2D154C" w14:textId="77777777" w:rsidR="00815F25" w:rsidRPr="00815F25" w:rsidRDefault="00815F25" w:rsidP="00815F25"/>
    <w:p w14:paraId="02DA9FE6" w14:textId="514ADBFF" w:rsidR="00FC6880" w:rsidRPr="00815F25" w:rsidRDefault="00FC6880" w:rsidP="00E61788">
      <w:pPr>
        <w:spacing w:line="480" w:lineRule="auto"/>
        <w:jc w:val="both"/>
        <w:rPr>
          <w:rFonts w:ascii="Arial" w:hAnsi="Arial" w:cs="Arial"/>
          <w:sz w:val="24"/>
          <w:szCs w:val="22"/>
        </w:rPr>
      </w:pPr>
      <w:r w:rsidRPr="00815F25">
        <w:rPr>
          <w:rFonts w:ascii="Arial" w:hAnsi="Arial" w:cs="Arial"/>
          <w:sz w:val="24"/>
          <w:szCs w:val="22"/>
        </w:rPr>
        <w:t>Kering’s market</w:t>
      </w:r>
      <w:r w:rsidR="00771178" w:rsidRPr="00815F25">
        <w:rPr>
          <w:rFonts w:ascii="Arial" w:hAnsi="Arial" w:cs="Arial"/>
          <w:sz w:val="24"/>
          <w:szCs w:val="22"/>
        </w:rPr>
        <w:t>-</w:t>
      </w:r>
      <w:r w:rsidRPr="00815F25">
        <w:rPr>
          <w:rFonts w:ascii="Arial" w:hAnsi="Arial" w:cs="Arial"/>
          <w:sz w:val="24"/>
          <w:szCs w:val="22"/>
        </w:rPr>
        <w:t xml:space="preserve">share has been consistently </w:t>
      </w:r>
      <w:r w:rsidR="00EF3D0D" w:rsidRPr="00815F25">
        <w:rPr>
          <w:rFonts w:ascii="Arial" w:hAnsi="Arial" w:cs="Arial"/>
          <w:sz w:val="24"/>
          <w:szCs w:val="22"/>
        </w:rPr>
        <w:t xml:space="preserve">increasing with a stable growth-rate </w:t>
      </w:r>
      <w:r w:rsidRPr="00815F25">
        <w:rPr>
          <w:rFonts w:ascii="Arial" w:hAnsi="Arial" w:cs="Arial"/>
          <w:sz w:val="24"/>
          <w:szCs w:val="22"/>
        </w:rPr>
        <w:t xml:space="preserve">since the last 4 years as seen </w:t>
      </w:r>
      <w:r w:rsidR="00EF3D0D" w:rsidRPr="00815F25">
        <w:rPr>
          <w:rFonts w:ascii="Arial" w:hAnsi="Arial" w:cs="Arial"/>
          <w:sz w:val="24"/>
          <w:szCs w:val="22"/>
        </w:rPr>
        <w:t>in</w:t>
      </w:r>
      <w:r w:rsidRPr="00815F25">
        <w:rPr>
          <w:rFonts w:ascii="Arial" w:hAnsi="Arial" w:cs="Arial"/>
          <w:sz w:val="24"/>
          <w:szCs w:val="22"/>
        </w:rPr>
        <w:t xml:space="preserve"> Fig.–15</w:t>
      </w:r>
      <w:r w:rsidR="00771178" w:rsidRPr="00815F25">
        <w:rPr>
          <w:rFonts w:ascii="Arial" w:hAnsi="Arial" w:cs="Arial"/>
          <w:sz w:val="24"/>
          <w:szCs w:val="22"/>
        </w:rPr>
        <w:t xml:space="preserve">. The </w:t>
      </w:r>
      <w:r w:rsidR="00EF3D0D" w:rsidRPr="00815F25">
        <w:rPr>
          <w:rFonts w:ascii="Arial" w:hAnsi="Arial" w:cs="Arial"/>
          <w:sz w:val="24"/>
          <w:szCs w:val="22"/>
        </w:rPr>
        <w:t>values</w:t>
      </w:r>
      <w:r w:rsidR="00771178" w:rsidRPr="00815F25">
        <w:rPr>
          <w:rFonts w:ascii="Arial" w:hAnsi="Arial" w:cs="Arial"/>
          <w:sz w:val="24"/>
          <w:szCs w:val="22"/>
        </w:rPr>
        <w:t xml:space="preserve"> here are calculated by using information from </w:t>
      </w:r>
      <w:r w:rsidRPr="00815F25">
        <w:rPr>
          <w:rFonts w:ascii="Arial" w:hAnsi="Arial" w:cs="Arial"/>
          <w:sz w:val="24"/>
          <w:szCs w:val="22"/>
        </w:rPr>
        <w:t>Fig.–14 and Appendix 3.3</w:t>
      </w:r>
      <w:r w:rsidR="00771178" w:rsidRPr="00815F25">
        <w:rPr>
          <w:rFonts w:ascii="Arial" w:hAnsi="Arial" w:cs="Arial"/>
          <w:sz w:val="24"/>
          <w:szCs w:val="22"/>
        </w:rPr>
        <w:t>. This proves that Kering’s premium-brands are successful in ameliorating Kering’s market-positioning effectively.</w:t>
      </w:r>
    </w:p>
    <w:p w14:paraId="62F6826B" w14:textId="5E6AE6CC" w:rsidR="008D350A" w:rsidRDefault="008D350A" w:rsidP="008D350A">
      <w:pPr>
        <w:keepNext/>
      </w:pPr>
    </w:p>
    <w:p w14:paraId="0932BC2D" w14:textId="77777777" w:rsidR="00107C90" w:rsidRDefault="00107C90" w:rsidP="00107C90">
      <w:pPr>
        <w:keepNext/>
      </w:pPr>
      <w:r>
        <w:rPr>
          <w:noProof/>
        </w:rPr>
        <w:drawing>
          <wp:inline distT="0" distB="0" distL="0" distR="0" wp14:anchorId="7A268E32" wp14:editId="511C81BE">
            <wp:extent cx="5777145" cy="3446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712" cy="3469662"/>
                    </a:xfrm>
                    <a:prstGeom prst="rect">
                      <a:avLst/>
                    </a:prstGeom>
                  </pic:spPr>
                </pic:pic>
              </a:graphicData>
            </a:graphic>
          </wp:inline>
        </w:drawing>
      </w:r>
    </w:p>
    <w:p w14:paraId="5437A3BC" w14:textId="003DDEF5" w:rsidR="00107C90" w:rsidRDefault="00107C90" w:rsidP="00107C90">
      <w:pPr>
        <w:pStyle w:val="Caption"/>
      </w:pPr>
      <w:bookmarkStart w:id="46" w:name="_Toc66565955"/>
      <w:r w:rsidRPr="00664D2D">
        <w:rPr>
          <w:b/>
          <w:bCs/>
        </w:rPr>
        <w:t xml:space="preserve">Figure </w:t>
      </w:r>
      <w:r w:rsidR="00664D2D" w:rsidRPr="00664D2D">
        <w:rPr>
          <w:b/>
          <w:bCs/>
        </w:rPr>
        <w:fldChar w:fldCharType="begin"/>
      </w:r>
      <w:r w:rsidR="00664D2D" w:rsidRPr="00664D2D">
        <w:rPr>
          <w:b/>
          <w:bCs/>
        </w:rPr>
        <w:instrText xml:space="preserve"> SEQ Figure \* ARABIC </w:instrText>
      </w:r>
      <w:r w:rsidR="00664D2D" w:rsidRPr="00664D2D">
        <w:rPr>
          <w:b/>
          <w:bCs/>
        </w:rPr>
        <w:fldChar w:fldCharType="separate"/>
      </w:r>
      <w:r w:rsidRPr="00664D2D">
        <w:rPr>
          <w:b/>
          <w:bCs/>
          <w:noProof/>
        </w:rPr>
        <w:t>15</w:t>
      </w:r>
      <w:r w:rsidR="00664D2D" w:rsidRPr="00664D2D">
        <w:rPr>
          <w:b/>
          <w:bCs/>
          <w:noProof/>
        </w:rPr>
        <w:fldChar w:fldCharType="end"/>
      </w:r>
      <w:r w:rsidRPr="00664D2D">
        <w:rPr>
          <w:b/>
          <w:bCs/>
        </w:rPr>
        <w:t xml:space="preserve"> -</w:t>
      </w:r>
      <w:r>
        <w:t xml:space="preserve"> </w:t>
      </w:r>
      <w:r w:rsidRPr="00241744">
        <w:t>Year-wise market share of Kering</w:t>
      </w:r>
      <w:bookmarkEnd w:id="46"/>
    </w:p>
    <w:p w14:paraId="0B8BD47D" w14:textId="7B8C9425" w:rsidR="00E61788" w:rsidRDefault="00E61788" w:rsidP="00E61788"/>
    <w:p w14:paraId="2E007936" w14:textId="258A531B" w:rsidR="00E61788" w:rsidRDefault="00E61788" w:rsidP="00E61788"/>
    <w:p w14:paraId="46A2E6E2" w14:textId="77777777" w:rsidR="00E61788" w:rsidRPr="00E61788" w:rsidRDefault="00E61788" w:rsidP="00E61788"/>
    <w:p w14:paraId="1D2B12B0" w14:textId="08E6038E" w:rsidR="00CE201F" w:rsidRDefault="00107C90" w:rsidP="00316556">
      <w:pPr>
        <w:pStyle w:val="Heading4"/>
        <w:spacing w:line="240" w:lineRule="auto"/>
        <w:rPr>
          <w:rFonts w:ascii="Arial" w:hAnsi="Arial" w:cs="Arial"/>
          <w:color w:val="000000" w:themeColor="text1"/>
          <w:sz w:val="28"/>
          <w:szCs w:val="24"/>
          <w:u w:val="single"/>
        </w:rPr>
      </w:pPr>
      <w:bookmarkStart w:id="47" w:name="_Toc66568559"/>
      <w:r>
        <w:rPr>
          <w:rFonts w:ascii="Arial" w:hAnsi="Arial" w:cs="Arial"/>
          <w:color w:val="000000" w:themeColor="text1"/>
          <w:sz w:val="28"/>
          <w:szCs w:val="24"/>
          <w:u w:val="single"/>
        </w:rPr>
        <w:t>Revenue</w:t>
      </w:r>
      <w:r w:rsidR="00FE121D" w:rsidRPr="00316556">
        <w:rPr>
          <w:rFonts w:ascii="Arial" w:hAnsi="Arial" w:cs="Arial"/>
          <w:color w:val="000000" w:themeColor="text1"/>
          <w:sz w:val="28"/>
          <w:szCs w:val="24"/>
          <w:u w:val="single"/>
        </w:rPr>
        <w:t xml:space="preserve"> </w:t>
      </w:r>
      <w:r w:rsidR="00B135A0">
        <w:rPr>
          <w:rFonts w:ascii="Arial" w:hAnsi="Arial" w:cs="Arial"/>
          <w:color w:val="000000" w:themeColor="text1"/>
          <w:sz w:val="28"/>
          <w:szCs w:val="24"/>
          <w:u w:val="single"/>
        </w:rPr>
        <w:t>Analysis</w:t>
      </w:r>
      <w:bookmarkEnd w:id="47"/>
    </w:p>
    <w:p w14:paraId="64707F89" w14:textId="4FD244B9" w:rsidR="00F16943" w:rsidRDefault="00F16943" w:rsidP="00F16943"/>
    <w:p w14:paraId="50A34A1E" w14:textId="77777777" w:rsidR="00E61788" w:rsidRPr="00F16943" w:rsidRDefault="00E61788" w:rsidP="00F16943"/>
    <w:p w14:paraId="36A70A52" w14:textId="76FC8AEA" w:rsidR="00C560CD" w:rsidRPr="00815F25" w:rsidRDefault="00C560CD" w:rsidP="00E61788">
      <w:pPr>
        <w:spacing w:line="480" w:lineRule="auto"/>
        <w:jc w:val="both"/>
        <w:rPr>
          <w:rFonts w:ascii="Arial" w:hAnsi="Arial" w:cs="Arial"/>
          <w:sz w:val="24"/>
          <w:szCs w:val="22"/>
        </w:rPr>
      </w:pPr>
      <w:r w:rsidRPr="00815F25">
        <w:rPr>
          <w:rFonts w:ascii="Arial" w:hAnsi="Arial" w:cs="Arial"/>
          <w:sz w:val="24"/>
          <w:szCs w:val="22"/>
        </w:rPr>
        <w:t>Fig.–</w:t>
      </w:r>
      <w:r w:rsidR="00F16943" w:rsidRPr="00815F25">
        <w:rPr>
          <w:rFonts w:ascii="Arial" w:hAnsi="Arial" w:cs="Arial"/>
          <w:sz w:val="24"/>
          <w:szCs w:val="22"/>
        </w:rPr>
        <w:t xml:space="preserve"> </w:t>
      </w:r>
      <w:r w:rsidRPr="00815F25">
        <w:rPr>
          <w:rFonts w:ascii="Arial" w:hAnsi="Arial" w:cs="Arial"/>
          <w:sz w:val="24"/>
          <w:szCs w:val="22"/>
        </w:rPr>
        <w:t xml:space="preserve">16 </w:t>
      </w:r>
      <w:r w:rsidR="00F16943" w:rsidRPr="00815F25">
        <w:rPr>
          <w:rFonts w:ascii="Arial" w:hAnsi="Arial" w:cs="Arial"/>
          <w:sz w:val="24"/>
          <w:szCs w:val="22"/>
        </w:rPr>
        <w:t>depicts</w:t>
      </w:r>
      <w:r w:rsidRPr="00815F25">
        <w:rPr>
          <w:rFonts w:ascii="Arial" w:hAnsi="Arial" w:cs="Arial"/>
          <w:sz w:val="24"/>
          <w:szCs w:val="22"/>
        </w:rPr>
        <w:t xml:space="preserve"> increasing revenue of Kering and its brand</w:t>
      </w:r>
      <w:r w:rsidR="00F16943" w:rsidRPr="00815F25">
        <w:rPr>
          <w:rFonts w:ascii="Arial" w:hAnsi="Arial" w:cs="Arial"/>
          <w:sz w:val="24"/>
          <w:szCs w:val="22"/>
        </w:rPr>
        <w:t>s</w:t>
      </w:r>
      <w:r w:rsidRPr="00815F25">
        <w:rPr>
          <w:rFonts w:ascii="Arial" w:hAnsi="Arial" w:cs="Arial"/>
          <w:sz w:val="24"/>
          <w:szCs w:val="22"/>
        </w:rPr>
        <w:t xml:space="preserve"> every</w:t>
      </w:r>
      <w:r w:rsidR="00F16943" w:rsidRPr="00815F25">
        <w:rPr>
          <w:rFonts w:ascii="Arial" w:hAnsi="Arial" w:cs="Arial"/>
          <w:sz w:val="24"/>
          <w:szCs w:val="22"/>
        </w:rPr>
        <w:t>-</w:t>
      </w:r>
      <w:r w:rsidRPr="00815F25">
        <w:rPr>
          <w:rFonts w:ascii="Arial" w:hAnsi="Arial" w:cs="Arial"/>
          <w:sz w:val="24"/>
          <w:szCs w:val="22"/>
        </w:rPr>
        <w:t xml:space="preserve">year. </w:t>
      </w:r>
      <w:r w:rsidR="00F16943" w:rsidRPr="00815F25">
        <w:rPr>
          <w:rFonts w:ascii="Arial" w:hAnsi="Arial" w:cs="Arial"/>
          <w:sz w:val="24"/>
          <w:szCs w:val="22"/>
        </w:rPr>
        <w:t xml:space="preserve">Increasing </w:t>
      </w:r>
      <w:r w:rsidRPr="00815F25">
        <w:rPr>
          <w:rFonts w:ascii="Arial" w:hAnsi="Arial" w:cs="Arial"/>
          <w:sz w:val="24"/>
          <w:szCs w:val="22"/>
        </w:rPr>
        <w:t xml:space="preserve">revenue is generally </w:t>
      </w:r>
      <w:r w:rsidR="00F16943" w:rsidRPr="00815F25">
        <w:rPr>
          <w:rFonts w:ascii="Arial" w:hAnsi="Arial" w:cs="Arial"/>
          <w:sz w:val="24"/>
          <w:szCs w:val="22"/>
        </w:rPr>
        <w:t xml:space="preserve">a result of increasing </w:t>
      </w:r>
      <w:r w:rsidRPr="00815F25">
        <w:rPr>
          <w:rFonts w:ascii="Arial" w:hAnsi="Arial" w:cs="Arial"/>
          <w:sz w:val="24"/>
          <w:szCs w:val="22"/>
        </w:rPr>
        <w:t>sales.</w:t>
      </w:r>
      <w:r w:rsidR="00F16943" w:rsidRPr="00815F25">
        <w:rPr>
          <w:rFonts w:ascii="Arial" w:hAnsi="Arial" w:cs="Arial"/>
          <w:sz w:val="24"/>
          <w:szCs w:val="22"/>
        </w:rPr>
        <w:t xml:space="preserve"> And increasing sales implies an increasing customer-base. This means that Kering has been able to succe</w:t>
      </w:r>
      <w:r w:rsidR="009A581A" w:rsidRPr="00815F25">
        <w:rPr>
          <w:rFonts w:ascii="Arial" w:hAnsi="Arial" w:cs="Arial"/>
          <w:sz w:val="24"/>
          <w:szCs w:val="22"/>
        </w:rPr>
        <w:t>ss</w:t>
      </w:r>
      <w:r w:rsidR="00F16943" w:rsidRPr="00815F25">
        <w:rPr>
          <w:rFonts w:ascii="Arial" w:hAnsi="Arial" w:cs="Arial"/>
          <w:sz w:val="24"/>
          <w:szCs w:val="22"/>
        </w:rPr>
        <w:t>fully increase its customer-base</w:t>
      </w:r>
      <w:r w:rsidR="009A581A" w:rsidRPr="00815F25">
        <w:rPr>
          <w:rFonts w:ascii="Arial" w:hAnsi="Arial" w:cs="Arial"/>
          <w:sz w:val="24"/>
          <w:szCs w:val="22"/>
        </w:rPr>
        <w:t xml:space="preserve"> every-year</w:t>
      </w:r>
      <w:r w:rsidR="00F16943" w:rsidRPr="00815F25">
        <w:rPr>
          <w:rFonts w:ascii="Arial" w:hAnsi="Arial" w:cs="Arial"/>
          <w:sz w:val="24"/>
          <w:szCs w:val="22"/>
        </w:rPr>
        <w:t xml:space="preserve"> which helps in enhancing its market-position. </w:t>
      </w:r>
    </w:p>
    <w:p w14:paraId="10C9CD3F" w14:textId="3D74E923" w:rsidR="00107C90" w:rsidRDefault="00FE681B" w:rsidP="00107C90">
      <w:pPr>
        <w:keepNext/>
      </w:pPr>
      <w:r>
        <w:rPr>
          <w:noProof/>
        </w:rPr>
        <w:lastRenderedPageBreak/>
        <w:drawing>
          <wp:inline distT="0" distB="0" distL="0" distR="0" wp14:anchorId="4920B430" wp14:editId="747E1F79">
            <wp:extent cx="5670645" cy="347049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9593" cy="3494326"/>
                    </a:xfrm>
                    <a:prstGeom prst="rect">
                      <a:avLst/>
                    </a:prstGeom>
                  </pic:spPr>
                </pic:pic>
              </a:graphicData>
            </a:graphic>
          </wp:inline>
        </w:drawing>
      </w:r>
    </w:p>
    <w:p w14:paraId="2FECE160" w14:textId="4DAA35A2" w:rsidR="00FE681B" w:rsidRDefault="00107C90" w:rsidP="00B135A0">
      <w:pPr>
        <w:pStyle w:val="Caption"/>
      </w:pPr>
      <w:bookmarkStart w:id="48" w:name="_Toc66565956"/>
      <w:r w:rsidRPr="00664D2D">
        <w:rPr>
          <w:b/>
          <w:bCs/>
        </w:rPr>
        <w:t xml:space="preserve">Figure </w:t>
      </w:r>
      <w:r w:rsidR="00664D2D" w:rsidRPr="00664D2D">
        <w:rPr>
          <w:b/>
          <w:bCs/>
        </w:rPr>
        <w:fldChar w:fldCharType="begin"/>
      </w:r>
      <w:r w:rsidR="00664D2D" w:rsidRPr="00664D2D">
        <w:rPr>
          <w:b/>
          <w:bCs/>
        </w:rPr>
        <w:instrText xml:space="preserve"> SEQ Figure \* ARABIC </w:instrText>
      </w:r>
      <w:r w:rsidR="00664D2D" w:rsidRPr="00664D2D">
        <w:rPr>
          <w:b/>
          <w:bCs/>
        </w:rPr>
        <w:fldChar w:fldCharType="separate"/>
      </w:r>
      <w:r w:rsidRPr="00664D2D">
        <w:rPr>
          <w:b/>
          <w:bCs/>
          <w:noProof/>
        </w:rPr>
        <w:t>16</w:t>
      </w:r>
      <w:r w:rsidR="00664D2D" w:rsidRPr="00664D2D">
        <w:rPr>
          <w:b/>
          <w:bCs/>
          <w:noProof/>
        </w:rPr>
        <w:fldChar w:fldCharType="end"/>
      </w:r>
      <w:r w:rsidRPr="00664D2D">
        <w:rPr>
          <w:b/>
          <w:bCs/>
        </w:rPr>
        <w:t xml:space="preserve"> -</w:t>
      </w:r>
      <w:r>
        <w:t xml:space="preserve"> Brand wise Revenue of Kering's brands</w:t>
      </w:r>
      <w:r w:rsidR="005E19DB">
        <w:rPr>
          <w:rStyle w:val="FootnoteReference"/>
        </w:rPr>
        <w:footnoteReference w:id="63"/>
      </w:r>
      <w:bookmarkEnd w:id="48"/>
    </w:p>
    <w:p w14:paraId="7BF20AB8" w14:textId="7C4C2011" w:rsidR="00E61788" w:rsidRDefault="00E61788" w:rsidP="00E61788"/>
    <w:p w14:paraId="6A63935D" w14:textId="77777777" w:rsidR="00971C11" w:rsidRPr="00E61788" w:rsidRDefault="00971C11" w:rsidP="00E61788"/>
    <w:p w14:paraId="195DBAC4" w14:textId="0B59C817" w:rsidR="009A581A" w:rsidRDefault="009A581A" w:rsidP="009A581A">
      <w:pPr>
        <w:pStyle w:val="Heading1"/>
        <w:rPr>
          <w:rFonts w:ascii="Arial" w:hAnsi="Arial" w:cs="Arial"/>
          <w:b/>
          <w:bCs/>
          <w:color w:val="000000" w:themeColor="text1"/>
          <w:sz w:val="40"/>
          <w:szCs w:val="36"/>
        </w:rPr>
      </w:pPr>
      <w:bookmarkStart w:id="49" w:name="_Toc66568560"/>
      <w:r w:rsidRPr="00D3513F">
        <w:rPr>
          <w:rFonts w:ascii="Arial" w:hAnsi="Arial" w:cs="Arial"/>
          <w:b/>
          <w:bCs/>
          <w:color w:val="000000" w:themeColor="text1"/>
          <w:sz w:val="40"/>
          <w:szCs w:val="36"/>
        </w:rPr>
        <w:t>Conclusion</w:t>
      </w:r>
      <w:bookmarkEnd w:id="49"/>
      <w:r>
        <w:rPr>
          <w:rFonts w:ascii="Arial" w:hAnsi="Arial" w:cs="Arial"/>
          <w:b/>
          <w:bCs/>
          <w:color w:val="000000" w:themeColor="text1"/>
          <w:sz w:val="40"/>
          <w:szCs w:val="36"/>
        </w:rPr>
        <w:t xml:space="preserve"> </w:t>
      </w:r>
    </w:p>
    <w:p w14:paraId="0E5DC49E" w14:textId="77777777" w:rsidR="00FE681B" w:rsidRPr="00FE681B" w:rsidRDefault="00FE681B" w:rsidP="00FE681B"/>
    <w:p w14:paraId="08365A07" w14:textId="1F8B140A" w:rsidR="00056792" w:rsidRPr="00815F25" w:rsidRDefault="00056792" w:rsidP="00611D2C">
      <w:pPr>
        <w:spacing w:line="480" w:lineRule="auto"/>
        <w:jc w:val="both"/>
        <w:rPr>
          <w:rFonts w:ascii="Arial" w:hAnsi="Arial" w:cs="Arial"/>
          <w:sz w:val="24"/>
          <w:szCs w:val="22"/>
        </w:rPr>
      </w:pPr>
      <w:r w:rsidRPr="00815F25">
        <w:rPr>
          <w:rFonts w:ascii="Arial" w:hAnsi="Arial" w:cs="Arial"/>
          <w:sz w:val="24"/>
          <w:szCs w:val="22"/>
        </w:rPr>
        <w:t xml:space="preserve">To conclude, Kering has successfully differentiated itself from its competitors in the luxury-fashion industry through </w:t>
      </w:r>
      <w:r w:rsidR="006C1553" w:rsidRPr="00815F25">
        <w:rPr>
          <w:rFonts w:ascii="Arial" w:hAnsi="Arial" w:cs="Arial"/>
          <w:sz w:val="24"/>
          <w:szCs w:val="22"/>
        </w:rPr>
        <w:t>its luxury-brands</w:t>
      </w:r>
      <w:r w:rsidRPr="00815F25">
        <w:rPr>
          <w:rFonts w:ascii="Arial" w:hAnsi="Arial" w:cs="Arial"/>
          <w:sz w:val="24"/>
          <w:szCs w:val="22"/>
        </w:rPr>
        <w:t xml:space="preserve"> as discussed in intangible-asset-valuation. The extensive investment in CSR and ethical</w:t>
      </w:r>
      <w:r w:rsidR="006C1553" w:rsidRPr="00815F25">
        <w:rPr>
          <w:rFonts w:ascii="Arial" w:hAnsi="Arial" w:cs="Arial"/>
          <w:sz w:val="24"/>
          <w:szCs w:val="22"/>
        </w:rPr>
        <w:t>-</w:t>
      </w:r>
      <w:r w:rsidRPr="00815F25">
        <w:rPr>
          <w:rFonts w:ascii="Arial" w:hAnsi="Arial" w:cs="Arial"/>
          <w:sz w:val="24"/>
          <w:szCs w:val="22"/>
        </w:rPr>
        <w:t>objectives is not only creating an ideal organisational</w:t>
      </w:r>
      <w:r w:rsidR="006C1553" w:rsidRPr="00815F25">
        <w:rPr>
          <w:rFonts w:ascii="Arial" w:hAnsi="Arial" w:cs="Arial"/>
          <w:sz w:val="24"/>
          <w:szCs w:val="22"/>
        </w:rPr>
        <w:t>-</w:t>
      </w:r>
      <w:r w:rsidRPr="00815F25">
        <w:rPr>
          <w:rFonts w:ascii="Arial" w:hAnsi="Arial" w:cs="Arial"/>
          <w:sz w:val="24"/>
          <w:szCs w:val="22"/>
        </w:rPr>
        <w:t>culture but is also helping Kering to enhance its financial</w:t>
      </w:r>
      <w:r w:rsidR="006C1553" w:rsidRPr="00815F25">
        <w:rPr>
          <w:rFonts w:ascii="Arial" w:hAnsi="Arial" w:cs="Arial"/>
          <w:sz w:val="24"/>
          <w:szCs w:val="22"/>
        </w:rPr>
        <w:t>-</w:t>
      </w:r>
      <w:r w:rsidRPr="00815F25">
        <w:rPr>
          <w:rFonts w:ascii="Arial" w:hAnsi="Arial" w:cs="Arial"/>
          <w:sz w:val="24"/>
          <w:szCs w:val="22"/>
        </w:rPr>
        <w:t xml:space="preserve">position in </w:t>
      </w:r>
      <w:r w:rsidR="006C1553" w:rsidRPr="00815F25">
        <w:rPr>
          <w:rFonts w:ascii="Arial" w:hAnsi="Arial" w:cs="Arial"/>
          <w:sz w:val="24"/>
          <w:szCs w:val="22"/>
        </w:rPr>
        <w:t xml:space="preserve">the </w:t>
      </w:r>
      <w:r w:rsidRPr="00815F25">
        <w:rPr>
          <w:rFonts w:ascii="Arial" w:hAnsi="Arial" w:cs="Arial"/>
          <w:sz w:val="24"/>
          <w:szCs w:val="22"/>
        </w:rPr>
        <w:t>industry (industry-analysis). The pricing, placing, branding and promotional</w:t>
      </w:r>
      <w:r w:rsidR="00611D2C">
        <w:rPr>
          <w:rFonts w:ascii="Arial" w:hAnsi="Arial" w:cs="Arial"/>
          <w:sz w:val="24"/>
          <w:szCs w:val="22"/>
        </w:rPr>
        <w:t>-</w:t>
      </w:r>
      <w:r w:rsidRPr="00815F25">
        <w:rPr>
          <w:rFonts w:ascii="Arial" w:hAnsi="Arial" w:cs="Arial"/>
          <w:sz w:val="24"/>
          <w:szCs w:val="22"/>
        </w:rPr>
        <w:t>strategies (marketing-mix) of Kering together ameliorates its exclusiveness and stakeholder</w:t>
      </w:r>
      <w:r w:rsidR="006C1553" w:rsidRPr="00815F25">
        <w:rPr>
          <w:rFonts w:ascii="Arial" w:hAnsi="Arial" w:cs="Arial"/>
          <w:sz w:val="24"/>
          <w:szCs w:val="22"/>
        </w:rPr>
        <w:t>’s</w:t>
      </w:r>
      <w:r w:rsidRPr="00815F25">
        <w:rPr>
          <w:rFonts w:ascii="Arial" w:hAnsi="Arial" w:cs="Arial"/>
          <w:sz w:val="24"/>
          <w:szCs w:val="22"/>
        </w:rPr>
        <w:t xml:space="preserve"> perspective towards the organisation, which is something very essential for enhancing market-positioning of a luxury-brand. Even </w:t>
      </w:r>
      <w:r w:rsidRPr="00815F25">
        <w:rPr>
          <w:rFonts w:ascii="Arial" w:hAnsi="Arial" w:cs="Arial"/>
          <w:sz w:val="24"/>
          <w:szCs w:val="22"/>
        </w:rPr>
        <w:lastRenderedPageBreak/>
        <w:t xml:space="preserve">after closure of stores during the </w:t>
      </w:r>
      <w:r w:rsidR="006C1553" w:rsidRPr="00815F25">
        <w:rPr>
          <w:rFonts w:ascii="Arial" w:hAnsi="Arial" w:cs="Arial"/>
          <w:sz w:val="24"/>
          <w:szCs w:val="22"/>
        </w:rPr>
        <w:t>two</w:t>
      </w:r>
      <w:r w:rsidRPr="00815F25">
        <w:rPr>
          <w:rFonts w:ascii="Arial" w:hAnsi="Arial" w:cs="Arial"/>
          <w:sz w:val="24"/>
          <w:szCs w:val="22"/>
        </w:rPr>
        <w:t xml:space="preserve"> lockdowns in Europe (one in March and another in November), Kering has been able to </w:t>
      </w:r>
      <w:r w:rsidR="000D66CB" w:rsidRPr="00815F25">
        <w:rPr>
          <w:rFonts w:ascii="Arial" w:hAnsi="Arial" w:cs="Arial"/>
          <w:sz w:val="24"/>
          <w:szCs w:val="22"/>
        </w:rPr>
        <w:t>improve</w:t>
      </w:r>
      <w:r w:rsidRPr="00815F25">
        <w:rPr>
          <w:rFonts w:ascii="Arial" w:hAnsi="Arial" w:cs="Arial"/>
          <w:sz w:val="24"/>
          <w:szCs w:val="22"/>
        </w:rPr>
        <w:t xml:space="preserve"> its market</w:t>
      </w:r>
      <w:r w:rsidR="00611D2C">
        <w:rPr>
          <w:rFonts w:ascii="Arial" w:hAnsi="Arial" w:cs="Arial"/>
          <w:sz w:val="24"/>
          <w:szCs w:val="22"/>
        </w:rPr>
        <w:t>-</w:t>
      </w:r>
      <w:r w:rsidRPr="00815F25">
        <w:rPr>
          <w:rFonts w:ascii="Arial" w:hAnsi="Arial" w:cs="Arial"/>
          <w:sz w:val="24"/>
          <w:szCs w:val="22"/>
        </w:rPr>
        <w:t xml:space="preserve">share and </w:t>
      </w:r>
      <w:r w:rsidR="000D66CB" w:rsidRPr="00815F25">
        <w:rPr>
          <w:rFonts w:ascii="Arial" w:hAnsi="Arial" w:cs="Arial"/>
          <w:sz w:val="24"/>
          <w:szCs w:val="22"/>
        </w:rPr>
        <w:t>enhance its distribution</w:t>
      </w:r>
      <w:r w:rsidR="00611D2C">
        <w:rPr>
          <w:rFonts w:ascii="Arial" w:hAnsi="Arial" w:cs="Arial"/>
          <w:sz w:val="24"/>
          <w:szCs w:val="22"/>
        </w:rPr>
        <w:t>-</w:t>
      </w:r>
      <w:r w:rsidR="000D66CB" w:rsidRPr="00815F25">
        <w:rPr>
          <w:rFonts w:ascii="Arial" w:hAnsi="Arial" w:cs="Arial"/>
          <w:sz w:val="24"/>
          <w:szCs w:val="22"/>
        </w:rPr>
        <w:t>channel by focusing more on E-commerce</w:t>
      </w:r>
      <w:r w:rsidR="006C1553" w:rsidRPr="00815F25">
        <w:rPr>
          <w:rFonts w:ascii="Arial" w:hAnsi="Arial" w:cs="Arial"/>
          <w:sz w:val="24"/>
          <w:szCs w:val="22"/>
        </w:rPr>
        <w:t xml:space="preserve">, however it would be harder to maintain if the pandemic extends </w:t>
      </w:r>
      <w:r w:rsidR="005E19DB" w:rsidRPr="00815F25">
        <w:rPr>
          <w:rFonts w:ascii="Arial" w:hAnsi="Arial" w:cs="Arial"/>
          <w:sz w:val="24"/>
          <w:szCs w:val="22"/>
        </w:rPr>
        <w:t xml:space="preserve">because industry these months is very dynamic (due to </w:t>
      </w:r>
      <w:r w:rsidR="00B135A0">
        <w:rPr>
          <w:rFonts w:ascii="Arial" w:hAnsi="Arial" w:cs="Arial"/>
          <w:sz w:val="24"/>
          <w:szCs w:val="22"/>
        </w:rPr>
        <w:t>pandemic</w:t>
      </w:r>
      <w:r w:rsidR="005E19DB" w:rsidRPr="00815F25">
        <w:rPr>
          <w:rFonts w:ascii="Arial" w:hAnsi="Arial" w:cs="Arial"/>
          <w:sz w:val="24"/>
          <w:szCs w:val="22"/>
        </w:rPr>
        <w:t>) making it difficult to speculate upcoming threats and demand-fluctuations.</w:t>
      </w:r>
    </w:p>
    <w:p w14:paraId="29079ABA" w14:textId="0D05F1F1" w:rsidR="000D66CB" w:rsidRDefault="000D66CB" w:rsidP="00611D2C">
      <w:pPr>
        <w:spacing w:line="480" w:lineRule="auto"/>
        <w:jc w:val="both"/>
        <w:rPr>
          <w:rFonts w:ascii="Arial" w:hAnsi="Arial" w:cs="Arial"/>
          <w:sz w:val="24"/>
          <w:szCs w:val="22"/>
        </w:rPr>
      </w:pPr>
      <w:r w:rsidRPr="00815F25">
        <w:rPr>
          <w:rFonts w:ascii="Arial" w:hAnsi="Arial" w:cs="Arial"/>
          <w:sz w:val="24"/>
          <w:szCs w:val="22"/>
        </w:rPr>
        <w:t>One of the limitations of this essay is that the primary</w:t>
      </w:r>
      <w:r w:rsidR="005E19DB" w:rsidRPr="00815F25">
        <w:rPr>
          <w:rFonts w:ascii="Arial" w:hAnsi="Arial" w:cs="Arial"/>
          <w:sz w:val="24"/>
          <w:szCs w:val="22"/>
        </w:rPr>
        <w:t>-</w:t>
      </w:r>
      <w:r w:rsidRPr="00815F25">
        <w:rPr>
          <w:rFonts w:ascii="Arial" w:hAnsi="Arial" w:cs="Arial"/>
          <w:sz w:val="24"/>
          <w:szCs w:val="22"/>
        </w:rPr>
        <w:t>research was conducted in an Indian</w:t>
      </w:r>
      <w:r w:rsidR="00611D2C">
        <w:rPr>
          <w:rFonts w:ascii="Arial" w:hAnsi="Arial" w:cs="Arial"/>
          <w:sz w:val="24"/>
          <w:szCs w:val="22"/>
        </w:rPr>
        <w:t>-</w:t>
      </w:r>
      <w:r w:rsidRPr="00815F25">
        <w:rPr>
          <w:rFonts w:ascii="Arial" w:hAnsi="Arial" w:cs="Arial"/>
          <w:sz w:val="24"/>
          <w:szCs w:val="22"/>
        </w:rPr>
        <w:t>store, instead of an European</w:t>
      </w:r>
      <w:r w:rsidR="00611D2C">
        <w:rPr>
          <w:rFonts w:ascii="Arial" w:hAnsi="Arial" w:cs="Arial"/>
          <w:sz w:val="24"/>
          <w:szCs w:val="22"/>
        </w:rPr>
        <w:t>-</w:t>
      </w:r>
      <w:r w:rsidRPr="00815F25">
        <w:rPr>
          <w:rFonts w:ascii="Arial" w:hAnsi="Arial" w:cs="Arial"/>
          <w:sz w:val="24"/>
          <w:szCs w:val="22"/>
        </w:rPr>
        <w:t>store because of geographical</w:t>
      </w:r>
      <w:r w:rsidR="005E19DB" w:rsidRPr="00815F25">
        <w:rPr>
          <w:rFonts w:ascii="Arial" w:hAnsi="Arial" w:cs="Arial"/>
          <w:sz w:val="24"/>
          <w:szCs w:val="22"/>
        </w:rPr>
        <w:t>-</w:t>
      </w:r>
      <w:r w:rsidRPr="00815F25">
        <w:rPr>
          <w:rFonts w:ascii="Arial" w:hAnsi="Arial" w:cs="Arial"/>
          <w:sz w:val="24"/>
          <w:szCs w:val="22"/>
        </w:rPr>
        <w:t>constrains. Another limitation is that the cultural</w:t>
      </w:r>
      <w:r w:rsidR="005E19DB" w:rsidRPr="00815F25">
        <w:rPr>
          <w:rFonts w:ascii="Arial" w:hAnsi="Arial" w:cs="Arial"/>
          <w:sz w:val="24"/>
          <w:szCs w:val="22"/>
        </w:rPr>
        <w:t>-</w:t>
      </w:r>
      <w:r w:rsidRPr="00815F25">
        <w:rPr>
          <w:rFonts w:ascii="Arial" w:hAnsi="Arial" w:cs="Arial"/>
          <w:sz w:val="24"/>
          <w:szCs w:val="22"/>
        </w:rPr>
        <w:t>differences (in international-promotion across Europe) weren’t explored to a substantial extent due to lack of European</w:t>
      </w:r>
      <w:r w:rsidR="00611D2C">
        <w:rPr>
          <w:rFonts w:ascii="Arial" w:hAnsi="Arial" w:cs="Arial"/>
          <w:sz w:val="24"/>
          <w:szCs w:val="22"/>
        </w:rPr>
        <w:t xml:space="preserve"> </w:t>
      </w:r>
      <w:r w:rsidRPr="00815F25">
        <w:rPr>
          <w:rFonts w:ascii="Arial" w:hAnsi="Arial" w:cs="Arial"/>
          <w:sz w:val="24"/>
          <w:szCs w:val="22"/>
        </w:rPr>
        <w:t>cultural</w:t>
      </w:r>
      <w:r w:rsidR="00611D2C">
        <w:rPr>
          <w:rFonts w:ascii="Arial" w:hAnsi="Arial" w:cs="Arial"/>
          <w:sz w:val="24"/>
          <w:szCs w:val="22"/>
        </w:rPr>
        <w:t>-</w:t>
      </w:r>
      <w:r w:rsidRPr="00815F25">
        <w:rPr>
          <w:rFonts w:ascii="Arial" w:hAnsi="Arial" w:cs="Arial"/>
          <w:sz w:val="24"/>
          <w:szCs w:val="22"/>
        </w:rPr>
        <w:t xml:space="preserve">knowledge. </w:t>
      </w:r>
      <w:r w:rsidR="006C1553" w:rsidRPr="00815F25">
        <w:rPr>
          <w:rFonts w:ascii="Arial" w:hAnsi="Arial" w:cs="Arial"/>
          <w:sz w:val="24"/>
          <w:szCs w:val="22"/>
        </w:rPr>
        <w:t>There’s also possibility that the financial</w:t>
      </w:r>
      <w:r w:rsidR="00611D2C">
        <w:rPr>
          <w:rFonts w:ascii="Arial" w:hAnsi="Arial" w:cs="Arial"/>
          <w:sz w:val="24"/>
          <w:szCs w:val="22"/>
        </w:rPr>
        <w:t>-</w:t>
      </w:r>
      <w:r w:rsidR="006C1553" w:rsidRPr="00815F25">
        <w:rPr>
          <w:rFonts w:ascii="Arial" w:hAnsi="Arial" w:cs="Arial"/>
          <w:sz w:val="24"/>
          <w:szCs w:val="22"/>
        </w:rPr>
        <w:t>information used in the essay may not be accurate and include decorated</w:t>
      </w:r>
      <w:r w:rsidR="005E19DB" w:rsidRPr="00815F25">
        <w:rPr>
          <w:rFonts w:ascii="Arial" w:hAnsi="Arial" w:cs="Arial"/>
          <w:sz w:val="24"/>
          <w:szCs w:val="22"/>
        </w:rPr>
        <w:t>-</w:t>
      </w:r>
      <w:r w:rsidR="006C1553" w:rsidRPr="00815F25">
        <w:rPr>
          <w:rFonts w:ascii="Arial" w:hAnsi="Arial" w:cs="Arial"/>
          <w:sz w:val="24"/>
          <w:szCs w:val="22"/>
        </w:rPr>
        <w:t>figures due to conflicting data on internet. However, the bias was reduced to a significant extent by verifying from various varied and trusted</w:t>
      </w:r>
      <w:r w:rsidR="00611D2C">
        <w:rPr>
          <w:rFonts w:ascii="Arial" w:hAnsi="Arial" w:cs="Arial"/>
          <w:sz w:val="24"/>
          <w:szCs w:val="22"/>
        </w:rPr>
        <w:t xml:space="preserve"> </w:t>
      </w:r>
      <w:r w:rsidR="006C1553" w:rsidRPr="00815F25">
        <w:rPr>
          <w:rFonts w:ascii="Arial" w:hAnsi="Arial" w:cs="Arial"/>
          <w:sz w:val="24"/>
          <w:szCs w:val="22"/>
        </w:rPr>
        <w:t xml:space="preserve">sources. </w:t>
      </w:r>
      <w:r w:rsidRPr="00815F25">
        <w:rPr>
          <w:rFonts w:ascii="Arial" w:hAnsi="Arial" w:cs="Arial"/>
          <w:sz w:val="24"/>
          <w:szCs w:val="22"/>
        </w:rPr>
        <w:t>The essay</w:t>
      </w:r>
      <w:r w:rsidR="005E19DB" w:rsidRPr="00815F25">
        <w:rPr>
          <w:rFonts w:ascii="Arial" w:hAnsi="Arial" w:cs="Arial"/>
          <w:sz w:val="24"/>
          <w:szCs w:val="22"/>
        </w:rPr>
        <w:t xml:space="preserve"> </w:t>
      </w:r>
      <w:r w:rsidRPr="00815F25">
        <w:rPr>
          <w:rFonts w:ascii="Arial" w:hAnsi="Arial" w:cs="Arial"/>
          <w:sz w:val="24"/>
          <w:szCs w:val="22"/>
        </w:rPr>
        <w:t xml:space="preserve">also </w:t>
      </w:r>
      <w:r w:rsidR="005E19DB" w:rsidRPr="00815F25">
        <w:rPr>
          <w:rFonts w:ascii="Arial" w:hAnsi="Arial" w:cs="Arial"/>
          <w:sz w:val="24"/>
          <w:szCs w:val="22"/>
        </w:rPr>
        <w:t>considered only</w:t>
      </w:r>
      <w:r w:rsidRPr="00815F25">
        <w:rPr>
          <w:rFonts w:ascii="Arial" w:hAnsi="Arial" w:cs="Arial"/>
          <w:sz w:val="24"/>
          <w:szCs w:val="22"/>
        </w:rPr>
        <w:t xml:space="preserve"> the major</w:t>
      </w:r>
      <w:r w:rsidR="005E19DB" w:rsidRPr="00815F25">
        <w:rPr>
          <w:rFonts w:ascii="Arial" w:hAnsi="Arial" w:cs="Arial"/>
          <w:sz w:val="24"/>
          <w:szCs w:val="22"/>
        </w:rPr>
        <w:t>-</w:t>
      </w:r>
      <w:r w:rsidRPr="00815F25">
        <w:rPr>
          <w:rFonts w:ascii="Arial" w:hAnsi="Arial" w:cs="Arial"/>
          <w:sz w:val="24"/>
          <w:szCs w:val="22"/>
        </w:rPr>
        <w:t>competitor of Kering i.e. LVMH and didn’t analysed role</w:t>
      </w:r>
      <w:r w:rsidR="005E19DB" w:rsidRPr="00815F25">
        <w:rPr>
          <w:rFonts w:ascii="Arial" w:hAnsi="Arial" w:cs="Arial"/>
          <w:sz w:val="24"/>
          <w:szCs w:val="22"/>
        </w:rPr>
        <w:t>s</w:t>
      </w:r>
      <w:r w:rsidRPr="00815F25">
        <w:rPr>
          <w:rFonts w:ascii="Arial" w:hAnsi="Arial" w:cs="Arial"/>
          <w:sz w:val="24"/>
          <w:szCs w:val="22"/>
        </w:rPr>
        <w:t xml:space="preserve"> of other competitors like Burberry, Richemont, Prada etc</w:t>
      </w:r>
      <w:r w:rsidR="005E19DB" w:rsidRPr="00815F25">
        <w:rPr>
          <w:rFonts w:ascii="Arial" w:hAnsi="Arial" w:cs="Arial"/>
          <w:sz w:val="24"/>
          <w:szCs w:val="22"/>
        </w:rPr>
        <w:t xml:space="preserve"> impeding upon the competitor-analysis</w:t>
      </w:r>
      <w:r w:rsidRPr="00815F25">
        <w:rPr>
          <w:rFonts w:ascii="Arial" w:hAnsi="Arial" w:cs="Arial"/>
          <w:sz w:val="24"/>
          <w:szCs w:val="22"/>
        </w:rPr>
        <w:t>.</w:t>
      </w:r>
      <w:r w:rsidR="006C1553" w:rsidRPr="00815F25">
        <w:rPr>
          <w:rFonts w:ascii="Arial" w:hAnsi="Arial" w:cs="Arial"/>
          <w:sz w:val="24"/>
          <w:szCs w:val="22"/>
        </w:rPr>
        <w:t xml:space="preserve"> </w:t>
      </w:r>
      <w:r w:rsidR="005E19DB" w:rsidRPr="00815F25">
        <w:rPr>
          <w:rFonts w:ascii="Arial" w:hAnsi="Arial" w:cs="Arial"/>
          <w:sz w:val="24"/>
          <w:szCs w:val="22"/>
        </w:rPr>
        <w:t xml:space="preserve"> </w:t>
      </w:r>
      <w:r w:rsidR="006C1553" w:rsidRPr="00815F25">
        <w:rPr>
          <w:rFonts w:ascii="Arial" w:hAnsi="Arial" w:cs="Arial"/>
          <w:sz w:val="24"/>
          <w:szCs w:val="22"/>
        </w:rPr>
        <w:t>All this would’ve helped me in gaining better insights about various other elements of Kering’s established market-positioning.</w:t>
      </w:r>
    </w:p>
    <w:p w14:paraId="222B0C95" w14:textId="42E59119" w:rsidR="00FE681B" w:rsidRDefault="00FE681B" w:rsidP="00611D2C">
      <w:pPr>
        <w:spacing w:line="480" w:lineRule="auto"/>
        <w:jc w:val="both"/>
        <w:rPr>
          <w:rFonts w:ascii="Arial" w:hAnsi="Arial" w:cs="Arial"/>
          <w:sz w:val="24"/>
          <w:szCs w:val="22"/>
        </w:rPr>
      </w:pPr>
    </w:p>
    <w:p w14:paraId="7BFC44DE" w14:textId="5C12965F" w:rsidR="00FE681B" w:rsidRDefault="00FE681B" w:rsidP="00815F25">
      <w:pPr>
        <w:rPr>
          <w:rFonts w:ascii="Arial" w:hAnsi="Arial" w:cs="Arial"/>
          <w:sz w:val="24"/>
          <w:szCs w:val="22"/>
        </w:rPr>
      </w:pPr>
    </w:p>
    <w:p w14:paraId="501F9134" w14:textId="065A48D8" w:rsidR="00FE681B" w:rsidRDefault="00FE681B" w:rsidP="00815F25">
      <w:pPr>
        <w:rPr>
          <w:rFonts w:ascii="Arial" w:hAnsi="Arial" w:cs="Arial"/>
          <w:sz w:val="24"/>
          <w:szCs w:val="22"/>
        </w:rPr>
      </w:pPr>
    </w:p>
    <w:p w14:paraId="50A94CAD" w14:textId="71BCC004" w:rsidR="00FE681B" w:rsidRDefault="00FE681B" w:rsidP="00815F25">
      <w:pPr>
        <w:rPr>
          <w:rFonts w:ascii="Arial" w:hAnsi="Arial" w:cs="Arial"/>
          <w:sz w:val="24"/>
          <w:szCs w:val="22"/>
        </w:rPr>
      </w:pPr>
    </w:p>
    <w:p w14:paraId="711F4D84" w14:textId="4EC84CDE" w:rsidR="00FE681B" w:rsidRDefault="00FE681B" w:rsidP="00815F25">
      <w:pPr>
        <w:rPr>
          <w:rFonts w:ascii="Arial" w:hAnsi="Arial" w:cs="Arial"/>
          <w:sz w:val="24"/>
          <w:szCs w:val="22"/>
        </w:rPr>
      </w:pPr>
    </w:p>
    <w:p w14:paraId="7539AF8C" w14:textId="77777777" w:rsidR="00B135A0" w:rsidRDefault="00B135A0" w:rsidP="00815F25">
      <w:pPr>
        <w:rPr>
          <w:rFonts w:ascii="Arial" w:hAnsi="Arial" w:cs="Arial"/>
          <w:sz w:val="24"/>
          <w:szCs w:val="22"/>
        </w:rPr>
      </w:pPr>
    </w:p>
    <w:p w14:paraId="20C9892C" w14:textId="4DBCF5C8" w:rsidR="00FE681B" w:rsidRDefault="00FE681B" w:rsidP="00815F25">
      <w:pPr>
        <w:rPr>
          <w:rFonts w:ascii="Arial" w:hAnsi="Arial" w:cs="Arial"/>
          <w:sz w:val="24"/>
          <w:szCs w:val="22"/>
        </w:rPr>
      </w:pPr>
    </w:p>
    <w:p w14:paraId="652DC8C7" w14:textId="77777777" w:rsidR="00FE681B" w:rsidRDefault="00FE681B" w:rsidP="00815F25"/>
    <w:p w14:paraId="160862EF" w14:textId="5D4CAE71" w:rsidR="005A2C77" w:rsidRPr="00D3513F" w:rsidRDefault="00957D2D" w:rsidP="00A91146">
      <w:pPr>
        <w:pStyle w:val="Heading1"/>
        <w:rPr>
          <w:rFonts w:ascii="Arial" w:hAnsi="Arial" w:cs="Arial"/>
          <w:b/>
          <w:bCs/>
          <w:color w:val="000000" w:themeColor="text1"/>
          <w:sz w:val="40"/>
          <w:szCs w:val="36"/>
        </w:rPr>
      </w:pPr>
      <w:bookmarkStart w:id="50" w:name="_Toc66568561"/>
      <w:r w:rsidRPr="00D3513F">
        <w:rPr>
          <w:rFonts w:ascii="Arial" w:hAnsi="Arial" w:cs="Arial"/>
          <w:b/>
          <w:bCs/>
          <w:color w:val="000000" w:themeColor="text1"/>
          <w:sz w:val="40"/>
          <w:szCs w:val="36"/>
        </w:rPr>
        <w:t>Works Cited</w:t>
      </w:r>
      <w:bookmarkEnd w:id="50"/>
    </w:p>
    <w:p w14:paraId="03737836" w14:textId="77777777" w:rsidR="00C31D63" w:rsidRPr="00B135A0" w:rsidRDefault="00C31D63"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NYSE. Global Journal of Management And Business Research, New York Stock Exchange, globaljournals.org/GJMBR_Volume12/E-journal_GJMBR_Vol_12_Issue_12_July.pdf. </w:t>
      </w:r>
    </w:p>
    <w:p w14:paraId="7ECF7996" w14:textId="36F7FC3B" w:rsidR="00476B96" w:rsidRPr="00B135A0" w:rsidRDefault="00476B96" w:rsidP="00E61788">
      <w:pPr>
        <w:pStyle w:val="ListParagraph"/>
        <w:numPr>
          <w:ilvl w:val="0"/>
          <w:numId w:val="38"/>
        </w:numPr>
        <w:spacing w:before="240" w:after="240" w:line="240" w:lineRule="auto"/>
        <w:rPr>
          <w:rFonts w:ascii="Arial" w:hAnsi="Arial" w:cs="Arial"/>
          <w:sz w:val="24"/>
          <w:szCs w:val="24"/>
        </w:rPr>
      </w:pPr>
      <w:bookmarkStart w:id="51" w:name="_Hlk66195101"/>
      <w:r w:rsidRPr="00B135A0">
        <w:rPr>
          <w:rFonts w:ascii="Arial" w:hAnsi="Arial" w:cs="Arial"/>
          <w:sz w:val="24"/>
          <w:szCs w:val="24"/>
        </w:rPr>
        <w:t>Hoang, Paul. Business Management 4th Edition. IBID Press, 2018. </w:t>
      </w:r>
    </w:p>
    <w:p w14:paraId="1E424E3D"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Gilligan Colin, Wilson Richard. Strategic Marketing Planning 2nd Edition. Butterworth-Heinemann, 2009.</w:t>
      </w:r>
    </w:p>
    <w:bookmarkStart w:id="52" w:name="_Hlk66196425"/>
    <w:p w14:paraId="6BD8350F" w14:textId="1DD05827" w:rsidR="00FC74DA" w:rsidRPr="00B135A0" w:rsidRDefault="00FC74DA"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fldChar w:fldCharType="begin"/>
      </w:r>
      <w:r w:rsidRPr="00B135A0">
        <w:rPr>
          <w:rFonts w:ascii="Arial" w:hAnsi="Arial" w:cs="Arial"/>
          <w:sz w:val="24"/>
          <w:szCs w:val="24"/>
        </w:rPr>
        <w:instrText xml:space="preserve"> HYPERLINK "https://keringcorporate.dam.kering.com/m/5950e4d285ac1f9a/original/2019-Financial-Document.pdf" </w:instrText>
      </w:r>
      <w:r w:rsidRPr="00B135A0">
        <w:rPr>
          <w:rFonts w:ascii="Arial" w:hAnsi="Arial" w:cs="Arial"/>
          <w:sz w:val="24"/>
          <w:szCs w:val="24"/>
        </w:rPr>
        <w:fldChar w:fldCharType="separate"/>
      </w:r>
      <w:r w:rsidRPr="00B135A0">
        <w:rPr>
          <w:rFonts w:ascii="Arial" w:hAnsi="Arial" w:cs="Arial"/>
          <w:sz w:val="24"/>
          <w:szCs w:val="24"/>
        </w:rPr>
        <w:t>Kering – Financial document 2019</w:t>
      </w:r>
      <w:r w:rsidRPr="00B135A0">
        <w:rPr>
          <w:rFonts w:ascii="Arial" w:hAnsi="Arial" w:cs="Arial"/>
          <w:sz w:val="24"/>
          <w:szCs w:val="24"/>
        </w:rPr>
        <w:fldChar w:fldCharType="end"/>
      </w:r>
      <w:bookmarkStart w:id="53" w:name="_Hlk66222553"/>
      <w:r w:rsidRPr="00B135A0">
        <w:rPr>
          <w:rFonts w:ascii="Arial" w:hAnsi="Arial" w:cs="Arial"/>
          <w:sz w:val="24"/>
          <w:szCs w:val="24"/>
        </w:rPr>
        <w:t xml:space="preserve"> </w:t>
      </w:r>
      <w:hyperlink r:id="rId24" w:history="1">
        <w:r w:rsidRPr="00B135A0">
          <w:rPr>
            <w:rFonts w:ascii="Arial" w:hAnsi="Arial" w:cs="Arial"/>
            <w:sz w:val="24"/>
            <w:szCs w:val="24"/>
          </w:rPr>
          <w:t>https://keringcorporate.dam.kering.com/m/5950e4d285ac1f9a/original/2019-Financial-Document.pdf</w:t>
        </w:r>
      </w:hyperlink>
    </w:p>
    <w:p w14:paraId="4CAFA1B1" w14:textId="1980CB65" w:rsidR="00FC74DA" w:rsidRPr="00B135A0" w:rsidRDefault="00FC74DA"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Robertson, Mackenzie. “Celine Brand Extension.” http://mackenzierobertson.com/celine-brand-extension. </w:t>
      </w:r>
    </w:p>
    <w:p w14:paraId="59771E7A" w14:textId="5575834F" w:rsidR="00476B96" w:rsidRPr="00B135A0" w:rsidRDefault="00DF5FCF" w:rsidP="00E61788">
      <w:pPr>
        <w:pStyle w:val="ListParagraph"/>
        <w:numPr>
          <w:ilvl w:val="0"/>
          <w:numId w:val="38"/>
        </w:numPr>
        <w:spacing w:before="240" w:after="240" w:line="240" w:lineRule="auto"/>
        <w:rPr>
          <w:rFonts w:ascii="Arial" w:hAnsi="Arial" w:cs="Arial"/>
          <w:sz w:val="24"/>
          <w:szCs w:val="24"/>
        </w:rPr>
      </w:pPr>
      <w:bookmarkStart w:id="54" w:name="_Hlk66223743"/>
      <w:bookmarkEnd w:id="52"/>
      <w:bookmarkEnd w:id="53"/>
      <w:r w:rsidRPr="00B135A0">
        <w:rPr>
          <w:rFonts w:ascii="Arial" w:hAnsi="Arial" w:cs="Arial"/>
          <w:sz w:val="24"/>
          <w:szCs w:val="24"/>
        </w:rPr>
        <w:t>Kering. “KERING Document Financier 2020 Production UK.” KERING_Document_Financier_2020_Production_UK, Kering, keringcorporate.dam.kering.com/m/57a7ad2619884844/original/KERING_Document_Financier_2020_Production_UK.pdf. </w:t>
      </w:r>
      <w:bookmarkEnd w:id="51"/>
      <w:bookmarkEnd w:id="54"/>
    </w:p>
    <w:p w14:paraId="7475F2B8" w14:textId="77777777" w:rsidR="00476B96" w:rsidRPr="00B135A0" w:rsidRDefault="00476B96" w:rsidP="00E61788">
      <w:pPr>
        <w:pStyle w:val="ListParagraph"/>
        <w:numPr>
          <w:ilvl w:val="0"/>
          <w:numId w:val="38"/>
        </w:numPr>
        <w:spacing w:before="240" w:after="240" w:line="240" w:lineRule="auto"/>
        <w:rPr>
          <w:rFonts w:ascii="Arial" w:hAnsi="Arial" w:cs="Arial"/>
          <w:sz w:val="24"/>
          <w:szCs w:val="24"/>
        </w:rPr>
      </w:pPr>
      <w:bookmarkStart w:id="55" w:name="_Hlk66194930"/>
      <w:proofErr w:type="spellStart"/>
      <w:r w:rsidRPr="00B135A0">
        <w:rPr>
          <w:rFonts w:ascii="Arial" w:hAnsi="Arial" w:cs="Arial"/>
          <w:sz w:val="24"/>
          <w:szCs w:val="24"/>
        </w:rPr>
        <w:t>Socha</w:t>
      </w:r>
      <w:proofErr w:type="spellEnd"/>
      <w:r w:rsidRPr="00B135A0">
        <w:rPr>
          <w:rFonts w:ascii="Arial" w:hAnsi="Arial" w:cs="Arial"/>
          <w:sz w:val="24"/>
          <w:szCs w:val="24"/>
        </w:rPr>
        <w:t>, Miles. “Kering, Balenciaga Unveil Tranquil Headquarters - Lavender Included.” WWD, WWD, 15 Sept. 2016, wwd.com/business-news/business-features/kering-balenciaga-demna-pinault-tranquil-headquarters-gucci-michele-10546561/. </w:t>
      </w:r>
    </w:p>
    <w:p w14:paraId="6BED660A" w14:textId="70FCF497" w:rsidR="00476B96" w:rsidRPr="00B135A0" w:rsidRDefault="00476B96" w:rsidP="00E61788">
      <w:pPr>
        <w:pStyle w:val="ListParagraph"/>
        <w:numPr>
          <w:ilvl w:val="0"/>
          <w:numId w:val="38"/>
        </w:numPr>
        <w:spacing w:before="240" w:after="240" w:line="240" w:lineRule="auto"/>
        <w:rPr>
          <w:rFonts w:ascii="Arial" w:hAnsi="Arial" w:cs="Arial"/>
          <w:sz w:val="24"/>
          <w:szCs w:val="24"/>
        </w:rPr>
      </w:pPr>
      <w:bookmarkStart w:id="56" w:name="_Hlk66194958"/>
      <w:bookmarkEnd w:id="55"/>
      <w:r w:rsidRPr="00B135A0">
        <w:rPr>
          <w:rFonts w:ascii="Arial" w:hAnsi="Arial" w:cs="Arial"/>
          <w:sz w:val="24"/>
          <w:szCs w:val="24"/>
        </w:rPr>
        <w:t xml:space="preserve">"Group History". Kering.Com, </w:t>
      </w:r>
      <w:hyperlink r:id="rId25" w:history="1">
        <w:r w:rsidR="00FC74DA" w:rsidRPr="00B135A0">
          <w:rPr>
            <w:rFonts w:ascii="Arial" w:hAnsi="Arial" w:cs="Arial"/>
            <w:sz w:val="24"/>
            <w:szCs w:val="24"/>
          </w:rPr>
          <w:t>https://www.kering.com/en/group/culture-and-heritage/group-history/</w:t>
        </w:r>
      </w:hyperlink>
      <w:r w:rsidRPr="00B135A0">
        <w:rPr>
          <w:rFonts w:ascii="Arial" w:hAnsi="Arial" w:cs="Arial"/>
          <w:sz w:val="24"/>
          <w:szCs w:val="24"/>
        </w:rPr>
        <w:t>.</w:t>
      </w:r>
    </w:p>
    <w:p w14:paraId="0A539658"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57" w:name="_Hlk66195971"/>
      <w:r w:rsidRPr="00B135A0">
        <w:rPr>
          <w:rFonts w:ascii="Arial" w:hAnsi="Arial" w:cs="Arial"/>
          <w:sz w:val="24"/>
          <w:szCs w:val="24"/>
        </w:rPr>
        <w:t xml:space="preserve">"The Kering Group Multi-Brand Business Model In A Nutshell - </w:t>
      </w:r>
      <w:proofErr w:type="spellStart"/>
      <w:r w:rsidRPr="00B135A0">
        <w:rPr>
          <w:rFonts w:ascii="Arial" w:hAnsi="Arial" w:cs="Arial"/>
          <w:sz w:val="24"/>
          <w:szCs w:val="24"/>
        </w:rPr>
        <w:t>Fourweekmba</w:t>
      </w:r>
      <w:proofErr w:type="spellEnd"/>
      <w:r w:rsidRPr="00B135A0">
        <w:rPr>
          <w:rFonts w:ascii="Arial" w:hAnsi="Arial" w:cs="Arial"/>
          <w:sz w:val="24"/>
          <w:szCs w:val="24"/>
        </w:rPr>
        <w:t xml:space="preserve">". </w:t>
      </w:r>
      <w:proofErr w:type="spellStart"/>
      <w:r w:rsidRPr="00B135A0">
        <w:rPr>
          <w:rFonts w:ascii="Arial" w:hAnsi="Arial" w:cs="Arial"/>
          <w:sz w:val="24"/>
          <w:szCs w:val="24"/>
        </w:rPr>
        <w:t>Fourweekmba</w:t>
      </w:r>
      <w:proofErr w:type="spellEnd"/>
      <w:r w:rsidRPr="00B135A0">
        <w:rPr>
          <w:rFonts w:ascii="Arial" w:hAnsi="Arial" w:cs="Arial"/>
          <w:sz w:val="24"/>
          <w:szCs w:val="24"/>
        </w:rPr>
        <w:t>, https://fourweekmba.com/kering-business-model/.</w:t>
      </w:r>
    </w:p>
    <w:p w14:paraId="7D70B69E"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58" w:name="_Hlk66196167"/>
      <w:bookmarkEnd w:id="57"/>
      <w:r w:rsidRPr="00B135A0">
        <w:rPr>
          <w:rFonts w:ascii="Arial" w:hAnsi="Arial" w:cs="Arial"/>
          <w:sz w:val="24"/>
          <w:szCs w:val="24"/>
        </w:rPr>
        <w:t xml:space="preserve">Gunther, Caitlin </w:t>
      </w:r>
      <w:proofErr w:type="spellStart"/>
      <w:r w:rsidRPr="00B135A0">
        <w:rPr>
          <w:rFonts w:ascii="Arial" w:hAnsi="Arial" w:cs="Arial"/>
          <w:sz w:val="24"/>
          <w:szCs w:val="24"/>
        </w:rPr>
        <w:t>Raux</w:t>
      </w:r>
      <w:proofErr w:type="spellEnd"/>
      <w:r w:rsidRPr="00B135A0">
        <w:rPr>
          <w:rFonts w:ascii="Arial" w:hAnsi="Arial" w:cs="Arial"/>
          <w:sz w:val="24"/>
          <w:szCs w:val="24"/>
        </w:rPr>
        <w:t>, et al. “Kering Shines Light on Sustainability Efforts.” Vogue Business, 30 Jan. 2020, www.voguebusiness.com/sustainability/kering-shines-light-on-sustainability-efforts-luxury. </w:t>
      </w:r>
    </w:p>
    <w:p w14:paraId="57C1D0B7"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59" w:name="_Hlk66196214"/>
      <w:bookmarkEnd w:id="58"/>
      <w:r w:rsidRPr="00B135A0">
        <w:rPr>
          <w:rFonts w:ascii="Arial" w:hAnsi="Arial" w:cs="Arial"/>
          <w:sz w:val="24"/>
          <w:szCs w:val="24"/>
        </w:rPr>
        <w:t>"Kering Eyewear". Kering.Com, https://www.kering.com/en/houses/kering-eyewear/.</w:t>
      </w:r>
    </w:p>
    <w:p w14:paraId="5D6A34BB"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0" w:name="_Hlk66196298"/>
      <w:bookmarkEnd w:id="59"/>
      <w:r w:rsidRPr="00B135A0">
        <w:rPr>
          <w:rFonts w:ascii="Arial" w:hAnsi="Arial" w:cs="Arial"/>
          <w:sz w:val="24"/>
          <w:szCs w:val="24"/>
        </w:rPr>
        <w:t>“Top 15 Most Popular Luxury Brands Online In 2020.” Luxe Digital, 22 Nov. 2020, luxe.digital/business/digital-luxury-ranking/most-popular-luxury-brands/. </w:t>
      </w:r>
    </w:p>
    <w:p w14:paraId="159FA90F"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1" w:name="_Hlk66196522"/>
      <w:bookmarkEnd w:id="60"/>
      <w:r w:rsidRPr="00B135A0">
        <w:rPr>
          <w:rFonts w:ascii="Arial" w:hAnsi="Arial" w:cs="Arial"/>
          <w:sz w:val="24"/>
          <w:szCs w:val="24"/>
        </w:rPr>
        <w:t>“Jackie 1961 Women's Collection: Jackie Handbags: GUCCI® US.” Jackie 1961 Women's Collection | Jackie Handbags | GUCCI® US, www.gucci.com/us/en/st/capsule/jackie-1961. </w:t>
      </w:r>
    </w:p>
    <w:p w14:paraId="292574B3"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2" w:name="_Hlk66196599"/>
      <w:bookmarkEnd w:id="61"/>
      <w:r w:rsidRPr="00B135A0">
        <w:rPr>
          <w:rFonts w:ascii="Arial" w:hAnsi="Arial" w:cs="Arial"/>
          <w:sz w:val="24"/>
          <w:szCs w:val="24"/>
        </w:rPr>
        <w:t>"Why We Love Gucci". Codogirl.Com, https://www.codogirl.com/blogs/news/why-we-love-gucci.</w:t>
      </w:r>
    </w:p>
    <w:bookmarkEnd w:id="62"/>
    <w:p w14:paraId="5A8264F8"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“Gucci Bags Prized by Women the World Over; Italian Concern Has Been in Family for 59 Years.” The New York Times, The New York Times, 7 Oct. 1964, www.nytimes.com/1964/10/07/archives/gucci-bags-prized-by-women-the-world-over-italian-concern-has-been.html. </w:t>
      </w:r>
    </w:p>
    <w:p w14:paraId="312A69B4"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"Care: Environmental Responsibility". Kering.Com, https://www.kering.com/en/sustainability/our-strategy/care/.</w:t>
      </w:r>
    </w:p>
    <w:p w14:paraId="14DBE535"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3" w:name="_Hlk66222514"/>
      <w:r w:rsidRPr="00B135A0">
        <w:rPr>
          <w:rFonts w:ascii="Arial" w:hAnsi="Arial" w:cs="Arial"/>
          <w:sz w:val="24"/>
          <w:szCs w:val="24"/>
        </w:rPr>
        <w:t>Davis, Dominic-</w:t>
      </w:r>
      <w:proofErr w:type="spellStart"/>
      <w:r w:rsidRPr="00B135A0">
        <w:rPr>
          <w:rFonts w:ascii="Arial" w:hAnsi="Arial" w:cs="Arial"/>
          <w:sz w:val="24"/>
          <w:szCs w:val="24"/>
        </w:rPr>
        <w:t>Madori</w:t>
      </w:r>
      <w:proofErr w:type="spellEnd"/>
      <w:r w:rsidRPr="00B135A0">
        <w:rPr>
          <w:rFonts w:ascii="Arial" w:hAnsi="Arial" w:cs="Arial"/>
          <w:sz w:val="24"/>
          <w:szCs w:val="24"/>
        </w:rPr>
        <w:t xml:space="preserve">. “LVMH Just Offered to Buy Tiffany &amp; Co - Here's a Look at 17 of the Most Iconic Brands the French Luxury Giant Owns.” </w:t>
      </w:r>
      <w:r w:rsidRPr="00B135A0">
        <w:rPr>
          <w:rFonts w:ascii="Arial" w:hAnsi="Arial" w:cs="Arial"/>
          <w:sz w:val="24"/>
          <w:szCs w:val="24"/>
        </w:rPr>
        <w:lastRenderedPageBreak/>
        <w:t>Business Insider, 29 Oct. 2019, www.businessinsider.in/thelife/news/lvmh-just-offered-to-buy-tiffany-co-160heres-a-look-at-17-of-the-most-iconic-brands-the-french-luxury-giant-owns/articleshow/71809645.cms. </w:t>
      </w:r>
    </w:p>
    <w:p w14:paraId="0D425628"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4" w:name="_Hlk66222644"/>
      <w:bookmarkEnd w:id="63"/>
      <w:r w:rsidRPr="00B135A0">
        <w:rPr>
          <w:rFonts w:ascii="Arial" w:hAnsi="Arial" w:cs="Arial"/>
          <w:sz w:val="24"/>
          <w:szCs w:val="24"/>
        </w:rPr>
        <w:t>“Key Figures by Business and Region, Income Statement - LVMH Group.” LVMH, www.lvmh.com/investors/profile/financial-indicators/#groupe. </w:t>
      </w:r>
    </w:p>
    <w:p w14:paraId="462C90C6" w14:textId="1C2745E3"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5" w:name="_Hlk66222704"/>
      <w:bookmarkEnd w:id="64"/>
      <w:r w:rsidRPr="00B135A0">
        <w:rPr>
          <w:rFonts w:ascii="Arial" w:hAnsi="Arial" w:cs="Arial"/>
          <w:sz w:val="24"/>
          <w:szCs w:val="24"/>
        </w:rPr>
        <w:t xml:space="preserve">"Introducing </w:t>
      </w:r>
      <w:proofErr w:type="spellStart"/>
      <w:r w:rsidRPr="00B135A0">
        <w:rPr>
          <w:rFonts w:ascii="Arial" w:hAnsi="Arial" w:cs="Arial"/>
          <w:sz w:val="24"/>
          <w:szCs w:val="24"/>
        </w:rPr>
        <w:t>Gucci’S</w:t>
      </w:r>
      <w:proofErr w:type="spellEnd"/>
      <w:r w:rsidRPr="00B135A0">
        <w:rPr>
          <w:rFonts w:ascii="Arial" w:hAnsi="Arial" w:cs="Arial"/>
          <w:sz w:val="24"/>
          <w:szCs w:val="24"/>
        </w:rPr>
        <w:t xml:space="preserve"> New Sustainable Packaging – Gucci Equilibrium". Equilibrium.Gucci.Com, https://equilibrium.gucci.com/introducing-guccis-new-sustainable-packaging/.</w:t>
      </w:r>
      <w:bookmarkEnd w:id="65"/>
    </w:p>
    <w:p w14:paraId="36BACBF4"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6" w:name="_Hlk66222727"/>
      <w:r w:rsidRPr="00B135A0">
        <w:rPr>
          <w:rFonts w:ascii="Arial" w:hAnsi="Arial" w:cs="Arial"/>
          <w:sz w:val="24"/>
          <w:szCs w:val="24"/>
        </w:rPr>
        <w:t>image. 2021, "Yves Saint Laurent . . . Father's Day Special 15% OFF! FREE Shipping! Use Code: DAD16 At Checkout! Http://Kerlagons.Auths… | Luxury Box Packaging, Packaging, Gifts". Pinterest, 2021, https://br.pinterest.com/pin/246220304611749194/. Accessed 9 Mar 2021.</w:t>
      </w:r>
    </w:p>
    <w:p w14:paraId="01E24BA5"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7" w:name="_Hlk66222746"/>
      <w:bookmarkEnd w:id="66"/>
      <w:r w:rsidRPr="00B135A0">
        <w:rPr>
          <w:rFonts w:ascii="Arial" w:hAnsi="Arial" w:cs="Arial"/>
          <w:sz w:val="24"/>
          <w:szCs w:val="24"/>
        </w:rPr>
        <w:t>"</w:t>
      </w:r>
      <w:proofErr w:type="spellStart"/>
      <w:r w:rsidRPr="00B135A0">
        <w:rPr>
          <w:rFonts w:ascii="Arial" w:hAnsi="Arial" w:cs="Arial"/>
          <w:sz w:val="24"/>
          <w:szCs w:val="24"/>
        </w:rPr>
        <w:t>Albéa</w:t>
      </w:r>
      <w:proofErr w:type="spellEnd"/>
      <w:r w:rsidRPr="00B135A0">
        <w:rPr>
          <w:rFonts w:ascii="Arial" w:hAnsi="Arial" w:cs="Arial"/>
          <w:sz w:val="24"/>
          <w:szCs w:val="24"/>
        </w:rPr>
        <w:t>: A Refillable And Eco-Designed Packaging For Yves Saint Laurent Or Rouge". Premium Beauty News, https://www.premiumbeautynews.com/en/albea-a-refillable-and-eco,14774.</w:t>
      </w:r>
    </w:p>
    <w:p w14:paraId="0F75132D"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8" w:name="_Hlk66222765"/>
      <w:bookmarkEnd w:id="67"/>
      <w:r w:rsidRPr="00B135A0">
        <w:rPr>
          <w:rFonts w:ascii="Arial" w:hAnsi="Arial" w:cs="Arial"/>
          <w:sz w:val="24"/>
          <w:szCs w:val="24"/>
        </w:rPr>
        <w:t xml:space="preserve">“Girard </w:t>
      </w:r>
      <w:proofErr w:type="spellStart"/>
      <w:r w:rsidRPr="00B135A0">
        <w:rPr>
          <w:rFonts w:ascii="Arial" w:hAnsi="Arial" w:cs="Arial"/>
          <w:sz w:val="24"/>
          <w:szCs w:val="24"/>
        </w:rPr>
        <w:t>Perregaux</w:t>
      </w:r>
      <w:proofErr w:type="spellEnd"/>
      <w:r w:rsidRPr="00B135A0">
        <w:rPr>
          <w:rFonts w:ascii="Arial" w:hAnsi="Arial" w:cs="Arial"/>
          <w:sz w:val="24"/>
          <w:szCs w:val="24"/>
        </w:rPr>
        <w:t xml:space="preserve"> 4956.” Swiss Watch &amp; Diamond Exchange, Inc., swisswatch.net/products/girard-perregaux-4956. </w:t>
      </w:r>
    </w:p>
    <w:p w14:paraId="7E3929A7"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69" w:name="_Hlk66222952"/>
      <w:bookmarkEnd w:id="68"/>
      <w:r w:rsidRPr="00B135A0">
        <w:rPr>
          <w:rFonts w:ascii="Arial" w:hAnsi="Arial" w:cs="Arial"/>
          <w:sz w:val="24"/>
          <w:szCs w:val="24"/>
        </w:rPr>
        <w:t>"Milan Fashion Boutiques: Gucci Unveils New Store Concept". Milandesignagenda.Com, https://www.milandesignagenda.com/milan-fashion-boutiques-gucci-unveils-new-store-concept/.</w:t>
      </w:r>
    </w:p>
    <w:p w14:paraId="40D48CD2"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0" w:name="_Hlk66222991"/>
      <w:bookmarkEnd w:id="69"/>
      <w:r w:rsidRPr="00B135A0">
        <w:rPr>
          <w:rFonts w:ascii="Arial" w:hAnsi="Arial" w:cs="Arial"/>
          <w:sz w:val="24"/>
          <w:szCs w:val="24"/>
        </w:rPr>
        <w:t>"The Kering Group: Number Of Luxury Division Stores By Region Worldwide 2020 | Statista". Statista, https://www.statista.com/statistics/914931/number-of-kering-group-luxury-division-stores-worldwide-by-region/#:~:text=Number%20of%20Kering%20Group%20luxury,2016%20to%202020%2C%20by%20region&amp;text=In%20the%20year%202020%2C%20the,goods%20stores%20worldwide%20that%20year.</w:t>
      </w:r>
    </w:p>
    <w:p w14:paraId="0F8A3A3C"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1" w:name="_Hlk66223021"/>
      <w:bookmarkEnd w:id="70"/>
      <w:r w:rsidRPr="00B135A0">
        <w:rPr>
          <w:rFonts w:ascii="Arial" w:hAnsi="Arial" w:cs="Arial"/>
          <w:sz w:val="24"/>
          <w:szCs w:val="24"/>
        </w:rPr>
        <w:t>“Group Profile and Vision.” Kering, www.kering.com/integrated-report-2020/en/profil-et-vision/#:~:text=KERING%27S%20VISION%3A%20EMBRACING%20CREATIVITY%20FOR,on%E2%80%9D%20consumers%20seek%20meaningful%20connections. </w:t>
      </w:r>
    </w:p>
    <w:p w14:paraId="3F07ABB7" w14:textId="79A41946"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2" w:name="_Hlk66223036"/>
      <w:bookmarkEnd w:id="71"/>
      <w:r w:rsidRPr="00B135A0">
        <w:rPr>
          <w:rFonts w:ascii="Arial" w:hAnsi="Arial" w:cs="Arial"/>
          <w:sz w:val="24"/>
          <w:szCs w:val="24"/>
        </w:rPr>
        <w:t>“Business Model and Strategy.” Kering, www.kering.com/integrated-report-2020/en/business-model-et-strategie. </w:t>
      </w:r>
      <w:bookmarkEnd w:id="72"/>
    </w:p>
    <w:p w14:paraId="21ADFCC0" w14:textId="421DF249" w:rsidR="00FC74DA" w:rsidRPr="00B135A0" w:rsidRDefault="00FE25E3" w:rsidP="00E61788">
      <w:pPr>
        <w:pStyle w:val="ListParagraph"/>
        <w:numPr>
          <w:ilvl w:val="0"/>
          <w:numId w:val="38"/>
        </w:numPr>
        <w:spacing w:before="240" w:after="240" w:line="240" w:lineRule="auto"/>
        <w:rPr>
          <w:rFonts w:ascii="Arial" w:hAnsi="Arial" w:cs="Arial"/>
          <w:sz w:val="24"/>
          <w:szCs w:val="24"/>
        </w:rPr>
      </w:pPr>
      <w:hyperlink r:id="rId26" w:history="1">
        <w:r w:rsidR="00FC74DA" w:rsidRPr="00B135A0">
          <w:rPr>
            <w:rFonts w:ascii="Arial" w:hAnsi="Arial" w:cs="Arial"/>
            <w:sz w:val="24"/>
            <w:szCs w:val="24"/>
          </w:rPr>
          <w:t>https://www.facebook.com/Balenciaga/</w:t>
        </w:r>
      </w:hyperlink>
      <w:r w:rsidR="00FC74DA" w:rsidRPr="00B135A0">
        <w:rPr>
          <w:rFonts w:ascii="Arial" w:hAnsi="Arial" w:cs="Arial"/>
          <w:sz w:val="24"/>
          <w:szCs w:val="24"/>
        </w:rPr>
        <w:t> </w:t>
      </w:r>
    </w:p>
    <w:p w14:paraId="133A6EE1" w14:textId="2B945512" w:rsidR="00FC74DA" w:rsidRPr="00B135A0" w:rsidRDefault="00FE25E3" w:rsidP="00E61788">
      <w:pPr>
        <w:pStyle w:val="ListParagraph"/>
        <w:numPr>
          <w:ilvl w:val="0"/>
          <w:numId w:val="38"/>
        </w:numPr>
        <w:spacing w:before="240" w:after="240" w:line="240" w:lineRule="auto"/>
        <w:rPr>
          <w:rFonts w:ascii="Arial" w:hAnsi="Arial" w:cs="Arial"/>
          <w:sz w:val="24"/>
          <w:szCs w:val="24"/>
        </w:rPr>
      </w:pPr>
      <w:hyperlink r:id="rId27" w:history="1">
        <w:r w:rsidR="00FC74DA" w:rsidRPr="00B135A0">
          <w:rPr>
            <w:rFonts w:ascii="Arial" w:hAnsi="Arial" w:cs="Arial"/>
            <w:sz w:val="24"/>
            <w:szCs w:val="24"/>
          </w:rPr>
          <w:t>https://www.instagram.com/balenciaga/?hl=en</w:t>
        </w:r>
      </w:hyperlink>
    </w:p>
    <w:p w14:paraId="7A339A47" w14:textId="7EFB9DBC" w:rsidR="00FC74DA" w:rsidRPr="00B135A0" w:rsidRDefault="00FE25E3" w:rsidP="00E61788">
      <w:pPr>
        <w:pStyle w:val="ListParagraph"/>
        <w:numPr>
          <w:ilvl w:val="0"/>
          <w:numId w:val="38"/>
        </w:numPr>
        <w:spacing w:before="240" w:after="240" w:line="240" w:lineRule="auto"/>
        <w:rPr>
          <w:rFonts w:ascii="Arial" w:hAnsi="Arial" w:cs="Arial"/>
          <w:sz w:val="24"/>
          <w:szCs w:val="24"/>
        </w:rPr>
      </w:pPr>
      <w:hyperlink r:id="rId28" w:history="1">
        <w:r w:rsidR="00FC74DA" w:rsidRPr="00B135A0">
          <w:rPr>
            <w:rFonts w:ascii="Arial" w:hAnsi="Arial" w:cs="Arial"/>
            <w:sz w:val="24"/>
            <w:szCs w:val="24"/>
          </w:rPr>
          <w:t>https://www.instagram.com/gucci/?hl=en</w:t>
        </w:r>
      </w:hyperlink>
      <w:r w:rsidR="00FC74DA" w:rsidRPr="00B135A0">
        <w:rPr>
          <w:rFonts w:ascii="Arial" w:hAnsi="Arial" w:cs="Arial"/>
          <w:sz w:val="24"/>
          <w:szCs w:val="24"/>
        </w:rPr>
        <w:t>(----)</w:t>
      </w:r>
    </w:p>
    <w:p w14:paraId="28B2933A" w14:textId="3075D16A" w:rsidR="00FC74DA" w:rsidRPr="00B135A0" w:rsidRDefault="00FE25E3" w:rsidP="00E61788">
      <w:pPr>
        <w:pStyle w:val="ListParagraph"/>
        <w:numPr>
          <w:ilvl w:val="0"/>
          <w:numId w:val="38"/>
        </w:numPr>
        <w:spacing w:before="240" w:after="240" w:line="240" w:lineRule="auto"/>
        <w:rPr>
          <w:rFonts w:ascii="Arial" w:hAnsi="Arial" w:cs="Arial"/>
          <w:sz w:val="24"/>
          <w:szCs w:val="24"/>
        </w:rPr>
      </w:pPr>
      <w:hyperlink r:id="rId29" w:history="1">
        <w:r w:rsidR="00FC74DA" w:rsidRPr="00B135A0">
          <w:rPr>
            <w:rFonts w:ascii="Arial" w:hAnsi="Arial" w:cs="Arial"/>
            <w:sz w:val="24"/>
            <w:szCs w:val="24"/>
          </w:rPr>
          <w:t>https://www.instagram.com/alexandermcqueen/(-----)</w:t>
        </w:r>
      </w:hyperlink>
    </w:p>
    <w:p w14:paraId="300CA3D3" w14:textId="53400C9F"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3" w:name="_Hlk66223474"/>
      <w:r w:rsidRPr="00B135A0">
        <w:rPr>
          <w:rFonts w:ascii="Arial" w:hAnsi="Arial" w:cs="Arial"/>
          <w:sz w:val="24"/>
          <w:szCs w:val="24"/>
        </w:rPr>
        <w:t>Kering. “Kering Named on CDP 'A List' for Leading Effort against Climate Change for the 3rd Consecutive Year.” Kering, Kering, 20 Jan. 2020, www.kering.com/en/news/kering-named-on-cdp-a-list-for-leading-effort-against-climate-change-for-the-3rd-consecutive-year. </w:t>
      </w:r>
    </w:p>
    <w:p w14:paraId="1FD6B61F"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4" w:name="_Hlk66223489"/>
      <w:r w:rsidRPr="00B135A0">
        <w:rPr>
          <w:rFonts w:ascii="Arial" w:hAnsi="Arial" w:cs="Arial"/>
          <w:sz w:val="24"/>
          <w:szCs w:val="24"/>
        </w:rPr>
        <w:t>Kering. “Kering to Provide 14 Weeks of Paid Baby Leave to All Parents of a New Child.” Kering, Kering, 10 Sept. 2019, www.kering.com/en/news/kering-to-provide-14-weeks-of-paid-baby-leave-to-all-parents-of-a-new-child. </w:t>
      </w:r>
    </w:p>
    <w:p w14:paraId="716A4257"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5" w:name="_Hlk66223511"/>
      <w:bookmarkEnd w:id="74"/>
      <w:r w:rsidRPr="00B135A0">
        <w:rPr>
          <w:rFonts w:ascii="Arial" w:hAnsi="Arial" w:cs="Arial"/>
          <w:sz w:val="24"/>
          <w:szCs w:val="24"/>
        </w:rPr>
        <w:t>"BREAKING: Gucci Bans Angora Wool Following PETA Appeal | PETA". PETA, https://www.peta.org/blog/gucci-bans-fur/.</w:t>
      </w:r>
    </w:p>
    <w:p w14:paraId="5F625694"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6" w:name="_Hlk66223535"/>
      <w:bookmarkEnd w:id="75"/>
      <w:r w:rsidRPr="00B135A0">
        <w:rPr>
          <w:rFonts w:ascii="Arial" w:hAnsi="Arial" w:cs="Arial"/>
          <w:sz w:val="24"/>
          <w:szCs w:val="24"/>
        </w:rPr>
        <w:t xml:space="preserve">"Balenciaga Just Launched A New Eco-Friendly Collection, Doing Their Bit For Sustainability Of Fashion | PINKVILLA". Pinkvilla.Com, </w:t>
      </w:r>
      <w:r w:rsidRPr="00B135A0">
        <w:rPr>
          <w:rFonts w:ascii="Arial" w:hAnsi="Arial" w:cs="Arial"/>
          <w:sz w:val="24"/>
          <w:szCs w:val="24"/>
        </w:rPr>
        <w:lastRenderedPageBreak/>
        <w:t>https://www.pinkvilla.com/fashion/style-tips/balenciaga-just-launched-new-eco-friendly-collection-doing-their-bit-sustainability-fashion-439724.</w:t>
      </w:r>
    </w:p>
    <w:p w14:paraId="406A8003" w14:textId="77777777" w:rsidR="00FC74DA" w:rsidRPr="00B135A0" w:rsidRDefault="00FC74DA" w:rsidP="00E61788">
      <w:pPr>
        <w:pStyle w:val="ListParagraph"/>
        <w:numPr>
          <w:ilvl w:val="0"/>
          <w:numId w:val="38"/>
        </w:numPr>
        <w:spacing w:before="240" w:after="240" w:line="240" w:lineRule="auto"/>
        <w:rPr>
          <w:rFonts w:ascii="Arial" w:hAnsi="Arial" w:cs="Arial"/>
          <w:sz w:val="24"/>
          <w:szCs w:val="24"/>
        </w:rPr>
      </w:pPr>
      <w:bookmarkStart w:id="77" w:name="_Hlk66223551"/>
      <w:bookmarkEnd w:id="76"/>
      <w:r w:rsidRPr="00B135A0">
        <w:rPr>
          <w:rFonts w:ascii="Arial" w:hAnsi="Arial" w:cs="Arial"/>
          <w:sz w:val="24"/>
          <w:szCs w:val="24"/>
        </w:rPr>
        <w:t>"Gucci-UNICEF Partnership Turns 10: Over 7.5 Million Children Reap Rewards". UNICEF, https://www.unicef.org/media/media_82165.html.</w:t>
      </w:r>
    </w:p>
    <w:p w14:paraId="4C6C0171" w14:textId="4339A019" w:rsidR="005E19DB" w:rsidRPr="00B135A0" w:rsidRDefault="005E19DB" w:rsidP="00E61788">
      <w:pPr>
        <w:pStyle w:val="ListParagraph"/>
        <w:numPr>
          <w:ilvl w:val="0"/>
          <w:numId w:val="38"/>
        </w:numPr>
        <w:spacing w:before="240" w:after="240" w:line="240" w:lineRule="auto"/>
        <w:rPr>
          <w:rFonts w:ascii="Arial" w:hAnsi="Arial" w:cs="Arial"/>
          <w:sz w:val="24"/>
          <w:szCs w:val="24"/>
        </w:rPr>
      </w:pPr>
      <w:bookmarkStart w:id="78" w:name="_Hlk66223699"/>
      <w:bookmarkEnd w:id="77"/>
      <w:r w:rsidRPr="00B135A0">
        <w:rPr>
          <w:rFonts w:ascii="Arial" w:hAnsi="Arial" w:cs="Arial"/>
          <w:sz w:val="24"/>
          <w:szCs w:val="24"/>
        </w:rPr>
        <w:t>"Global Revenue Of The Kering Group, By Brand 2020 | Statista". Statista, 2021, https://www.statista.com/statistics/267476/global-revenue-of-the-kering-group-by-brand/.</w:t>
      </w:r>
    </w:p>
    <w:p w14:paraId="277C2C3A"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79" w:name="_Hlk66223779"/>
      <w:bookmarkEnd w:id="78"/>
      <w:r w:rsidRPr="00B135A0">
        <w:rPr>
          <w:rFonts w:ascii="Arial" w:hAnsi="Arial" w:cs="Arial"/>
          <w:sz w:val="24"/>
          <w:szCs w:val="24"/>
        </w:rPr>
        <w:t>Development, Daisy. “Jennifer Lopez - Gucci.” Jennifer Lopez Singer - Gucci : Celebrity Endorsements, Celebrity Advertisements, Celebrity Endorsed Products, www.celebrityendorsementads.com/celebrity-endorsements/celebrities/jennifer-lopez/gucci/. </w:t>
      </w:r>
    </w:p>
    <w:p w14:paraId="0218EAE9"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80" w:name="_Hlk66224109"/>
      <w:bookmarkEnd w:id="79"/>
      <w:r w:rsidRPr="00B135A0">
        <w:rPr>
          <w:rFonts w:ascii="Arial" w:hAnsi="Arial" w:cs="Arial"/>
          <w:sz w:val="24"/>
          <w:szCs w:val="24"/>
        </w:rPr>
        <w:t>Development, Daisy. "Chris Evans Actor - Celebrity Endorsements, Celebrity Advertisements, Celebrity Endorsed Products". Celebrityendorsementads.Com, http://www.celebrityendorsementads.com/celebrity-endorsements/celebrities/chris-evans/.</w:t>
      </w:r>
    </w:p>
    <w:p w14:paraId="76B3405E"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81" w:name="_Hlk66224281"/>
      <w:bookmarkEnd w:id="80"/>
      <w:r w:rsidRPr="00B135A0">
        <w:rPr>
          <w:rFonts w:ascii="Arial" w:hAnsi="Arial" w:cs="Arial"/>
          <w:sz w:val="24"/>
          <w:szCs w:val="24"/>
        </w:rPr>
        <w:t>Development, Daisy. "Yves Saint Laurent Libre Yves Saint Laurent Libre New Perfume Guide". Theperfumegirl.Com, http://www.theperfumegirl.com/perfumes/fragrances/yves-saint-laurent/ysl-libre/.</w:t>
      </w:r>
    </w:p>
    <w:bookmarkEnd w:id="81"/>
    <w:p w14:paraId="4982A525"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"Kristen Stewart Bares All In Balenciaga's New Perfume Ad". India Today, https://www.indiatoday.in/movies/hollywood/story/kristen-stewart-balenciaga-rosabotanica-florabotanica-twilight-robert-pattinson-175858-2014-01-07.</w:t>
      </w:r>
    </w:p>
    <w:p w14:paraId="405CC9E7"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82" w:name="_Hlk66224405"/>
      <w:r w:rsidRPr="00B135A0">
        <w:rPr>
          <w:rFonts w:ascii="Arial" w:hAnsi="Arial" w:cs="Arial"/>
          <w:sz w:val="24"/>
          <w:szCs w:val="24"/>
        </w:rPr>
        <w:t xml:space="preserve">Development, Daisy. "Balenciaga </w:t>
      </w:r>
      <w:proofErr w:type="spellStart"/>
      <w:r w:rsidRPr="00B135A0">
        <w:rPr>
          <w:rFonts w:ascii="Arial" w:hAnsi="Arial" w:cs="Arial"/>
          <w:sz w:val="24"/>
          <w:szCs w:val="24"/>
        </w:rPr>
        <w:t>Florabotanic</w:t>
      </w:r>
      <w:proofErr w:type="spellEnd"/>
      <w:r w:rsidRPr="00B135A0">
        <w:rPr>
          <w:rFonts w:ascii="Arial" w:hAnsi="Arial" w:cs="Arial"/>
          <w:sz w:val="24"/>
          <w:szCs w:val="24"/>
        </w:rPr>
        <w:t xml:space="preserve"> Floral Green Perfume, Kristen Stewart - New Fragrance For Women". Theperfumegirl.Com, http://www.theperfumegirl.com/perfumes/fragrances/balenciaga/balenciaga-florabotanica/.</w:t>
      </w:r>
    </w:p>
    <w:p w14:paraId="5704FCFE"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83" w:name="_Hlk66224615"/>
      <w:bookmarkEnd w:id="82"/>
      <w:r w:rsidRPr="00B135A0">
        <w:rPr>
          <w:rFonts w:ascii="Arial" w:hAnsi="Arial" w:cs="Arial"/>
          <w:sz w:val="24"/>
          <w:szCs w:val="24"/>
        </w:rPr>
        <w:t>"Gucci Collections - Gucci Runway Show Archive". ELLE, https://www.elle.com/gucci-runway/.</w:t>
      </w:r>
    </w:p>
    <w:p w14:paraId="488B98D4"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84" w:name="_Hlk66224749"/>
      <w:bookmarkEnd w:id="83"/>
      <w:r w:rsidRPr="00B135A0">
        <w:rPr>
          <w:rFonts w:ascii="Arial" w:hAnsi="Arial" w:cs="Arial"/>
          <w:sz w:val="24"/>
          <w:szCs w:val="24"/>
        </w:rPr>
        <w:t>Nast, Condé. "Gucci News, Collections, Fashion Shows, Fashion Week Reviews, And More". Vogue, 2021, https://www.vogue.com/fashion-shows/designer/gucci.</w:t>
      </w:r>
    </w:p>
    <w:p w14:paraId="74CEDB33"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bookmarkStart w:id="85" w:name="_Hlk66225125"/>
      <w:bookmarkEnd w:id="84"/>
      <w:r w:rsidRPr="00B135A0">
        <w:rPr>
          <w:rFonts w:ascii="Arial" w:hAnsi="Arial" w:cs="Arial"/>
          <w:sz w:val="24"/>
          <w:szCs w:val="24"/>
        </w:rPr>
        <w:t>"Value Of The Online Personal Luxury Goods Market Worldwide 2020 | Statista". Statista, https://www.statista.com/statistics/246133/value-of-the-online-personal-luxury-goods-market-worldwide/.</w:t>
      </w:r>
    </w:p>
    <w:bookmarkEnd w:id="85"/>
    <w:p w14:paraId="3665DD45" w14:textId="77777777" w:rsidR="00DF5FCF" w:rsidRPr="00B135A0" w:rsidRDefault="00DF5FCF"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BLOG, NEWS. "Fashion United Twitter Fashion Index - APLF.Com". Aplf.Com, 2021, http://www.aplf.com/en-us/leather-fashion-news-and-blog/news/9172/fashion-united-twitter-fashion-index.</w:t>
      </w:r>
    </w:p>
    <w:p w14:paraId="0F217FAF" w14:textId="1DC94E29" w:rsidR="00DF5FCF" w:rsidRPr="00B135A0" w:rsidRDefault="00DF5FCF"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"Celebrities Who Wear Gucci". Ranker,</w:t>
      </w:r>
      <w:hyperlink r:id="rId30" w:history="1">
        <w:r w:rsidRPr="00B135A0">
          <w:rPr>
            <w:rFonts w:ascii="Arial" w:hAnsi="Arial" w:cs="Arial"/>
            <w:sz w:val="24"/>
            <w:szCs w:val="24"/>
          </w:rPr>
          <w:t xml:space="preserve"> https://www.ranker.com/list/celebrities-who-wear-gucci/reference</w:t>
        </w:r>
      </w:hyperlink>
      <w:r w:rsidRPr="00B135A0">
        <w:rPr>
          <w:rFonts w:ascii="Arial" w:hAnsi="Arial" w:cs="Arial"/>
          <w:sz w:val="24"/>
          <w:szCs w:val="24"/>
        </w:rPr>
        <w:t>.</w:t>
      </w:r>
    </w:p>
    <w:p w14:paraId="7D589A15" w14:textId="64D6FD83" w:rsidR="00DF5FCF" w:rsidRPr="00B135A0" w:rsidRDefault="00DF5FCF"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 xml:space="preserve">"Celebrities Who Wear Balenciaga". Ranker, </w:t>
      </w:r>
      <w:hyperlink r:id="rId31" w:history="1">
        <w:r w:rsidRPr="00B135A0">
          <w:rPr>
            <w:rFonts w:ascii="Arial" w:hAnsi="Arial" w:cs="Arial"/>
            <w:sz w:val="24"/>
            <w:szCs w:val="24"/>
          </w:rPr>
          <w:t>https://www.ranker.com/list/celebrities-who-wear-balenciaga/reference</w:t>
        </w:r>
      </w:hyperlink>
      <w:r w:rsidRPr="00B135A0">
        <w:rPr>
          <w:rFonts w:ascii="Arial" w:hAnsi="Arial" w:cs="Arial"/>
          <w:sz w:val="24"/>
          <w:szCs w:val="24"/>
        </w:rPr>
        <w:t>.</w:t>
      </w:r>
    </w:p>
    <w:p w14:paraId="064B597D" w14:textId="25B64D0E" w:rsidR="005E19DB" w:rsidRPr="00B135A0" w:rsidRDefault="00DF5FCF" w:rsidP="00E61788">
      <w:pPr>
        <w:pStyle w:val="ListParagraph"/>
        <w:numPr>
          <w:ilvl w:val="0"/>
          <w:numId w:val="38"/>
        </w:numPr>
        <w:spacing w:before="240" w:after="240" w:line="240" w:lineRule="auto"/>
        <w:rPr>
          <w:rFonts w:ascii="Arial" w:hAnsi="Arial" w:cs="Arial"/>
          <w:sz w:val="24"/>
          <w:szCs w:val="24"/>
        </w:rPr>
      </w:pPr>
      <w:r w:rsidRPr="00B135A0">
        <w:rPr>
          <w:rFonts w:ascii="Arial" w:hAnsi="Arial" w:cs="Arial"/>
          <w:sz w:val="24"/>
          <w:szCs w:val="24"/>
        </w:rPr>
        <w:t xml:space="preserve">"Boucheron – Celebrities Wearing Creations At Cannes Film Festival". </w:t>
      </w:r>
      <w:proofErr w:type="spellStart"/>
      <w:r w:rsidRPr="00B135A0">
        <w:rPr>
          <w:rFonts w:ascii="Arial" w:hAnsi="Arial" w:cs="Arial"/>
          <w:sz w:val="24"/>
          <w:szCs w:val="24"/>
        </w:rPr>
        <w:t>Luxsure</w:t>
      </w:r>
      <w:proofErr w:type="spellEnd"/>
      <w:r w:rsidRPr="00B135A0">
        <w:rPr>
          <w:rFonts w:ascii="Arial" w:hAnsi="Arial" w:cs="Arial"/>
          <w:sz w:val="24"/>
          <w:szCs w:val="24"/>
        </w:rPr>
        <w:t>, https://www.luxsure.fr/2019/06/02/boucheron-celebrities-wearing-creations-at-cannes-film-festival/. </w:t>
      </w:r>
      <w:bookmarkEnd w:id="56"/>
      <w:bookmarkEnd w:id="73"/>
    </w:p>
    <w:p w14:paraId="2BD67B05" w14:textId="5D6F4D26" w:rsidR="0022679E" w:rsidRPr="00FE681B" w:rsidRDefault="0022679E" w:rsidP="00FE681B">
      <w:pPr>
        <w:spacing w:before="240" w:after="240" w:line="240" w:lineRule="auto"/>
        <w:rPr>
          <w:sz w:val="20"/>
        </w:rPr>
      </w:pPr>
    </w:p>
    <w:p w14:paraId="657FC4AF" w14:textId="095DF0C3" w:rsidR="00C31D63" w:rsidRPr="00D3513F" w:rsidRDefault="00CE201F" w:rsidP="00D3513F">
      <w:pPr>
        <w:pStyle w:val="Heading1"/>
        <w:rPr>
          <w:rFonts w:ascii="Arial" w:hAnsi="Arial" w:cs="Arial"/>
          <w:b/>
          <w:bCs/>
          <w:color w:val="000000" w:themeColor="text1"/>
          <w:sz w:val="40"/>
          <w:szCs w:val="36"/>
        </w:rPr>
      </w:pPr>
      <w:bookmarkStart w:id="86" w:name="_Toc66568562"/>
      <w:r w:rsidRPr="00D3513F">
        <w:rPr>
          <w:rFonts w:ascii="Arial" w:hAnsi="Arial" w:cs="Arial"/>
          <w:b/>
          <w:bCs/>
          <w:color w:val="000000" w:themeColor="text1"/>
          <w:sz w:val="40"/>
          <w:szCs w:val="36"/>
        </w:rPr>
        <w:lastRenderedPageBreak/>
        <w:t>Appendices</w:t>
      </w:r>
      <w:bookmarkEnd w:id="86"/>
    </w:p>
    <w:p w14:paraId="0BD64AD2" w14:textId="7E00DA50" w:rsidR="00E35AE6" w:rsidRPr="00D3513F" w:rsidRDefault="00E35AE6" w:rsidP="00E35AE6">
      <w:pPr>
        <w:pStyle w:val="Heading2"/>
        <w:rPr>
          <w:rFonts w:ascii="Arial" w:hAnsi="Arial" w:cs="Arial"/>
          <w:b/>
          <w:bCs/>
          <w:color w:val="000000" w:themeColor="text1"/>
          <w:sz w:val="36"/>
          <w:szCs w:val="32"/>
        </w:rPr>
      </w:pPr>
      <w:bookmarkStart w:id="87" w:name="_Toc66568563"/>
      <w:r w:rsidRPr="00D3513F">
        <w:rPr>
          <w:rFonts w:ascii="Arial" w:hAnsi="Arial" w:cs="Arial"/>
          <w:b/>
          <w:bCs/>
          <w:color w:val="000000" w:themeColor="text1"/>
          <w:sz w:val="36"/>
          <w:szCs w:val="32"/>
        </w:rPr>
        <w:t xml:space="preserve">Appendix 1 – </w:t>
      </w:r>
      <w:r w:rsidRPr="00D3513F">
        <w:rPr>
          <w:rFonts w:ascii="Arial" w:hAnsi="Arial" w:cs="Arial"/>
          <w:color w:val="000000" w:themeColor="text1"/>
          <w:sz w:val="36"/>
          <w:szCs w:val="32"/>
        </w:rPr>
        <w:t xml:space="preserve">Celebrities </w:t>
      </w:r>
      <w:r w:rsidR="00783BE8" w:rsidRPr="00D3513F">
        <w:rPr>
          <w:rFonts w:ascii="Arial" w:hAnsi="Arial" w:cs="Arial"/>
          <w:color w:val="000000" w:themeColor="text1"/>
          <w:sz w:val="36"/>
          <w:szCs w:val="32"/>
        </w:rPr>
        <w:t>Endorsements</w:t>
      </w:r>
      <w:r w:rsidRPr="00D3513F">
        <w:rPr>
          <w:rFonts w:ascii="Arial" w:hAnsi="Arial" w:cs="Arial"/>
          <w:color w:val="000000" w:themeColor="text1"/>
          <w:sz w:val="36"/>
          <w:szCs w:val="32"/>
        </w:rPr>
        <w:t xml:space="preserve"> of Kering’s Brands</w:t>
      </w:r>
      <w:bookmarkEnd w:id="87"/>
    </w:p>
    <w:p w14:paraId="353F43AF" w14:textId="77777777" w:rsidR="00C31D63" w:rsidRDefault="0016215B" w:rsidP="00C31D63">
      <w:pPr>
        <w:keepNext/>
      </w:pPr>
      <w:r>
        <w:rPr>
          <w:noProof/>
        </w:rPr>
        <w:drawing>
          <wp:inline distT="0" distB="0" distL="0" distR="0" wp14:anchorId="68AC0028" wp14:editId="44319E51">
            <wp:extent cx="4011732" cy="2780568"/>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0494" cy="2842090"/>
                    </a:xfrm>
                    <a:prstGeom prst="rect">
                      <a:avLst/>
                    </a:prstGeom>
                  </pic:spPr>
                </pic:pic>
              </a:graphicData>
            </a:graphic>
          </wp:inline>
        </w:drawing>
      </w:r>
    </w:p>
    <w:p w14:paraId="45566AFA" w14:textId="36AEA70B" w:rsidR="00615411" w:rsidRPr="00615411" w:rsidRDefault="00615411" w:rsidP="00615411">
      <w:r w:rsidRPr="004A1B10">
        <w:t>Development, Daisy. “Jennifer Lopez - Gucci.” Jennifer Lopez Singer - Gucci : Celebrity Endorsements, Celebrity Advertisements, Celebrity Endorsed Products, www.celebrityendorsementads.com/celebrity-endorsements/celebrities/jennifer-lopez/gucci/. </w:t>
      </w:r>
    </w:p>
    <w:p w14:paraId="6063F6A4" w14:textId="4EA4AB95" w:rsidR="00C31D63" w:rsidRDefault="002B4C25" w:rsidP="00C31D63">
      <w:pPr>
        <w:keepNext/>
      </w:pPr>
      <w:r>
        <w:rPr>
          <w:noProof/>
        </w:rPr>
        <w:drawing>
          <wp:inline distT="0" distB="0" distL="0" distR="0" wp14:anchorId="1E576566" wp14:editId="19D9AD9C">
            <wp:extent cx="4006446" cy="36895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5859" cy="3762649"/>
                    </a:xfrm>
                    <a:prstGeom prst="rect">
                      <a:avLst/>
                    </a:prstGeom>
                  </pic:spPr>
                </pic:pic>
              </a:graphicData>
            </a:graphic>
          </wp:inline>
        </w:drawing>
      </w:r>
    </w:p>
    <w:p w14:paraId="23C70D91" w14:textId="26602AD3" w:rsidR="00615411" w:rsidRPr="00615411" w:rsidRDefault="00615411" w:rsidP="00615411">
      <w:r w:rsidRPr="004A1B10">
        <w:t>Development, Daisy. "Chris Evans Actor - Celebrity Endorsements, Celebrity Advertisements, Celebrity Endorsed Products". Celebrityendorsementads.Com, http://www.celebrityendorsementads.com/celebrity-endorsements/celebrities/chris-evans/.</w:t>
      </w:r>
    </w:p>
    <w:p w14:paraId="2A7F090B" w14:textId="06874E7C" w:rsidR="005E0FEC" w:rsidRDefault="00D50D8C" w:rsidP="00615411">
      <w:pPr>
        <w:keepNext/>
      </w:pPr>
      <w:r>
        <w:rPr>
          <w:noProof/>
        </w:rPr>
        <w:lastRenderedPageBreak/>
        <w:drawing>
          <wp:inline distT="0" distB="0" distL="0" distR="0" wp14:anchorId="38CF42E6" wp14:editId="4A10DC4B">
            <wp:extent cx="5893387" cy="392217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3387" cy="3922178"/>
                    </a:xfrm>
                    <a:prstGeom prst="rect">
                      <a:avLst/>
                    </a:prstGeom>
                  </pic:spPr>
                </pic:pic>
              </a:graphicData>
            </a:graphic>
          </wp:inline>
        </w:drawing>
      </w:r>
    </w:p>
    <w:p w14:paraId="0FDA98AE" w14:textId="50201670" w:rsidR="00615411" w:rsidRPr="005E0FEC" w:rsidRDefault="00615411" w:rsidP="00615411">
      <w:pPr>
        <w:keepNext/>
      </w:pPr>
      <w:r w:rsidRPr="004A1B10">
        <w:t>Development, Daisy. "Yves Saint Laurent Libre Yves Saint Laurent Libre New Perfume Guide". Theperfumegirl.Com, http://www.theperfumegirl.com/perfumes/fragrances/yves-saint-laurent/ysl-libre/.</w:t>
      </w:r>
    </w:p>
    <w:p w14:paraId="404E0627" w14:textId="3DF45B40" w:rsidR="00397EC3" w:rsidRDefault="00397EC3" w:rsidP="00397EC3">
      <w:pPr>
        <w:keepNext/>
      </w:pPr>
      <w:r>
        <w:t xml:space="preserve">       </w:t>
      </w:r>
      <w:r w:rsidR="00783BE8">
        <w:rPr>
          <w:noProof/>
        </w:rPr>
        <w:drawing>
          <wp:inline distT="0" distB="0" distL="0" distR="0" wp14:anchorId="7F817817" wp14:editId="631F7D25">
            <wp:extent cx="5286246" cy="27696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6246" cy="2769628"/>
                    </a:xfrm>
                    <a:prstGeom prst="rect">
                      <a:avLst/>
                    </a:prstGeom>
                  </pic:spPr>
                </pic:pic>
              </a:graphicData>
            </a:graphic>
          </wp:inline>
        </w:drawing>
      </w:r>
    </w:p>
    <w:p w14:paraId="4D1C7C19" w14:textId="7E9C78CC" w:rsidR="00615411" w:rsidRDefault="00615411" w:rsidP="00615411">
      <w:r w:rsidRPr="004A1B10">
        <w:t xml:space="preserve">"Kristen Stewart Bares All In Balenciaga's New Perfume Ad". India Today, </w:t>
      </w:r>
      <w:hyperlink r:id="rId36" w:history="1">
        <w:r w:rsidRPr="00397EC3">
          <w:t>https://www.indiatoday.in/movies/hollywood/story/kristen-stewart-balenciaga-rosabotanica-florabotanica-twilight-robert-pattinson-175858-2014-01-07</w:t>
        </w:r>
      </w:hyperlink>
      <w:r w:rsidRPr="004A1B10">
        <w:t>.</w:t>
      </w:r>
    </w:p>
    <w:p w14:paraId="5CD9C029" w14:textId="77777777" w:rsidR="00615411" w:rsidRDefault="00615411" w:rsidP="00615411">
      <w:pPr>
        <w:pStyle w:val="FootnoteText"/>
      </w:pPr>
      <w:r w:rsidRPr="004A1B10">
        <w:t xml:space="preserve">Development, Daisy. "Balenciaga </w:t>
      </w:r>
      <w:proofErr w:type="spellStart"/>
      <w:r w:rsidRPr="004A1B10">
        <w:t>Florabotanic</w:t>
      </w:r>
      <w:proofErr w:type="spellEnd"/>
      <w:r w:rsidRPr="004A1B10">
        <w:t xml:space="preserve"> Floral Green Perfume, Kristen Stewart - New Fragrance For Women". Theperfumegirl.Com, http://www.theperfumegirl.com/perfumes/fragrances/balenciaga/balenciaga-florabotanica/</w:t>
      </w:r>
    </w:p>
    <w:p w14:paraId="53D33134" w14:textId="28ADC3D5" w:rsidR="00615411" w:rsidRPr="00615411" w:rsidRDefault="00615411" w:rsidP="00615411">
      <w:r>
        <w:rPr>
          <w:rStyle w:val="FootnoteReference"/>
        </w:rPr>
        <w:footnoteRef/>
      </w:r>
      <w:r>
        <w:t xml:space="preserve"> </w:t>
      </w:r>
      <w:r w:rsidRPr="004A1B10">
        <w:t>"Gucci Collections - Gucci Runway Show Archive". ELLE, https://www.elle.com/gucci-runway/.</w:t>
      </w:r>
    </w:p>
    <w:p w14:paraId="4C7C6396" w14:textId="25CB263D" w:rsidR="00E35AE6" w:rsidRPr="00D3513F" w:rsidRDefault="00E35AE6" w:rsidP="00E35AE6">
      <w:pPr>
        <w:pStyle w:val="Heading2"/>
        <w:rPr>
          <w:rFonts w:ascii="Arial" w:hAnsi="Arial" w:cs="Arial"/>
          <w:color w:val="000000" w:themeColor="text1"/>
          <w:sz w:val="36"/>
          <w:szCs w:val="32"/>
        </w:rPr>
      </w:pPr>
      <w:bookmarkStart w:id="88" w:name="_Toc66568564"/>
      <w:r w:rsidRPr="00D3513F">
        <w:rPr>
          <w:rFonts w:ascii="Arial" w:hAnsi="Arial" w:cs="Arial"/>
          <w:b/>
          <w:bCs/>
          <w:color w:val="000000" w:themeColor="text1"/>
          <w:sz w:val="36"/>
          <w:szCs w:val="32"/>
        </w:rPr>
        <w:lastRenderedPageBreak/>
        <w:t>Appendix 2</w:t>
      </w:r>
      <w:r w:rsidR="0016215B" w:rsidRPr="00D3513F">
        <w:rPr>
          <w:rFonts w:ascii="Arial" w:hAnsi="Arial" w:cs="Arial"/>
          <w:b/>
          <w:bCs/>
          <w:color w:val="000000" w:themeColor="text1"/>
          <w:sz w:val="36"/>
          <w:szCs w:val="32"/>
        </w:rPr>
        <w:t xml:space="preserve"> – </w:t>
      </w:r>
      <w:r w:rsidR="0016215B" w:rsidRPr="00D3513F">
        <w:rPr>
          <w:rFonts w:ascii="Arial" w:hAnsi="Arial" w:cs="Arial"/>
          <w:color w:val="000000" w:themeColor="text1"/>
          <w:sz w:val="36"/>
          <w:szCs w:val="32"/>
        </w:rPr>
        <w:t>Some</w:t>
      </w:r>
      <w:r w:rsidR="00895E84" w:rsidRPr="00D3513F">
        <w:rPr>
          <w:rFonts w:ascii="Arial" w:hAnsi="Arial" w:cs="Arial"/>
          <w:color w:val="000000" w:themeColor="text1"/>
          <w:sz w:val="36"/>
          <w:szCs w:val="32"/>
        </w:rPr>
        <w:t xml:space="preserve"> seasonal collections of Gucci (a Kering brand)</w:t>
      </w:r>
      <w:bookmarkEnd w:id="88"/>
      <w:r w:rsidR="0016215B" w:rsidRPr="00D3513F">
        <w:rPr>
          <w:rFonts w:ascii="Arial" w:hAnsi="Arial" w:cs="Arial"/>
          <w:color w:val="000000" w:themeColor="text1"/>
          <w:sz w:val="36"/>
          <w:szCs w:val="32"/>
        </w:rPr>
        <w:t xml:space="preserve"> </w:t>
      </w:r>
    </w:p>
    <w:p w14:paraId="7D86B4B1" w14:textId="77777777" w:rsidR="00397EC3" w:rsidRPr="00397EC3" w:rsidRDefault="00397EC3" w:rsidP="00397EC3"/>
    <w:p w14:paraId="1D76C911" w14:textId="77777777" w:rsidR="00397EC3" w:rsidRDefault="0016215B" w:rsidP="00397EC3">
      <w:pPr>
        <w:keepNext/>
      </w:pPr>
      <w:r>
        <w:rPr>
          <w:noProof/>
        </w:rPr>
        <w:drawing>
          <wp:inline distT="0" distB="0" distL="0" distR="0" wp14:anchorId="494EDCF1" wp14:editId="667CE5B2">
            <wp:extent cx="5784733" cy="5902657"/>
            <wp:effectExtent l="0" t="0" r="698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3004" cy="5941709"/>
                    </a:xfrm>
                    <a:prstGeom prst="rect">
                      <a:avLst/>
                    </a:prstGeom>
                  </pic:spPr>
                </pic:pic>
              </a:graphicData>
            </a:graphic>
          </wp:inline>
        </w:drawing>
      </w:r>
    </w:p>
    <w:p w14:paraId="2F36CDCD" w14:textId="6481F2CF" w:rsidR="00476B96" w:rsidRPr="00476B96" w:rsidRDefault="00476B96" w:rsidP="00476B96">
      <w:r w:rsidRPr="004A1B10">
        <w:t>"Gucci Collections - Gucci Runway Show Archive". ELLE, https://www.elle.com/gucci-runway/.</w:t>
      </w:r>
    </w:p>
    <w:p w14:paraId="1AC64F1B" w14:textId="08A10F0D" w:rsidR="0016215B" w:rsidRDefault="0016215B" w:rsidP="0016215B">
      <w:r>
        <w:br/>
      </w:r>
    </w:p>
    <w:p w14:paraId="5E53B41D" w14:textId="36F0EAB0" w:rsidR="0016215B" w:rsidRDefault="0016215B" w:rsidP="0016215B">
      <w:r>
        <w:rPr>
          <w:noProof/>
        </w:rPr>
        <w:lastRenderedPageBreak/>
        <w:drawing>
          <wp:inline distT="0" distB="0" distL="0" distR="0" wp14:anchorId="47FE7204" wp14:editId="64153EBD">
            <wp:extent cx="4603805" cy="24630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972" cy="2512365"/>
                    </a:xfrm>
                    <a:prstGeom prst="rect">
                      <a:avLst/>
                    </a:prstGeom>
                  </pic:spPr>
                </pic:pic>
              </a:graphicData>
            </a:graphic>
          </wp:inline>
        </w:drawing>
      </w:r>
    </w:p>
    <w:p w14:paraId="53683D80" w14:textId="5DF97239" w:rsidR="00397EC3" w:rsidRDefault="00397EC3" w:rsidP="0016215B">
      <w:r>
        <w:rPr>
          <w:noProof/>
        </w:rPr>
        <w:drawing>
          <wp:inline distT="0" distB="0" distL="0" distR="0" wp14:anchorId="454D86A6" wp14:editId="557804F0">
            <wp:extent cx="4595854" cy="26748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805" cy="2714448"/>
                    </a:xfrm>
                    <a:prstGeom prst="rect">
                      <a:avLst/>
                    </a:prstGeom>
                  </pic:spPr>
                </pic:pic>
              </a:graphicData>
            </a:graphic>
          </wp:inline>
        </w:drawing>
      </w:r>
    </w:p>
    <w:p w14:paraId="19C2D204" w14:textId="77777777" w:rsidR="00956903" w:rsidRDefault="00397EC3" w:rsidP="00397EC3">
      <w:r>
        <w:rPr>
          <w:noProof/>
        </w:rPr>
        <w:drawing>
          <wp:inline distT="0" distB="0" distL="0" distR="0" wp14:anchorId="1A9898FB" wp14:editId="3832031B">
            <wp:extent cx="4548146" cy="255272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0971" cy="2576763"/>
                    </a:xfrm>
                    <a:prstGeom prst="rect">
                      <a:avLst/>
                    </a:prstGeom>
                  </pic:spPr>
                </pic:pic>
              </a:graphicData>
            </a:graphic>
          </wp:inline>
        </w:drawing>
      </w:r>
    </w:p>
    <w:p w14:paraId="6FCFB7A9" w14:textId="4EC8817B" w:rsidR="00476B96" w:rsidRDefault="00476B96" w:rsidP="00476B96">
      <w:r w:rsidRPr="004A1B10">
        <w:t xml:space="preserve">Nast, Condé. "Gucci News, Collections, Fashion Shows, Fashion Week Reviews, And More". Vogue, 2021, </w:t>
      </w:r>
      <w:hyperlink r:id="rId41" w:history="1">
        <w:r w:rsidRPr="00476B96">
          <w:t>https://www.vogue.com/fashion-shows/designer/gucci</w:t>
        </w:r>
      </w:hyperlink>
      <w:r w:rsidRPr="004A1B10">
        <w:t>.</w:t>
      </w:r>
    </w:p>
    <w:p w14:paraId="13FDB230" w14:textId="385D86AA" w:rsidR="00D3513F" w:rsidRPr="00D3513F" w:rsidRDefault="00E35AE6" w:rsidP="00D3513F">
      <w:pPr>
        <w:pStyle w:val="Heading2"/>
        <w:rPr>
          <w:rFonts w:ascii="Arial" w:hAnsi="Arial" w:cs="Arial"/>
          <w:color w:val="000000" w:themeColor="text1"/>
          <w:sz w:val="36"/>
          <w:szCs w:val="32"/>
        </w:rPr>
      </w:pPr>
      <w:bookmarkStart w:id="89" w:name="_Toc66568565"/>
      <w:r w:rsidRPr="00D3513F">
        <w:rPr>
          <w:rFonts w:ascii="Arial" w:hAnsi="Arial" w:cs="Arial"/>
          <w:b/>
          <w:bCs/>
          <w:color w:val="000000" w:themeColor="text1"/>
          <w:sz w:val="36"/>
          <w:szCs w:val="32"/>
        </w:rPr>
        <w:lastRenderedPageBreak/>
        <w:t xml:space="preserve">Appendix 3 </w:t>
      </w:r>
      <w:r w:rsidR="0016215B" w:rsidRPr="00D3513F">
        <w:rPr>
          <w:rFonts w:ascii="Arial" w:hAnsi="Arial" w:cs="Arial"/>
          <w:b/>
          <w:bCs/>
          <w:color w:val="000000" w:themeColor="text1"/>
          <w:sz w:val="36"/>
          <w:szCs w:val="32"/>
        </w:rPr>
        <w:t xml:space="preserve">– </w:t>
      </w:r>
      <w:r w:rsidR="0016215B" w:rsidRPr="00D3513F">
        <w:rPr>
          <w:rFonts w:ascii="Arial" w:hAnsi="Arial" w:cs="Arial"/>
          <w:color w:val="000000" w:themeColor="text1"/>
          <w:sz w:val="36"/>
          <w:szCs w:val="32"/>
        </w:rPr>
        <w:t>F</w:t>
      </w:r>
      <w:r w:rsidR="00B71960" w:rsidRPr="00D3513F">
        <w:rPr>
          <w:rFonts w:ascii="Arial" w:hAnsi="Arial" w:cs="Arial"/>
          <w:color w:val="000000" w:themeColor="text1"/>
          <w:sz w:val="36"/>
          <w:szCs w:val="32"/>
        </w:rPr>
        <w:t>actual Figures</w:t>
      </w:r>
      <w:bookmarkEnd w:id="89"/>
    </w:p>
    <w:p w14:paraId="454E2BF4" w14:textId="79DDE8D5" w:rsidR="005518A7" w:rsidRPr="00D3513F" w:rsidRDefault="00635DEF" w:rsidP="00D3513F">
      <w:pPr>
        <w:pStyle w:val="Heading3"/>
        <w:rPr>
          <w:rFonts w:ascii="Arial" w:hAnsi="Arial" w:cs="Arial"/>
          <w:color w:val="000000" w:themeColor="text1"/>
          <w:sz w:val="32"/>
          <w:szCs w:val="28"/>
        </w:rPr>
      </w:pPr>
      <w:bookmarkStart w:id="90" w:name="_Toc66568566"/>
      <w:r w:rsidRPr="00D3513F">
        <w:rPr>
          <w:rFonts w:ascii="Arial" w:hAnsi="Arial" w:cs="Arial"/>
          <w:b/>
          <w:bCs/>
          <w:color w:val="000000" w:themeColor="text1"/>
          <w:sz w:val="32"/>
          <w:szCs w:val="28"/>
        </w:rPr>
        <w:t>Appendix 3.1 –</w:t>
      </w:r>
      <w:r w:rsidRPr="00D3513F">
        <w:rPr>
          <w:rFonts w:ascii="Arial" w:hAnsi="Arial" w:cs="Arial"/>
          <w:color w:val="000000" w:themeColor="text1"/>
          <w:sz w:val="32"/>
          <w:szCs w:val="28"/>
        </w:rPr>
        <w:t xml:space="preserve"> </w:t>
      </w:r>
      <w:r w:rsidR="009F0222" w:rsidRPr="00D3513F">
        <w:rPr>
          <w:rFonts w:ascii="Arial" w:hAnsi="Arial" w:cs="Arial"/>
          <w:color w:val="000000" w:themeColor="text1"/>
          <w:sz w:val="32"/>
          <w:szCs w:val="28"/>
        </w:rPr>
        <w:t>Consolidated income statement (year ending Dec, 2019 &amp; 2018)</w:t>
      </w:r>
      <w:bookmarkEnd w:id="90"/>
    </w:p>
    <w:p w14:paraId="0277F13F" w14:textId="3306DD21" w:rsidR="005518A7" w:rsidRDefault="009F0222" w:rsidP="00476B96">
      <w:pPr>
        <w:keepNext/>
      </w:pPr>
      <w:r>
        <w:rPr>
          <w:noProof/>
        </w:rPr>
        <w:drawing>
          <wp:inline distT="0" distB="0" distL="0" distR="0" wp14:anchorId="75A09C9A" wp14:editId="308FF4B5">
            <wp:extent cx="5730240" cy="225164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4955" cy="2288861"/>
                    </a:xfrm>
                    <a:prstGeom prst="rect">
                      <a:avLst/>
                    </a:prstGeom>
                  </pic:spPr>
                </pic:pic>
              </a:graphicData>
            </a:graphic>
          </wp:inline>
        </w:drawing>
      </w:r>
    </w:p>
    <w:p w14:paraId="2654536F" w14:textId="2F58B9D5" w:rsidR="005518A7" w:rsidRPr="003E1904" w:rsidRDefault="00FE25E3" w:rsidP="003E1904">
      <w:hyperlink r:id="rId43" w:history="1">
        <w:r w:rsidR="00476B96" w:rsidRPr="00E149E5">
          <w:t>Kering – Financial document 2019</w:t>
        </w:r>
      </w:hyperlink>
      <w:r w:rsidR="00476B96">
        <w:t xml:space="preserve"> </w:t>
      </w:r>
      <w:hyperlink r:id="rId44" w:history="1">
        <w:r w:rsidR="00476B96" w:rsidRPr="00956903">
          <w:t>https://keringcorporate.dam.kering.com/m/5950e4d285ac1f9a/original/2019-Financial-Document.pdf</w:t>
        </w:r>
      </w:hyperlink>
    </w:p>
    <w:p w14:paraId="2E22276D" w14:textId="5723B564" w:rsidR="008268DA" w:rsidRDefault="00635DEF" w:rsidP="008D350A">
      <w:pPr>
        <w:pStyle w:val="Heading3"/>
        <w:rPr>
          <w:rFonts w:ascii="Arial" w:hAnsi="Arial" w:cs="Arial"/>
          <w:color w:val="000000" w:themeColor="text1"/>
          <w:sz w:val="32"/>
          <w:szCs w:val="28"/>
        </w:rPr>
      </w:pPr>
      <w:bookmarkStart w:id="91" w:name="_Toc66568567"/>
      <w:r w:rsidRPr="00D3513F">
        <w:rPr>
          <w:rFonts w:ascii="Arial" w:hAnsi="Arial" w:cs="Arial"/>
          <w:b/>
          <w:bCs/>
          <w:color w:val="000000" w:themeColor="text1"/>
          <w:sz w:val="32"/>
          <w:szCs w:val="28"/>
        </w:rPr>
        <w:t xml:space="preserve">Appendix 3.2 – </w:t>
      </w:r>
      <w:r w:rsidR="00B71960" w:rsidRPr="00D3513F">
        <w:rPr>
          <w:rFonts w:ascii="Arial" w:hAnsi="Arial" w:cs="Arial"/>
          <w:color w:val="000000" w:themeColor="text1"/>
          <w:sz w:val="32"/>
          <w:szCs w:val="28"/>
        </w:rPr>
        <w:t>Social Media presence</w:t>
      </w:r>
      <w:bookmarkEnd w:id="91"/>
    </w:p>
    <w:p w14:paraId="0FF2949F" w14:textId="77777777" w:rsidR="008D350A" w:rsidRPr="008D350A" w:rsidRDefault="008D350A" w:rsidP="008D350A"/>
    <w:p w14:paraId="0B77B55B" w14:textId="19D76012" w:rsidR="00D3513F" w:rsidRPr="00D3513F" w:rsidRDefault="00B71960" w:rsidP="00D3513F">
      <w:pPr>
        <w:pStyle w:val="Heading4"/>
        <w:spacing w:line="240" w:lineRule="auto"/>
        <w:rPr>
          <w:rFonts w:ascii="Arial" w:hAnsi="Arial" w:cs="Arial"/>
          <w:color w:val="000000" w:themeColor="text1"/>
          <w:sz w:val="28"/>
          <w:szCs w:val="24"/>
          <w:u w:val="single"/>
        </w:rPr>
      </w:pPr>
      <w:bookmarkStart w:id="92" w:name="_Toc66568568"/>
      <w:r w:rsidRPr="00D3513F">
        <w:rPr>
          <w:rFonts w:ascii="Arial" w:hAnsi="Arial" w:cs="Arial"/>
          <w:color w:val="000000" w:themeColor="text1"/>
          <w:sz w:val="28"/>
          <w:szCs w:val="24"/>
          <w:u w:val="single"/>
        </w:rPr>
        <w:t>Increasing value of online luxury-goods market worldwide (as of 2020)</w:t>
      </w:r>
      <w:bookmarkEnd w:id="92"/>
    </w:p>
    <w:p w14:paraId="5BBDDEA7" w14:textId="77777777" w:rsidR="00956903" w:rsidRDefault="00B71960" w:rsidP="00956903">
      <w:pPr>
        <w:keepNext/>
      </w:pPr>
      <w:r>
        <w:rPr>
          <w:noProof/>
        </w:rPr>
        <w:drawing>
          <wp:inline distT="0" distB="0" distL="0" distR="0" wp14:anchorId="063C1DC4" wp14:editId="206DECC9">
            <wp:extent cx="5724250" cy="3736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2117" cy="3799918"/>
                    </a:xfrm>
                    <a:prstGeom prst="rect">
                      <a:avLst/>
                    </a:prstGeom>
                  </pic:spPr>
                </pic:pic>
              </a:graphicData>
            </a:graphic>
          </wp:inline>
        </w:drawing>
      </w:r>
    </w:p>
    <w:p w14:paraId="21B4DC61" w14:textId="6547AB06" w:rsidR="00476B96" w:rsidRPr="003E1904" w:rsidRDefault="00476B96" w:rsidP="00476B96">
      <w:pPr>
        <w:pStyle w:val="FootnoteText"/>
      </w:pPr>
      <w:r w:rsidRPr="004A1B10">
        <w:t>"Value Of The Online Personal Luxury Goods Market Worldwide 2020 | Statista". Statista,</w:t>
      </w:r>
      <w:r>
        <w:t xml:space="preserve"> </w:t>
      </w:r>
      <w:hyperlink r:id="rId46" w:history="1">
        <w:r w:rsidRPr="00A44B26">
          <w:t>https://www.statista.com/statistics/246133/value-of-the-online-personal-luxury-goods-market-worldwide/</w:t>
        </w:r>
      </w:hyperlink>
      <w:r w:rsidRPr="004A1B10">
        <w:t>.</w:t>
      </w:r>
    </w:p>
    <w:p w14:paraId="450CE45C" w14:textId="0978E8B0" w:rsidR="00476B96" w:rsidRPr="008D350A" w:rsidRDefault="00B71960" w:rsidP="008D350A">
      <w:pPr>
        <w:pStyle w:val="Heading4"/>
        <w:spacing w:line="240" w:lineRule="auto"/>
        <w:rPr>
          <w:rFonts w:ascii="Arial" w:hAnsi="Arial" w:cs="Arial"/>
          <w:color w:val="000000" w:themeColor="text1"/>
          <w:sz w:val="28"/>
          <w:szCs w:val="24"/>
          <w:u w:val="single"/>
        </w:rPr>
      </w:pPr>
      <w:bookmarkStart w:id="93" w:name="_Toc66568569"/>
      <w:r w:rsidRPr="00D3513F">
        <w:rPr>
          <w:rFonts w:ascii="Arial" w:hAnsi="Arial" w:cs="Arial"/>
          <w:color w:val="000000" w:themeColor="text1"/>
          <w:sz w:val="28"/>
          <w:szCs w:val="24"/>
          <w:u w:val="single"/>
        </w:rPr>
        <w:lastRenderedPageBreak/>
        <w:t>Most popular Twitter pages</w:t>
      </w:r>
      <w:bookmarkEnd w:id="93"/>
    </w:p>
    <w:p w14:paraId="45371081" w14:textId="7334159C" w:rsidR="00476B96" w:rsidRDefault="00B71960" w:rsidP="008D350A">
      <w:pPr>
        <w:keepNext/>
        <w:jc w:val="center"/>
      </w:pPr>
      <w:r>
        <w:rPr>
          <w:noProof/>
        </w:rPr>
        <w:drawing>
          <wp:inline distT="0" distB="0" distL="0" distR="0" wp14:anchorId="042C857A" wp14:editId="5E5D6BCE">
            <wp:extent cx="5380858" cy="357486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2274" cy="3675459"/>
                    </a:xfrm>
                    <a:prstGeom prst="rect">
                      <a:avLst/>
                    </a:prstGeom>
                  </pic:spPr>
                </pic:pic>
              </a:graphicData>
            </a:graphic>
          </wp:inline>
        </w:drawing>
      </w:r>
    </w:p>
    <w:p w14:paraId="6F146CA4" w14:textId="3F347418" w:rsidR="00476B96" w:rsidRDefault="00476B96" w:rsidP="00476B96">
      <w:pPr>
        <w:pStyle w:val="FootnoteText"/>
      </w:pPr>
      <w:r w:rsidRPr="00956903">
        <w:t>BLOG, NEWS. "Fashion United Twitter Fashion Index - APLF.Com". Aplf.Com, 2021, http://www.aplf.com/en-us/leather-fashion-news-and-blog/news/9172/fashion-united-twitter-fashion-index.</w:t>
      </w:r>
    </w:p>
    <w:p w14:paraId="66D6B699" w14:textId="3564E6FF" w:rsidR="008D350A" w:rsidRDefault="008D350A" w:rsidP="008D350A">
      <w:pPr>
        <w:pStyle w:val="Heading3"/>
        <w:rPr>
          <w:rFonts w:ascii="Arial" w:hAnsi="Arial" w:cs="Arial"/>
          <w:color w:val="000000" w:themeColor="text1"/>
          <w:sz w:val="32"/>
          <w:szCs w:val="28"/>
        </w:rPr>
      </w:pPr>
      <w:bookmarkStart w:id="94" w:name="_Toc66568570"/>
      <w:r w:rsidRPr="00D3513F">
        <w:rPr>
          <w:rFonts w:ascii="Arial" w:hAnsi="Arial" w:cs="Arial"/>
          <w:b/>
          <w:bCs/>
          <w:color w:val="000000" w:themeColor="text1"/>
          <w:sz w:val="32"/>
          <w:szCs w:val="28"/>
        </w:rPr>
        <w:t>Appendix 3.</w:t>
      </w:r>
      <w:r>
        <w:rPr>
          <w:rFonts w:ascii="Arial" w:hAnsi="Arial" w:cs="Arial"/>
          <w:b/>
          <w:bCs/>
          <w:color w:val="000000" w:themeColor="text1"/>
          <w:sz w:val="32"/>
          <w:szCs w:val="28"/>
        </w:rPr>
        <w:t>3</w:t>
      </w:r>
      <w:r w:rsidRPr="00D3513F">
        <w:rPr>
          <w:rFonts w:ascii="Arial" w:hAnsi="Arial" w:cs="Arial"/>
          <w:b/>
          <w:bCs/>
          <w:color w:val="000000" w:themeColor="text1"/>
          <w:sz w:val="32"/>
          <w:szCs w:val="28"/>
        </w:rPr>
        <w:t xml:space="preserve"> – </w:t>
      </w:r>
      <w:r>
        <w:rPr>
          <w:rFonts w:ascii="Arial" w:hAnsi="Arial" w:cs="Arial"/>
          <w:color w:val="000000" w:themeColor="text1"/>
          <w:sz w:val="32"/>
          <w:szCs w:val="28"/>
        </w:rPr>
        <w:t>Year-wise revenue of Kering</w:t>
      </w:r>
      <w:bookmarkEnd w:id="94"/>
      <w:r>
        <w:rPr>
          <w:rFonts w:ascii="Arial" w:hAnsi="Arial" w:cs="Arial"/>
          <w:color w:val="000000" w:themeColor="text1"/>
          <w:sz w:val="32"/>
          <w:szCs w:val="28"/>
        </w:rPr>
        <w:t xml:space="preserve"> </w:t>
      </w:r>
    </w:p>
    <w:p w14:paraId="5628021E" w14:textId="77777777" w:rsidR="008D350A" w:rsidRDefault="008D350A" w:rsidP="008D350A">
      <w:pPr>
        <w:pStyle w:val="FootnoteText"/>
      </w:pPr>
    </w:p>
    <w:p w14:paraId="3274D6CC" w14:textId="674DB02A" w:rsidR="008D350A" w:rsidRDefault="008D350A" w:rsidP="008D350A">
      <w:r>
        <w:rPr>
          <w:noProof/>
        </w:rPr>
        <w:drawing>
          <wp:inline distT="0" distB="0" distL="0" distR="0" wp14:anchorId="72574631" wp14:editId="168A7FD0">
            <wp:extent cx="5636525" cy="347646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1602" cy="3479592"/>
                    </a:xfrm>
                    <a:prstGeom prst="rect">
                      <a:avLst/>
                    </a:prstGeom>
                  </pic:spPr>
                </pic:pic>
              </a:graphicData>
            </a:graphic>
          </wp:inline>
        </w:drawing>
      </w:r>
    </w:p>
    <w:p w14:paraId="7B4175AF" w14:textId="5E2EBCCF" w:rsidR="008268DA" w:rsidRPr="008D350A" w:rsidRDefault="008D350A" w:rsidP="003E1904">
      <w:pPr>
        <w:rPr>
          <w:rFonts w:ascii="Open Sans" w:hAnsi="Open Sans"/>
          <w:color w:val="000000"/>
          <w:sz w:val="20"/>
          <w:shd w:val="clear" w:color="auto" w:fill="FFFFFF"/>
        </w:rPr>
      </w:pPr>
      <w:r>
        <w:rPr>
          <w:rFonts w:ascii="Open Sans" w:hAnsi="Open Sans"/>
          <w:color w:val="000000"/>
          <w:sz w:val="20"/>
          <w:shd w:val="clear" w:color="auto" w:fill="FFFFFF"/>
        </w:rPr>
        <w:t xml:space="preserve">"Kering Group: Revenue Worldwide 2020 | </w:t>
      </w:r>
      <w:r w:rsidRPr="00A44B26">
        <w:rPr>
          <w:sz w:val="20"/>
          <w:szCs w:val="18"/>
        </w:rPr>
        <w:t xml:space="preserve">Statista". Statista, 2021, </w:t>
      </w:r>
      <w:hyperlink r:id="rId49" w:history="1">
        <w:r w:rsidRPr="00A44B26">
          <w:rPr>
            <w:szCs w:val="18"/>
          </w:rPr>
          <w:t>https://www.statista.com/statistics/267466/global-revenue-of-the-kering-group/</w:t>
        </w:r>
      </w:hyperlink>
      <w:r w:rsidRPr="00A44B26">
        <w:rPr>
          <w:sz w:val="20"/>
          <w:szCs w:val="18"/>
        </w:rPr>
        <w:t>.</w:t>
      </w:r>
    </w:p>
    <w:p w14:paraId="75A3F011" w14:textId="3B103ECF" w:rsidR="00D3513F" w:rsidRPr="00D3513F" w:rsidRDefault="008B371D" w:rsidP="00D3513F">
      <w:pPr>
        <w:pStyle w:val="Heading2"/>
        <w:rPr>
          <w:rFonts w:ascii="Arial" w:hAnsi="Arial" w:cs="Arial"/>
          <w:color w:val="000000" w:themeColor="text1"/>
          <w:sz w:val="36"/>
          <w:szCs w:val="32"/>
        </w:rPr>
      </w:pPr>
      <w:bookmarkStart w:id="95" w:name="_Toc66568571"/>
      <w:r w:rsidRPr="00D3513F">
        <w:rPr>
          <w:rFonts w:ascii="Arial" w:hAnsi="Arial" w:cs="Arial"/>
          <w:b/>
          <w:bCs/>
          <w:color w:val="000000" w:themeColor="text1"/>
          <w:sz w:val="36"/>
          <w:szCs w:val="32"/>
        </w:rPr>
        <w:lastRenderedPageBreak/>
        <w:t xml:space="preserve">Appendix 4 – </w:t>
      </w:r>
      <w:r w:rsidRPr="00D3513F">
        <w:rPr>
          <w:rFonts w:ascii="Arial" w:hAnsi="Arial" w:cs="Arial"/>
          <w:color w:val="000000" w:themeColor="text1"/>
          <w:sz w:val="36"/>
          <w:szCs w:val="32"/>
        </w:rPr>
        <w:t>Kering’s brands basic background</w:t>
      </w:r>
      <w:bookmarkEnd w:id="95"/>
    </w:p>
    <w:tbl>
      <w:tblPr>
        <w:tblStyle w:val="TableGrid"/>
        <w:tblW w:w="8931"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2551"/>
        <w:gridCol w:w="1701"/>
        <w:gridCol w:w="3261"/>
      </w:tblGrid>
      <w:tr w:rsidR="005A633A" w:rsidRPr="00A9645A" w14:paraId="0C009956" w14:textId="77777777" w:rsidTr="003E1904">
        <w:tc>
          <w:tcPr>
            <w:tcW w:w="8931" w:type="dxa"/>
            <w:gridSpan w:val="4"/>
            <w:vAlign w:val="center"/>
          </w:tcPr>
          <w:p w14:paraId="09FB628E" w14:textId="77777777" w:rsidR="005A633A" w:rsidRPr="00A9645A" w:rsidRDefault="005A633A" w:rsidP="0022679E">
            <w:pPr>
              <w:spacing w:line="480" w:lineRule="auto"/>
              <w:jc w:val="center"/>
              <w:rPr>
                <w:b/>
                <w:bCs/>
                <w:sz w:val="28"/>
                <w:szCs w:val="24"/>
              </w:rPr>
            </w:pPr>
          </w:p>
        </w:tc>
      </w:tr>
      <w:tr w:rsidR="00810C38" w:rsidRPr="00A9645A" w14:paraId="4DE38D19" w14:textId="77777777" w:rsidTr="003E1904">
        <w:tc>
          <w:tcPr>
            <w:tcW w:w="1418" w:type="dxa"/>
            <w:vAlign w:val="center"/>
          </w:tcPr>
          <w:p w14:paraId="0193EE12" w14:textId="77777777" w:rsidR="00810C38" w:rsidRPr="00A9645A" w:rsidRDefault="00810C38" w:rsidP="0022679E">
            <w:pPr>
              <w:spacing w:line="480" w:lineRule="auto"/>
              <w:jc w:val="center"/>
              <w:rPr>
                <w:b/>
                <w:bCs/>
                <w:sz w:val="28"/>
                <w:szCs w:val="24"/>
              </w:rPr>
            </w:pPr>
            <w:r w:rsidRPr="00A9645A">
              <w:rPr>
                <w:b/>
                <w:bCs/>
                <w:sz w:val="28"/>
                <w:szCs w:val="24"/>
              </w:rPr>
              <w:t>Country</w:t>
            </w:r>
            <w:r>
              <w:rPr>
                <w:b/>
                <w:bCs/>
                <w:sz w:val="28"/>
                <w:szCs w:val="24"/>
              </w:rPr>
              <w:t xml:space="preserve"> of Origin</w:t>
            </w:r>
          </w:p>
        </w:tc>
        <w:tc>
          <w:tcPr>
            <w:tcW w:w="2551" w:type="dxa"/>
            <w:vAlign w:val="center"/>
          </w:tcPr>
          <w:p w14:paraId="2320D98B" w14:textId="77777777" w:rsidR="00810C38" w:rsidRPr="00A9645A" w:rsidRDefault="00810C38" w:rsidP="0022679E">
            <w:pPr>
              <w:spacing w:line="480" w:lineRule="auto"/>
              <w:jc w:val="center"/>
              <w:rPr>
                <w:b/>
                <w:bCs/>
                <w:sz w:val="28"/>
                <w:szCs w:val="24"/>
              </w:rPr>
            </w:pPr>
            <w:r w:rsidRPr="00A9645A">
              <w:rPr>
                <w:b/>
                <w:bCs/>
                <w:sz w:val="28"/>
                <w:szCs w:val="24"/>
              </w:rPr>
              <w:t>Brand</w:t>
            </w:r>
          </w:p>
        </w:tc>
        <w:tc>
          <w:tcPr>
            <w:tcW w:w="1701" w:type="dxa"/>
            <w:vAlign w:val="center"/>
          </w:tcPr>
          <w:p w14:paraId="3E467B65" w14:textId="77777777" w:rsidR="00810C38" w:rsidRPr="00A9645A" w:rsidRDefault="00810C38" w:rsidP="0022679E">
            <w:pPr>
              <w:spacing w:line="480" w:lineRule="auto"/>
              <w:jc w:val="center"/>
              <w:rPr>
                <w:b/>
                <w:bCs/>
                <w:sz w:val="28"/>
                <w:szCs w:val="24"/>
              </w:rPr>
            </w:pPr>
            <w:r w:rsidRPr="00A9645A">
              <w:rPr>
                <w:b/>
                <w:bCs/>
                <w:sz w:val="28"/>
                <w:szCs w:val="24"/>
              </w:rPr>
              <w:t>Year founded</w:t>
            </w:r>
          </w:p>
        </w:tc>
        <w:tc>
          <w:tcPr>
            <w:tcW w:w="3261" w:type="dxa"/>
            <w:vAlign w:val="center"/>
          </w:tcPr>
          <w:p w14:paraId="30F8A520" w14:textId="77777777" w:rsidR="00810C38" w:rsidRPr="00A9645A" w:rsidRDefault="00810C38" w:rsidP="0022679E">
            <w:pPr>
              <w:spacing w:line="480" w:lineRule="auto"/>
              <w:jc w:val="center"/>
              <w:rPr>
                <w:b/>
                <w:bCs/>
                <w:sz w:val="28"/>
                <w:szCs w:val="24"/>
              </w:rPr>
            </w:pPr>
            <w:r w:rsidRPr="00A9645A">
              <w:rPr>
                <w:b/>
                <w:bCs/>
                <w:sz w:val="28"/>
                <w:szCs w:val="24"/>
              </w:rPr>
              <w:t>Field</w:t>
            </w:r>
          </w:p>
        </w:tc>
      </w:tr>
      <w:tr w:rsidR="00810C38" w:rsidRPr="00A9645A" w14:paraId="4102D6FA" w14:textId="77777777" w:rsidTr="003E1904">
        <w:tc>
          <w:tcPr>
            <w:tcW w:w="8931" w:type="dxa"/>
            <w:gridSpan w:val="4"/>
            <w:vAlign w:val="center"/>
          </w:tcPr>
          <w:p w14:paraId="2DA8D512" w14:textId="77777777" w:rsidR="00810C38" w:rsidRPr="00A9645A" w:rsidRDefault="00810C38" w:rsidP="0022679E">
            <w:pPr>
              <w:spacing w:line="480" w:lineRule="auto"/>
              <w:jc w:val="center"/>
              <w:rPr>
                <w:b/>
                <w:bCs/>
                <w:sz w:val="28"/>
                <w:szCs w:val="24"/>
              </w:rPr>
            </w:pPr>
          </w:p>
        </w:tc>
      </w:tr>
      <w:tr w:rsidR="00810C38" w:rsidRPr="00A9645A" w14:paraId="1CE2CEC8" w14:textId="77777777" w:rsidTr="003E1904">
        <w:tc>
          <w:tcPr>
            <w:tcW w:w="1418" w:type="dxa"/>
            <w:vAlign w:val="center"/>
          </w:tcPr>
          <w:p w14:paraId="24FDFA95" w14:textId="77777777" w:rsidR="00810C38" w:rsidRPr="00A9645A" w:rsidRDefault="00810C38" w:rsidP="0022679E">
            <w:pPr>
              <w:spacing w:line="480" w:lineRule="auto"/>
              <w:jc w:val="center"/>
              <w:rPr>
                <w:sz w:val="28"/>
                <w:szCs w:val="24"/>
              </w:rPr>
            </w:pPr>
            <w:r w:rsidRPr="00A9645A">
              <w:rPr>
                <w:sz w:val="28"/>
                <w:szCs w:val="24"/>
              </w:rPr>
              <w:t>Italy</w:t>
            </w:r>
          </w:p>
        </w:tc>
        <w:tc>
          <w:tcPr>
            <w:tcW w:w="2551" w:type="dxa"/>
            <w:shd w:val="clear" w:color="auto" w:fill="C5F0F7"/>
            <w:vAlign w:val="center"/>
          </w:tcPr>
          <w:p w14:paraId="3E82DDBA" w14:textId="77777777" w:rsidR="00810C38" w:rsidRPr="00A9645A" w:rsidRDefault="00810C38" w:rsidP="0022679E">
            <w:pPr>
              <w:spacing w:line="480" w:lineRule="auto"/>
              <w:jc w:val="center"/>
              <w:rPr>
                <w:sz w:val="28"/>
                <w:szCs w:val="24"/>
              </w:rPr>
            </w:pPr>
            <w:r w:rsidRPr="00A9645A">
              <w:rPr>
                <w:sz w:val="28"/>
                <w:szCs w:val="24"/>
              </w:rPr>
              <w:t>Gucci</w:t>
            </w:r>
          </w:p>
        </w:tc>
        <w:tc>
          <w:tcPr>
            <w:tcW w:w="1701" w:type="dxa"/>
            <w:vAlign w:val="center"/>
          </w:tcPr>
          <w:p w14:paraId="3D80F9DE" w14:textId="77777777" w:rsidR="00810C38" w:rsidRPr="00A9645A" w:rsidRDefault="00810C38" w:rsidP="0022679E">
            <w:pPr>
              <w:spacing w:line="480" w:lineRule="auto"/>
              <w:jc w:val="center"/>
              <w:rPr>
                <w:sz w:val="28"/>
                <w:szCs w:val="24"/>
              </w:rPr>
            </w:pPr>
            <w:r w:rsidRPr="00A9645A">
              <w:rPr>
                <w:sz w:val="28"/>
                <w:szCs w:val="24"/>
              </w:rPr>
              <w:t>1999</w:t>
            </w:r>
          </w:p>
        </w:tc>
        <w:tc>
          <w:tcPr>
            <w:tcW w:w="3261" w:type="dxa"/>
            <w:shd w:val="clear" w:color="auto" w:fill="FDC5BF"/>
            <w:vAlign w:val="center"/>
          </w:tcPr>
          <w:p w14:paraId="17FE9690" w14:textId="77777777" w:rsidR="00810C38" w:rsidRPr="00A9645A" w:rsidRDefault="00810C38" w:rsidP="0022679E">
            <w:pPr>
              <w:spacing w:line="480" w:lineRule="auto"/>
              <w:jc w:val="center"/>
              <w:rPr>
                <w:sz w:val="28"/>
                <w:szCs w:val="24"/>
              </w:rPr>
            </w:pPr>
            <w:r w:rsidRPr="00A9645A">
              <w:rPr>
                <w:sz w:val="28"/>
                <w:szCs w:val="24"/>
              </w:rPr>
              <w:t>Luxury fashion house</w:t>
            </w:r>
          </w:p>
        </w:tc>
      </w:tr>
      <w:tr w:rsidR="00810C38" w:rsidRPr="00A9645A" w14:paraId="4DC8C5C9" w14:textId="77777777" w:rsidTr="003E1904">
        <w:tc>
          <w:tcPr>
            <w:tcW w:w="1418" w:type="dxa"/>
            <w:vAlign w:val="center"/>
          </w:tcPr>
          <w:p w14:paraId="44239889" w14:textId="77777777" w:rsidR="00810C38" w:rsidRPr="00A9645A" w:rsidRDefault="00810C38" w:rsidP="0022679E">
            <w:pPr>
              <w:spacing w:line="480" w:lineRule="auto"/>
              <w:jc w:val="center"/>
              <w:rPr>
                <w:sz w:val="28"/>
                <w:szCs w:val="24"/>
              </w:rPr>
            </w:pPr>
            <w:r w:rsidRPr="00A9645A">
              <w:rPr>
                <w:sz w:val="28"/>
                <w:szCs w:val="24"/>
              </w:rPr>
              <w:t>France</w:t>
            </w:r>
          </w:p>
        </w:tc>
        <w:tc>
          <w:tcPr>
            <w:tcW w:w="2551" w:type="dxa"/>
            <w:shd w:val="clear" w:color="auto" w:fill="C5F0F7"/>
            <w:vAlign w:val="center"/>
          </w:tcPr>
          <w:p w14:paraId="249F9D5B" w14:textId="77777777" w:rsidR="00810C38" w:rsidRPr="00A9645A" w:rsidRDefault="00810C38" w:rsidP="0022679E">
            <w:pPr>
              <w:spacing w:line="480" w:lineRule="auto"/>
              <w:jc w:val="center"/>
              <w:rPr>
                <w:sz w:val="28"/>
                <w:szCs w:val="24"/>
              </w:rPr>
            </w:pPr>
            <w:r w:rsidRPr="00A9645A">
              <w:rPr>
                <w:sz w:val="28"/>
                <w:szCs w:val="24"/>
              </w:rPr>
              <w:t>Yves Saint Laurent</w:t>
            </w:r>
          </w:p>
        </w:tc>
        <w:tc>
          <w:tcPr>
            <w:tcW w:w="1701" w:type="dxa"/>
            <w:vAlign w:val="center"/>
          </w:tcPr>
          <w:p w14:paraId="1A6480E1" w14:textId="77777777" w:rsidR="00810C38" w:rsidRPr="00A9645A" w:rsidRDefault="00810C38" w:rsidP="0022679E">
            <w:pPr>
              <w:spacing w:line="480" w:lineRule="auto"/>
              <w:jc w:val="center"/>
              <w:rPr>
                <w:sz w:val="28"/>
                <w:szCs w:val="24"/>
              </w:rPr>
            </w:pPr>
            <w:r w:rsidRPr="00A9645A">
              <w:rPr>
                <w:sz w:val="28"/>
                <w:szCs w:val="24"/>
              </w:rPr>
              <w:t>1999</w:t>
            </w:r>
          </w:p>
        </w:tc>
        <w:tc>
          <w:tcPr>
            <w:tcW w:w="3261" w:type="dxa"/>
            <w:shd w:val="clear" w:color="auto" w:fill="FDC5BF"/>
            <w:vAlign w:val="center"/>
          </w:tcPr>
          <w:p w14:paraId="1CB102E5" w14:textId="77777777" w:rsidR="00810C38" w:rsidRPr="00A9645A" w:rsidRDefault="00810C38" w:rsidP="0022679E">
            <w:pPr>
              <w:spacing w:line="480" w:lineRule="auto"/>
              <w:jc w:val="center"/>
              <w:rPr>
                <w:sz w:val="28"/>
                <w:szCs w:val="24"/>
              </w:rPr>
            </w:pPr>
            <w:r w:rsidRPr="00A9645A">
              <w:rPr>
                <w:sz w:val="28"/>
                <w:szCs w:val="24"/>
              </w:rPr>
              <w:t>Luxury fashion house</w:t>
            </w:r>
          </w:p>
        </w:tc>
      </w:tr>
      <w:tr w:rsidR="00810C38" w:rsidRPr="00A9645A" w14:paraId="2D66E16D" w14:textId="77777777" w:rsidTr="003E1904">
        <w:tc>
          <w:tcPr>
            <w:tcW w:w="1418" w:type="dxa"/>
            <w:vAlign w:val="center"/>
          </w:tcPr>
          <w:p w14:paraId="2A588B82" w14:textId="77777777" w:rsidR="00810C38" w:rsidRPr="00A9645A" w:rsidRDefault="00810C38" w:rsidP="0022679E">
            <w:pPr>
              <w:spacing w:line="480" w:lineRule="auto"/>
              <w:jc w:val="center"/>
              <w:rPr>
                <w:sz w:val="28"/>
                <w:szCs w:val="24"/>
              </w:rPr>
            </w:pPr>
            <w:r w:rsidRPr="00A9645A">
              <w:rPr>
                <w:sz w:val="28"/>
                <w:szCs w:val="24"/>
              </w:rPr>
              <w:t>France</w:t>
            </w:r>
          </w:p>
        </w:tc>
        <w:tc>
          <w:tcPr>
            <w:tcW w:w="2551" w:type="dxa"/>
            <w:shd w:val="clear" w:color="auto" w:fill="C5F0F7"/>
            <w:vAlign w:val="center"/>
          </w:tcPr>
          <w:p w14:paraId="21ECCBC0" w14:textId="77777777" w:rsidR="00810C38" w:rsidRPr="00A9645A" w:rsidRDefault="00810C38" w:rsidP="0022679E">
            <w:pPr>
              <w:spacing w:line="480" w:lineRule="auto"/>
              <w:jc w:val="center"/>
              <w:rPr>
                <w:sz w:val="28"/>
                <w:szCs w:val="24"/>
              </w:rPr>
            </w:pPr>
            <w:r w:rsidRPr="00A9645A">
              <w:rPr>
                <w:sz w:val="28"/>
                <w:szCs w:val="24"/>
              </w:rPr>
              <w:t>Boucheron</w:t>
            </w:r>
          </w:p>
        </w:tc>
        <w:tc>
          <w:tcPr>
            <w:tcW w:w="1701" w:type="dxa"/>
            <w:vAlign w:val="center"/>
          </w:tcPr>
          <w:p w14:paraId="14515035" w14:textId="77777777" w:rsidR="00810C38" w:rsidRPr="00A9645A" w:rsidRDefault="00810C38" w:rsidP="0022679E">
            <w:pPr>
              <w:spacing w:line="480" w:lineRule="auto"/>
              <w:jc w:val="center"/>
              <w:rPr>
                <w:sz w:val="28"/>
                <w:szCs w:val="24"/>
              </w:rPr>
            </w:pPr>
            <w:r w:rsidRPr="00A9645A">
              <w:rPr>
                <w:sz w:val="28"/>
                <w:szCs w:val="24"/>
              </w:rPr>
              <w:t>2000</w:t>
            </w:r>
          </w:p>
        </w:tc>
        <w:tc>
          <w:tcPr>
            <w:tcW w:w="3261" w:type="dxa"/>
            <w:shd w:val="clear" w:color="auto" w:fill="FFFFCC"/>
            <w:vAlign w:val="center"/>
          </w:tcPr>
          <w:p w14:paraId="0E7EB15C" w14:textId="77777777" w:rsidR="00810C38" w:rsidRPr="00A9645A" w:rsidRDefault="00810C38" w:rsidP="0022679E">
            <w:pPr>
              <w:spacing w:line="480" w:lineRule="auto"/>
              <w:jc w:val="center"/>
              <w:rPr>
                <w:sz w:val="28"/>
                <w:szCs w:val="24"/>
              </w:rPr>
            </w:pPr>
            <w:r w:rsidRPr="00A9645A">
              <w:rPr>
                <w:sz w:val="28"/>
                <w:szCs w:val="24"/>
              </w:rPr>
              <w:t>Luxury Jewellery</w:t>
            </w:r>
          </w:p>
        </w:tc>
      </w:tr>
      <w:tr w:rsidR="00810C38" w:rsidRPr="00A9645A" w14:paraId="4F8BD78E" w14:textId="77777777" w:rsidTr="003E1904">
        <w:tc>
          <w:tcPr>
            <w:tcW w:w="1418" w:type="dxa"/>
            <w:vAlign w:val="center"/>
          </w:tcPr>
          <w:p w14:paraId="5EE2E59E" w14:textId="77777777" w:rsidR="00810C38" w:rsidRPr="00A9645A" w:rsidRDefault="00810C38" w:rsidP="0022679E">
            <w:pPr>
              <w:spacing w:line="480" w:lineRule="auto"/>
              <w:jc w:val="center"/>
              <w:rPr>
                <w:sz w:val="28"/>
                <w:szCs w:val="24"/>
              </w:rPr>
            </w:pPr>
            <w:r w:rsidRPr="00A9645A">
              <w:rPr>
                <w:sz w:val="28"/>
                <w:szCs w:val="24"/>
              </w:rPr>
              <w:t>Italy</w:t>
            </w:r>
          </w:p>
        </w:tc>
        <w:tc>
          <w:tcPr>
            <w:tcW w:w="2551" w:type="dxa"/>
            <w:shd w:val="clear" w:color="auto" w:fill="C5F0F7"/>
            <w:vAlign w:val="center"/>
          </w:tcPr>
          <w:p w14:paraId="418FC221" w14:textId="77777777" w:rsidR="00810C38" w:rsidRPr="00A9645A" w:rsidRDefault="00810C38" w:rsidP="0022679E">
            <w:pPr>
              <w:spacing w:line="480" w:lineRule="auto"/>
              <w:jc w:val="center"/>
              <w:rPr>
                <w:sz w:val="28"/>
                <w:szCs w:val="24"/>
              </w:rPr>
            </w:pPr>
            <w:r w:rsidRPr="00A9645A">
              <w:rPr>
                <w:sz w:val="28"/>
                <w:szCs w:val="24"/>
              </w:rPr>
              <w:t>Bottega Veneta</w:t>
            </w:r>
          </w:p>
        </w:tc>
        <w:tc>
          <w:tcPr>
            <w:tcW w:w="1701" w:type="dxa"/>
            <w:vAlign w:val="center"/>
          </w:tcPr>
          <w:p w14:paraId="43173CC3" w14:textId="77777777" w:rsidR="00810C38" w:rsidRPr="00A9645A" w:rsidRDefault="00810C38" w:rsidP="0022679E">
            <w:pPr>
              <w:spacing w:line="480" w:lineRule="auto"/>
              <w:jc w:val="center"/>
              <w:rPr>
                <w:sz w:val="28"/>
                <w:szCs w:val="24"/>
              </w:rPr>
            </w:pPr>
            <w:r w:rsidRPr="00A9645A">
              <w:rPr>
                <w:sz w:val="28"/>
                <w:szCs w:val="24"/>
              </w:rPr>
              <w:t>2001</w:t>
            </w:r>
          </w:p>
        </w:tc>
        <w:tc>
          <w:tcPr>
            <w:tcW w:w="3261" w:type="dxa"/>
            <w:shd w:val="clear" w:color="auto" w:fill="FDC5BF"/>
            <w:vAlign w:val="center"/>
          </w:tcPr>
          <w:p w14:paraId="6D82D755" w14:textId="77777777" w:rsidR="00810C38" w:rsidRPr="00A9645A" w:rsidRDefault="00810C38" w:rsidP="0022679E">
            <w:pPr>
              <w:spacing w:line="480" w:lineRule="auto"/>
              <w:jc w:val="center"/>
              <w:rPr>
                <w:sz w:val="28"/>
                <w:szCs w:val="24"/>
              </w:rPr>
            </w:pPr>
            <w:r w:rsidRPr="00A9645A">
              <w:rPr>
                <w:sz w:val="28"/>
                <w:szCs w:val="24"/>
              </w:rPr>
              <w:t>Luxury fashion house</w:t>
            </w:r>
          </w:p>
        </w:tc>
      </w:tr>
      <w:tr w:rsidR="00810C38" w:rsidRPr="00A9645A" w14:paraId="6CFC9819" w14:textId="77777777" w:rsidTr="003E1904">
        <w:tc>
          <w:tcPr>
            <w:tcW w:w="1418" w:type="dxa"/>
            <w:vAlign w:val="center"/>
          </w:tcPr>
          <w:p w14:paraId="42D95035" w14:textId="77777777" w:rsidR="00810C38" w:rsidRPr="00A9645A" w:rsidRDefault="00810C38" w:rsidP="0022679E">
            <w:pPr>
              <w:spacing w:line="480" w:lineRule="auto"/>
              <w:jc w:val="center"/>
              <w:rPr>
                <w:sz w:val="28"/>
                <w:szCs w:val="24"/>
              </w:rPr>
            </w:pPr>
            <w:r w:rsidRPr="00A9645A">
              <w:rPr>
                <w:sz w:val="28"/>
                <w:szCs w:val="24"/>
              </w:rPr>
              <w:t>Spain</w:t>
            </w:r>
          </w:p>
        </w:tc>
        <w:tc>
          <w:tcPr>
            <w:tcW w:w="2551" w:type="dxa"/>
            <w:shd w:val="clear" w:color="auto" w:fill="C5F0F7"/>
            <w:vAlign w:val="center"/>
          </w:tcPr>
          <w:p w14:paraId="25E6D121" w14:textId="77777777" w:rsidR="00810C38" w:rsidRPr="00A9645A" w:rsidRDefault="00810C38" w:rsidP="0022679E">
            <w:pPr>
              <w:spacing w:line="480" w:lineRule="auto"/>
              <w:jc w:val="center"/>
              <w:rPr>
                <w:sz w:val="28"/>
                <w:szCs w:val="24"/>
              </w:rPr>
            </w:pPr>
            <w:r w:rsidRPr="00A9645A">
              <w:rPr>
                <w:sz w:val="28"/>
                <w:szCs w:val="24"/>
              </w:rPr>
              <w:t>Balenciaga</w:t>
            </w:r>
          </w:p>
        </w:tc>
        <w:tc>
          <w:tcPr>
            <w:tcW w:w="1701" w:type="dxa"/>
            <w:vAlign w:val="center"/>
          </w:tcPr>
          <w:p w14:paraId="22F1AA98" w14:textId="77777777" w:rsidR="00810C38" w:rsidRPr="00A9645A" w:rsidRDefault="00810C38" w:rsidP="0022679E">
            <w:pPr>
              <w:spacing w:line="480" w:lineRule="auto"/>
              <w:jc w:val="center"/>
              <w:rPr>
                <w:sz w:val="28"/>
                <w:szCs w:val="24"/>
              </w:rPr>
            </w:pPr>
            <w:r w:rsidRPr="00A9645A">
              <w:rPr>
                <w:sz w:val="28"/>
                <w:szCs w:val="24"/>
              </w:rPr>
              <w:t>2001</w:t>
            </w:r>
          </w:p>
        </w:tc>
        <w:tc>
          <w:tcPr>
            <w:tcW w:w="3261" w:type="dxa"/>
            <w:shd w:val="clear" w:color="auto" w:fill="FDC5BF"/>
            <w:vAlign w:val="center"/>
          </w:tcPr>
          <w:p w14:paraId="2C2A4743" w14:textId="77777777" w:rsidR="00810C38" w:rsidRPr="00A9645A" w:rsidRDefault="00810C38" w:rsidP="0022679E">
            <w:pPr>
              <w:spacing w:line="480" w:lineRule="auto"/>
              <w:jc w:val="center"/>
              <w:rPr>
                <w:sz w:val="28"/>
                <w:szCs w:val="24"/>
              </w:rPr>
            </w:pPr>
            <w:r w:rsidRPr="00A9645A">
              <w:rPr>
                <w:sz w:val="28"/>
                <w:szCs w:val="24"/>
              </w:rPr>
              <w:t>Luxury fashion house</w:t>
            </w:r>
          </w:p>
        </w:tc>
      </w:tr>
      <w:tr w:rsidR="00810C38" w:rsidRPr="00A9645A" w14:paraId="7EC40BE2" w14:textId="77777777" w:rsidTr="003E1904">
        <w:tc>
          <w:tcPr>
            <w:tcW w:w="1418" w:type="dxa"/>
            <w:vAlign w:val="center"/>
          </w:tcPr>
          <w:p w14:paraId="3163F137" w14:textId="77777777" w:rsidR="00810C38" w:rsidRPr="00A9645A" w:rsidRDefault="00810C38" w:rsidP="0022679E">
            <w:pPr>
              <w:spacing w:line="480" w:lineRule="auto"/>
              <w:jc w:val="center"/>
              <w:rPr>
                <w:sz w:val="28"/>
                <w:szCs w:val="24"/>
              </w:rPr>
            </w:pPr>
            <w:r w:rsidRPr="00A9645A">
              <w:rPr>
                <w:sz w:val="28"/>
                <w:szCs w:val="24"/>
              </w:rPr>
              <w:t>UK</w:t>
            </w:r>
          </w:p>
        </w:tc>
        <w:tc>
          <w:tcPr>
            <w:tcW w:w="2551" w:type="dxa"/>
            <w:shd w:val="clear" w:color="auto" w:fill="C5F0F7"/>
            <w:vAlign w:val="center"/>
          </w:tcPr>
          <w:p w14:paraId="6229A7D1" w14:textId="77777777" w:rsidR="00810C38" w:rsidRPr="00A9645A" w:rsidRDefault="00810C38" w:rsidP="0022679E">
            <w:pPr>
              <w:spacing w:line="480" w:lineRule="auto"/>
              <w:jc w:val="center"/>
              <w:rPr>
                <w:sz w:val="28"/>
                <w:szCs w:val="24"/>
              </w:rPr>
            </w:pPr>
            <w:r w:rsidRPr="00A9645A">
              <w:rPr>
                <w:sz w:val="28"/>
                <w:szCs w:val="24"/>
              </w:rPr>
              <w:t>Alexander McQueen</w:t>
            </w:r>
          </w:p>
        </w:tc>
        <w:tc>
          <w:tcPr>
            <w:tcW w:w="1701" w:type="dxa"/>
            <w:vAlign w:val="center"/>
          </w:tcPr>
          <w:p w14:paraId="7317D8C9" w14:textId="77777777" w:rsidR="00810C38" w:rsidRPr="00A9645A" w:rsidRDefault="00810C38" w:rsidP="0022679E">
            <w:pPr>
              <w:spacing w:line="480" w:lineRule="auto"/>
              <w:jc w:val="center"/>
              <w:rPr>
                <w:sz w:val="28"/>
                <w:szCs w:val="24"/>
              </w:rPr>
            </w:pPr>
            <w:r w:rsidRPr="00A9645A">
              <w:rPr>
                <w:sz w:val="28"/>
                <w:szCs w:val="24"/>
              </w:rPr>
              <w:t>2001</w:t>
            </w:r>
          </w:p>
        </w:tc>
        <w:tc>
          <w:tcPr>
            <w:tcW w:w="3261" w:type="dxa"/>
            <w:shd w:val="clear" w:color="auto" w:fill="FDC5BF"/>
            <w:vAlign w:val="center"/>
          </w:tcPr>
          <w:p w14:paraId="74E48B61" w14:textId="77777777" w:rsidR="00810C38" w:rsidRPr="00A9645A" w:rsidRDefault="00810C38" w:rsidP="0022679E">
            <w:pPr>
              <w:spacing w:line="480" w:lineRule="auto"/>
              <w:jc w:val="center"/>
              <w:rPr>
                <w:sz w:val="28"/>
                <w:szCs w:val="24"/>
              </w:rPr>
            </w:pPr>
            <w:r w:rsidRPr="00A9645A">
              <w:rPr>
                <w:sz w:val="28"/>
                <w:szCs w:val="24"/>
              </w:rPr>
              <w:t>Luxury fashion house</w:t>
            </w:r>
          </w:p>
        </w:tc>
      </w:tr>
      <w:tr w:rsidR="00810C38" w:rsidRPr="00A9645A" w14:paraId="2925EEE3" w14:textId="77777777" w:rsidTr="003E1904">
        <w:tc>
          <w:tcPr>
            <w:tcW w:w="1418" w:type="dxa"/>
            <w:vAlign w:val="center"/>
          </w:tcPr>
          <w:p w14:paraId="4208E2D9" w14:textId="77777777" w:rsidR="00810C38" w:rsidRPr="00A9645A" w:rsidRDefault="00810C38" w:rsidP="0022679E">
            <w:pPr>
              <w:spacing w:line="480" w:lineRule="auto"/>
              <w:jc w:val="center"/>
              <w:rPr>
                <w:sz w:val="28"/>
                <w:szCs w:val="24"/>
              </w:rPr>
            </w:pPr>
            <w:r w:rsidRPr="00A9645A">
              <w:rPr>
                <w:sz w:val="28"/>
                <w:szCs w:val="24"/>
              </w:rPr>
              <w:t>Italy</w:t>
            </w:r>
          </w:p>
        </w:tc>
        <w:tc>
          <w:tcPr>
            <w:tcW w:w="2551" w:type="dxa"/>
            <w:shd w:val="clear" w:color="auto" w:fill="C5F0F7"/>
            <w:vAlign w:val="center"/>
          </w:tcPr>
          <w:p w14:paraId="69F38183" w14:textId="77777777" w:rsidR="00810C38" w:rsidRPr="00A9645A" w:rsidRDefault="00810C38" w:rsidP="0022679E">
            <w:pPr>
              <w:spacing w:line="480" w:lineRule="auto"/>
              <w:jc w:val="center"/>
              <w:rPr>
                <w:sz w:val="28"/>
                <w:szCs w:val="24"/>
              </w:rPr>
            </w:pPr>
            <w:r w:rsidRPr="00A9645A">
              <w:rPr>
                <w:sz w:val="28"/>
                <w:szCs w:val="24"/>
              </w:rPr>
              <w:t>Brioni</w:t>
            </w:r>
          </w:p>
        </w:tc>
        <w:tc>
          <w:tcPr>
            <w:tcW w:w="1701" w:type="dxa"/>
            <w:vAlign w:val="center"/>
          </w:tcPr>
          <w:p w14:paraId="3DBC60E5" w14:textId="77777777" w:rsidR="00810C38" w:rsidRPr="00A9645A" w:rsidRDefault="00810C38" w:rsidP="0022679E">
            <w:pPr>
              <w:spacing w:line="480" w:lineRule="auto"/>
              <w:jc w:val="center"/>
              <w:rPr>
                <w:sz w:val="28"/>
                <w:szCs w:val="24"/>
              </w:rPr>
            </w:pPr>
            <w:r w:rsidRPr="00A9645A">
              <w:rPr>
                <w:sz w:val="28"/>
                <w:szCs w:val="24"/>
              </w:rPr>
              <w:t>2011</w:t>
            </w:r>
          </w:p>
        </w:tc>
        <w:tc>
          <w:tcPr>
            <w:tcW w:w="3261" w:type="dxa"/>
            <w:shd w:val="clear" w:color="auto" w:fill="D5B8EA"/>
            <w:vAlign w:val="center"/>
          </w:tcPr>
          <w:p w14:paraId="7EDE1704" w14:textId="77777777" w:rsidR="00810C38" w:rsidRPr="00A9645A" w:rsidRDefault="00810C38" w:rsidP="0022679E">
            <w:pPr>
              <w:spacing w:line="480" w:lineRule="auto"/>
              <w:jc w:val="center"/>
              <w:rPr>
                <w:sz w:val="28"/>
                <w:szCs w:val="24"/>
              </w:rPr>
            </w:pPr>
            <w:r w:rsidRPr="00A9645A">
              <w:rPr>
                <w:sz w:val="28"/>
                <w:szCs w:val="24"/>
              </w:rPr>
              <w:t>Menswear couture house</w:t>
            </w:r>
          </w:p>
        </w:tc>
      </w:tr>
      <w:tr w:rsidR="00810C38" w:rsidRPr="00A9645A" w14:paraId="0DDA637B" w14:textId="77777777" w:rsidTr="003E1904">
        <w:tc>
          <w:tcPr>
            <w:tcW w:w="1418" w:type="dxa"/>
            <w:vAlign w:val="center"/>
          </w:tcPr>
          <w:p w14:paraId="2F4A4CD0" w14:textId="77777777" w:rsidR="00810C38" w:rsidRPr="00A9645A" w:rsidRDefault="00810C38" w:rsidP="0022679E">
            <w:pPr>
              <w:spacing w:line="480" w:lineRule="auto"/>
              <w:jc w:val="center"/>
              <w:rPr>
                <w:sz w:val="28"/>
                <w:szCs w:val="24"/>
              </w:rPr>
            </w:pPr>
            <w:r w:rsidRPr="00A9645A">
              <w:rPr>
                <w:sz w:val="28"/>
                <w:szCs w:val="24"/>
              </w:rPr>
              <w:t>Swiss</w:t>
            </w:r>
          </w:p>
        </w:tc>
        <w:tc>
          <w:tcPr>
            <w:tcW w:w="2551" w:type="dxa"/>
            <w:shd w:val="clear" w:color="auto" w:fill="C5F0F7"/>
            <w:vAlign w:val="center"/>
          </w:tcPr>
          <w:p w14:paraId="507192F1" w14:textId="77777777" w:rsidR="00810C38" w:rsidRPr="00A9645A" w:rsidRDefault="00810C38" w:rsidP="0022679E">
            <w:pPr>
              <w:spacing w:line="480" w:lineRule="auto"/>
              <w:jc w:val="center"/>
              <w:rPr>
                <w:sz w:val="28"/>
                <w:szCs w:val="24"/>
              </w:rPr>
            </w:pPr>
            <w:r w:rsidRPr="00A9645A">
              <w:rPr>
                <w:sz w:val="28"/>
                <w:szCs w:val="24"/>
              </w:rPr>
              <w:t>Girard-Perregaux</w:t>
            </w:r>
          </w:p>
        </w:tc>
        <w:tc>
          <w:tcPr>
            <w:tcW w:w="1701" w:type="dxa"/>
            <w:vAlign w:val="center"/>
          </w:tcPr>
          <w:p w14:paraId="301EF70D" w14:textId="77777777" w:rsidR="00810C38" w:rsidRPr="00A9645A" w:rsidRDefault="00810C38" w:rsidP="0022679E">
            <w:pPr>
              <w:spacing w:line="480" w:lineRule="auto"/>
              <w:jc w:val="center"/>
              <w:rPr>
                <w:sz w:val="28"/>
                <w:szCs w:val="24"/>
              </w:rPr>
            </w:pPr>
            <w:r w:rsidRPr="00A9645A">
              <w:rPr>
                <w:sz w:val="28"/>
                <w:szCs w:val="24"/>
              </w:rPr>
              <w:t>2011</w:t>
            </w:r>
          </w:p>
        </w:tc>
        <w:tc>
          <w:tcPr>
            <w:tcW w:w="3261" w:type="dxa"/>
            <w:shd w:val="clear" w:color="auto" w:fill="A3F39B"/>
            <w:vAlign w:val="center"/>
          </w:tcPr>
          <w:p w14:paraId="2EF87CD9" w14:textId="77777777" w:rsidR="00810C38" w:rsidRPr="00A9645A" w:rsidRDefault="00810C38" w:rsidP="0022679E">
            <w:pPr>
              <w:spacing w:line="480" w:lineRule="auto"/>
              <w:jc w:val="center"/>
              <w:rPr>
                <w:sz w:val="28"/>
                <w:szCs w:val="24"/>
              </w:rPr>
            </w:pPr>
            <w:r w:rsidRPr="00A9645A">
              <w:rPr>
                <w:sz w:val="28"/>
                <w:szCs w:val="24"/>
              </w:rPr>
              <w:t>Watch manufacture</w:t>
            </w:r>
          </w:p>
        </w:tc>
      </w:tr>
      <w:tr w:rsidR="00810C38" w:rsidRPr="00A9645A" w14:paraId="1D75EF4C" w14:textId="77777777" w:rsidTr="003E1904">
        <w:tc>
          <w:tcPr>
            <w:tcW w:w="1418" w:type="dxa"/>
            <w:vAlign w:val="center"/>
          </w:tcPr>
          <w:p w14:paraId="0E272693" w14:textId="77777777" w:rsidR="00810C38" w:rsidRPr="00A9645A" w:rsidRDefault="00810C38" w:rsidP="0022679E">
            <w:pPr>
              <w:spacing w:line="480" w:lineRule="auto"/>
              <w:jc w:val="center"/>
              <w:rPr>
                <w:sz w:val="28"/>
                <w:szCs w:val="24"/>
              </w:rPr>
            </w:pPr>
            <w:r w:rsidRPr="00A9645A">
              <w:rPr>
                <w:sz w:val="28"/>
                <w:szCs w:val="24"/>
              </w:rPr>
              <w:t>Swiss</w:t>
            </w:r>
          </w:p>
        </w:tc>
        <w:tc>
          <w:tcPr>
            <w:tcW w:w="2551" w:type="dxa"/>
            <w:shd w:val="clear" w:color="auto" w:fill="C5F0F7"/>
            <w:vAlign w:val="center"/>
          </w:tcPr>
          <w:p w14:paraId="0EFF946C" w14:textId="77777777" w:rsidR="00810C38" w:rsidRPr="00A9645A" w:rsidRDefault="00810C38" w:rsidP="0022679E">
            <w:pPr>
              <w:spacing w:line="480" w:lineRule="auto"/>
              <w:jc w:val="center"/>
              <w:rPr>
                <w:sz w:val="28"/>
                <w:szCs w:val="24"/>
              </w:rPr>
            </w:pPr>
            <w:r w:rsidRPr="00A9645A">
              <w:rPr>
                <w:sz w:val="28"/>
                <w:szCs w:val="24"/>
              </w:rPr>
              <w:t>Jean Richard</w:t>
            </w:r>
          </w:p>
        </w:tc>
        <w:tc>
          <w:tcPr>
            <w:tcW w:w="1701" w:type="dxa"/>
            <w:vAlign w:val="center"/>
          </w:tcPr>
          <w:p w14:paraId="7DED9D7E" w14:textId="77777777" w:rsidR="00810C38" w:rsidRPr="00A9645A" w:rsidRDefault="00810C38" w:rsidP="0022679E">
            <w:pPr>
              <w:spacing w:line="480" w:lineRule="auto"/>
              <w:jc w:val="center"/>
              <w:rPr>
                <w:sz w:val="28"/>
                <w:szCs w:val="24"/>
              </w:rPr>
            </w:pPr>
            <w:r w:rsidRPr="00A9645A">
              <w:rPr>
                <w:sz w:val="28"/>
                <w:szCs w:val="24"/>
              </w:rPr>
              <w:t>2011</w:t>
            </w:r>
          </w:p>
        </w:tc>
        <w:tc>
          <w:tcPr>
            <w:tcW w:w="3261" w:type="dxa"/>
            <w:shd w:val="clear" w:color="auto" w:fill="A3F39B"/>
            <w:vAlign w:val="center"/>
          </w:tcPr>
          <w:p w14:paraId="1FBFD5B3" w14:textId="77777777" w:rsidR="00810C38" w:rsidRPr="00A9645A" w:rsidRDefault="00810C38" w:rsidP="0022679E">
            <w:pPr>
              <w:spacing w:line="480" w:lineRule="auto"/>
              <w:jc w:val="center"/>
              <w:rPr>
                <w:sz w:val="28"/>
                <w:szCs w:val="24"/>
              </w:rPr>
            </w:pPr>
            <w:r w:rsidRPr="00A9645A">
              <w:rPr>
                <w:sz w:val="28"/>
                <w:szCs w:val="24"/>
              </w:rPr>
              <w:t>Watch manufacture</w:t>
            </w:r>
          </w:p>
        </w:tc>
      </w:tr>
      <w:tr w:rsidR="00810C38" w:rsidRPr="00A9645A" w14:paraId="3DBF31B3" w14:textId="77777777" w:rsidTr="003E1904">
        <w:tc>
          <w:tcPr>
            <w:tcW w:w="1418" w:type="dxa"/>
            <w:vAlign w:val="center"/>
          </w:tcPr>
          <w:p w14:paraId="506A0416" w14:textId="77777777" w:rsidR="00810C38" w:rsidRPr="00A9645A" w:rsidRDefault="00810C38" w:rsidP="0022679E">
            <w:pPr>
              <w:spacing w:line="480" w:lineRule="auto"/>
              <w:jc w:val="center"/>
              <w:rPr>
                <w:sz w:val="28"/>
                <w:szCs w:val="24"/>
              </w:rPr>
            </w:pPr>
            <w:r w:rsidRPr="00A9645A">
              <w:t>Hong Kong SAR, China</w:t>
            </w:r>
          </w:p>
        </w:tc>
        <w:tc>
          <w:tcPr>
            <w:tcW w:w="2551" w:type="dxa"/>
            <w:shd w:val="clear" w:color="auto" w:fill="C5F0F7"/>
            <w:vAlign w:val="center"/>
          </w:tcPr>
          <w:p w14:paraId="0E2B92CB" w14:textId="77777777" w:rsidR="00810C38" w:rsidRPr="00A9645A" w:rsidRDefault="00810C38" w:rsidP="0022679E">
            <w:pPr>
              <w:spacing w:line="480" w:lineRule="auto"/>
              <w:jc w:val="center"/>
              <w:rPr>
                <w:sz w:val="28"/>
                <w:szCs w:val="24"/>
              </w:rPr>
            </w:pPr>
            <w:r w:rsidRPr="00A9645A">
              <w:rPr>
                <w:sz w:val="28"/>
                <w:szCs w:val="24"/>
              </w:rPr>
              <w:t>Qeelin</w:t>
            </w:r>
          </w:p>
        </w:tc>
        <w:tc>
          <w:tcPr>
            <w:tcW w:w="1701" w:type="dxa"/>
            <w:vAlign w:val="center"/>
          </w:tcPr>
          <w:p w14:paraId="38AB1E35" w14:textId="77777777" w:rsidR="00810C38" w:rsidRPr="00A9645A" w:rsidRDefault="00810C38" w:rsidP="0022679E">
            <w:pPr>
              <w:spacing w:line="480" w:lineRule="auto"/>
              <w:jc w:val="center"/>
              <w:rPr>
                <w:sz w:val="28"/>
                <w:szCs w:val="24"/>
              </w:rPr>
            </w:pPr>
            <w:r w:rsidRPr="00A9645A">
              <w:rPr>
                <w:sz w:val="28"/>
                <w:szCs w:val="24"/>
              </w:rPr>
              <w:t>2012</w:t>
            </w:r>
          </w:p>
        </w:tc>
        <w:tc>
          <w:tcPr>
            <w:tcW w:w="3261" w:type="dxa"/>
            <w:shd w:val="clear" w:color="auto" w:fill="FFFFCC"/>
            <w:vAlign w:val="center"/>
          </w:tcPr>
          <w:p w14:paraId="17B2B464" w14:textId="77777777" w:rsidR="00810C38" w:rsidRPr="00A9645A" w:rsidRDefault="00810C38" w:rsidP="0022679E">
            <w:pPr>
              <w:spacing w:line="480" w:lineRule="auto"/>
              <w:jc w:val="center"/>
              <w:rPr>
                <w:sz w:val="28"/>
                <w:szCs w:val="24"/>
              </w:rPr>
            </w:pPr>
            <w:r w:rsidRPr="00A9645A">
              <w:rPr>
                <w:sz w:val="28"/>
                <w:szCs w:val="24"/>
              </w:rPr>
              <w:t>Luxury Jewellery</w:t>
            </w:r>
          </w:p>
        </w:tc>
      </w:tr>
      <w:tr w:rsidR="00810C38" w:rsidRPr="00A9645A" w14:paraId="7532DA88" w14:textId="77777777" w:rsidTr="003E1904">
        <w:tc>
          <w:tcPr>
            <w:tcW w:w="1418" w:type="dxa"/>
            <w:vAlign w:val="center"/>
          </w:tcPr>
          <w:p w14:paraId="6AE283E8" w14:textId="77777777" w:rsidR="00810C38" w:rsidRPr="00A9645A" w:rsidRDefault="00810C38" w:rsidP="0022679E">
            <w:pPr>
              <w:spacing w:line="480" w:lineRule="auto"/>
              <w:jc w:val="center"/>
              <w:rPr>
                <w:sz w:val="28"/>
                <w:szCs w:val="24"/>
              </w:rPr>
            </w:pPr>
            <w:r w:rsidRPr="00A9645A">
              <w:rPr>
                <w:sz w:val="28"/>
                <w:szCs w:val="24"/>
              </w:rPr>
              <w:t>Italy</w:t>
            </w:r>
          </w:p>
        </w:tc>
        <w:tc>
          <w:tcPr>
            <w:tcW w:w="2551" w:type="dxa"/>
            <w:shd w:val="clear" w:color="auto" w:fill="C5F0F7"/>
            <w:vAlign w:val="center"/>
          </w:tcPr>
          <w:p w14:paraId="0EEB39FE" w14:textId="77777777" w:rsidR="00810C38" w:rsidRPr="00A9645A" w:rsidRDefault="00810C38" w:rsidP="0022679E">
            <w:pPr>
              <w:spacing w:line="480" w:lineRule="auto"/>
              <w:jc w:val="center"/>
              <w:rPr>
                <w:sz w:val="28"/>
                <w:szCs w:val="24"/>
              </w:rPr>
            </w:pPr>
            <w:r w:rsidRPr="00A9645A">
              <w:rPr>
                <w:sz w:val="28"/>
                <w:szCs w:val="24"/>
              </w:rPr>
              <w:t>Pomellato</w:t>
            </w:r>
          </w:p>
        </w:tc>
        <w:tc>
          <w:tcPr>
            <w:tcW w:w="1701" w:type="dxa"/>
            <w:vAlign w:val="center"/>
          </w:tcPr>
          <w:p w14:paraId="711C8F86" w14:textId="77777777" w:rsidR="00810C38" w:rsidRPr="00A9645A" w:rsidRDefault="00810C38" w:rsidP="0022679E">
            <w:pPr>
              <w:spacing w:line="480" w:lineRule="auto"/>
              <w:jc w:val="center"/>
              <w:rPr>
                <w:sz w:val="28"/>
                <w:szCs w:val="24"/>
              </w:rPr>
            </w:pPr>
            <w:r w:rsidRPr="00A9645A">
              <w:rPr>
                <w:sz w:val="28"/>
                <w:szCs w:val="24"/>
              </w:rPr>
              <w:t>2012</w:t>
            </w:r>
          </w:p>
        </w:tc>
        <w:tc>
          <w:tcPr>
            <w:tcW w:w="3261" w:type="dxa"/>
            <w:shd w:val="clear" w:color="auto" w:fill="FFFFCC"/>
            <w:vAlign w:val="center"/>
          </w:tcPr>
          <w:p w14:paraId="6FBB081B" w14:textId="77777777" w:rsidR="00810C38" w:rsidRPr="00A9645A" w:rsidRDefault="00810C38" w:rsidP="0022679E">
            <w:pPr>
              <w:spacing w:line="480" w:lineRule="auto"/>
              <w:jc w:val="center"/>
              <w:rPr>
                <w:sz w:val="28"/>
                <w:szCs w:val="24"/>
              </w:rPr>
            </w:pPr>
            <w:r w:rsidRPr="00A9645A">
              <w:rPr>
                <w:sz w:val="28"/>
                <w:szCs w:val="24"/>
              </w:rPr>
              <w:t>Luxury Jewellery</w:t>
            </w:r>
          </w:p>
        </w:tc>
      </w:tr>
      <w:tr w:rsidR="00810C38" w:rsidRPr="00A9645A" w14:paraId="47E05B2A" w14:textId="77777777" w:rsidTr="003E1904">
        <w:tc>
          <w:tcPr>
            <w:tcW w:w="1418" w:type="dxa"/>
            <w:vAlign w:val="center"/>
          </w:tcPr>
          <w:p w14:paraId="3AF694CF" w14:textId="77777777" w:rsidR="00810C38" w:rsidRPr="00A9645A" w:rsidRDefault="00810C38" w:rsidP="0022679E">
            <w:pPr>
              <w:spacing w:line="480" w:lineRule="auto"/>
              <w:jc w:val="center"/>
              <w:rPr>
                <w:sz w:val="28"/>
                <w:szCs w:val="24"/>
              </w:rPr>
            </w:pPr>
            <w:r w:rsidRPr="00A9645A">
              <w:rPr>
                <w:sz w:val="28"/>
                <w:szCs w:val="24"/>
              </w:rPr>
              <w:t>Italy</w:t>
            </w:r>
          </w:p>
        </w:tc>
        <w:tc>
          <w:tcPr>
            <w:tcW w:w="2551" w:type="dxa"/>
            <w:shd w:val="clear" w:color="auto" w:fill="C5F0F7"/>
            <w:vAlign w:val="center"/>
          </w:tcPr>
          <w:p w14:paraId="20B7975A" w14:textId="77777777" w:rsidR="00810C38" w:rsidRPr="00A9645A" w:rsidRDefault="00810C38" w:rsidP="0022679E">
            <w:pPr>
              <w:spacing w:line="480" w:lineRule="auto"/>
              <w:jc w:val="center"/>
              <w:rPr>
                <w:sz w:val="28"/>
                <w:szCs w:val="24"/>
              </w:rPr>
            </w:pPr>
            <w:r w:rsidRPr="00A9645A">
              <w:rPr>
                <w:sz w:val="28"/>
                <w:szCs w:val="24"/>
              </w:rPr>
              <w:t>Dodo</w:t>
            </w:r>
          </w:p>
        </w:tc>
        <w:tc>
          <w:tcPr>
            <w:tcW w:w="1701" w:type="dxa"/>
            <w:vAlign w:val="center"/>
          </w:tcPr>
          <w:p w14:paraId="3E361C7B" w14:textId="77777777" w:rsidR="00810C38" w:rsidRPr="00A9645A" w:rsidRDefault="00810C38" w:rsidP="0022679E">
            <w:pPr>
              <w:spacing w:line="480" w:lineRule="auto"/>
              <w:jc w:val="center"/>
              <w:rPr>
                <w:sz w:val="28"/>
                <w:szCs w:val="24"/>
              </w:rPr>
            </w:pPr>
            <w:r w:rsidRPr="00A9645A">
              <w:rPr>
                <w:sz w:val="28"/>
                <w:szCs w:val="24"/>
              </w:rPr>
              <w:t>2012</w:t>
            </w:r>
          </w:p>
        </w:tc>
        <w:tc>
          <w:tcPr>
            <w:tcW w:w="3261" w:type="dxa"/>
            <w:shd w:val="clear" w:color="auto" w:fill="FFFFCC"/>
            <w:vAlign w:val="center"/>
          </w:tcPr>
          <w:p w14:paraId="3CEF6AC8" w14:textId="77777777" w:rsidR="00810C38" w:rsidRPr="00A9645A" w:rsidRDefault="00810C38" w:rsidP="0022679E">
            <w:pPr>
              <w:spacing w:line="480" w:lineRule="auto"/>
              <w:jc w:val="center"/>
              <w:rPr>
                <w:sz w:val="28"/>
                <w:szCs w:val="24"/>
              </w:rPr>
            </w:pPr>
            <w:r w:rsidRPr="00A9645A">
              <w:rPr>
                <w:sz w:val="28"/>
                <w:szCs w:val="24"/>
              </w:rPr>
              <w:t>Luxury Jewellery</w:t>
            </w:r>
          </w:p>
        </w:tc>
      </w:tr>
      <w:tr w:rsidR="00810C38" w:rsidRPr="00A9645A" w14:paraId="7EF6B540" w14:textId="77777777" w:rsidTr="003E1904">
        <w:tc>
          <w:tcPr>
            <w:tcW w:w="1418" w:type="dxa"/>
            <w:vAlign w:val="center"/>
          </w:tcPr>
          <w:p w14:paraId="0516324D" w14:textId="77777777" w:rsidR="00810C38" w:rsidRPr="00A9645A" w:rsidRDefault="00810C38" w:rsidP="0022679E">
            <w:pPr>
              <w:spacing w:line="480" w:lineRule="auto"/>
              <w:jc w:val="center"/>
              <w:rPr>
                <w:sz w:val="28"/>
                <w:szCs w:val="24"/>
              </w:rPr>
            </w:pPr>
            <w:r w:rsidRPr="00A9645A">
              <w:rPr>
                <w:sz w:val="28"/>
                <w:szCs w:val="24"/>
              </w:rPr>
              <w:t>Swiss</w:t>
            </w:r>
          </w:p>
        </w:tc>
        <w:tc>
          <w:tcPr>
            <w:tcW w:w="2551" w:type="dxa"/>
            <w:shd w:val="clear" w:color="auto" w:fill="C5F0F7"/>
            <w:vAlign w:val="center"/>
          </w:tcPr>
          <w:p w14:paraId="3F9477DC" w14:textId="7F3A0203" w:rsidR="00810C38" w:rsidRPr="00A9645A" w:rsidRDefault="00810C38" w:rsidP="0022679E">
            <w:pPr>
              <w:spacing w:line="480" w:lineRule="auto"/>
              <w:jc w:val="center"/>
              <w:rPr>
                <w:sz w:val="28"/>
                <w:szCs w:val="24"/>
              </w:rPr>
            </w:pPr>
            <w:proofErr w:type="spellStart"/>
            <w:r w:rsidRPr="00A9645A">
              <w:rPr>
                <w:sz w:val="28"/>
                <w:szCs w:val="24"/>
              </w:rPr>
              <w:t>Ulysse</w:t>
            </w:r>
            <w:proofErr w:type="spellEnd"/>
            <w:r w:rsidRPr="00A9645A">
              <w:rPr>
                <w:sz w:val="28"/>
                <w:szCs w:val="24"/>
              </w:rPr>
              <w:t xml:space="preserve"> </w:t>
            </w:r>
            <w:proofErr w:type="spellStart"/>
            <w:r w:rsidRPr="00A9645A">
              <w:rPr>
                <w:sz w:val="28"/>
                <w:szCs w:val="24"/>
              </w:rPr>
              <w:t>Nardin</w:t>
            </w:r>
            <w:proofErr w:type="spellEnd"/>
          </w:p>
        </w:tc>
        <w:tc>
          <w:tcPr>
            <w:tcW w:w="1701" w:type="dxa"/>
            <w:vAlign w:val="center"/>
          </w:tcPr>
          <w:p w14:paraId="3DC6FC21" w14:textId="77777777" w:rsidR="00810C38" w:rsidRPr="00A9645A" w:rsidRDefault="00810C38" w:rsidP="0022679E">
            <w:pPr>
              <w:spacing w:line="480" w:lineRule="auto"/>
              <w:jc w:val="center"/>
              <w:rPr>
                <w:sz w:val="28"/>
                <w:szCs w:val="24"/>
              </w:rPr>
            </w:pPr>
            <w:r w:rsidRPr="00A9645A">
              <w:rPr>
                <w:sz w:val="28"/>
                <w:szCs w:val="24"/>
              </w:rPr>
              <w:t>2014</w:t>
            </w:r>
          </w:p>
        </w:tc>
        <w:tc>
          <w:tcPr>
            <w:tcW w:w="3261" w:type="dxa"/>
            <w:shd w:val="clear" w:color="auto" w:fill="A3F39B"/>
            <w:vAlign w:val="center"/>
          </w:tcPr>
          <w:p w14:paraId="15C3433A" w14:textId="77777777" w:rsidR="00810C38" w:rsidRPr="00A9645A" w:rsidRDefault="00810C38" w:rsidP="0022679E">
            <w:pPr>
              <w:spacing w:line="480" w:lineRule="auto"/>
              <w:jc w:val="center"/>
              <w:rPr>
                <w:sz w:val="28"/>
                <w:szCs w:val="24"/>
              </w:rPr>
            </w:pPr>
            <w:r w:rsidRPr="00A9645A">
              <w:rPr>
                <w:sz w:val="28"/>
                <w:szCs w:val="24"/>
              </w:rPr>
              <w:t>Luxury watchmaking</w:t>
            </w:r>
          </w:p>
        </w:tc>
      </w:tr>
      <w:tr w:rsidR="00810C38" w:rsidRPr="00A9645A" w14:paraId="285D6B22" w14:textId="77777777" w:rsidTr="003E1904">
        <w:tc>
          <w:tcPr>
            <w:tcW w:w="8931" w:type="dxa"/>
            <w:gridSpan w:val="4"/>
            <w:vAlign w:val="center"/>
          </w:tcPr>
          <w:p w14:paraId="59944665" w14:textId="77777777" w:rsidR="00810C38" w:rsidRPr="00A9645A" w:rsidRDefault="00810C38" w:rsidP="0022679E">
            <w:pPr>
              <w:spacing w:line="480" w:lineRule="auto"/>
              <w:jc w:val="center"/>
              <w:rPr>
                <w:sz w:val="28"/>
                <w:szCs w:val="24"/>
              </w:rPr>
            </w:pPr>
          </w:p>
        </w:tc>
      </w:tr>
    </w:tbl>
    <w:p w14:paraId="4116EA91" w14:textId="77777777" w:rsidR="00187A2E" w:rsidRPr="00187A2E" w:rsidRDefault="00187A2E" w:rsidP="00187A2E"/>
    <w:p w14:paraId="347E70C7" w14:textId="18D08E26" w:rsidR="003E1904" w:rsidRPr="008268DA" w:rsidRDefault="001C7C22" w:rsidP="005518A7">
      <w:pPr>
        <w:pStyle w:val="Heading2"/>
        <w:rPr>
          <w:rFonts w:ascii="Arial" w:hAnsi="Arial" w:cs="Arial"/>
          <w:color w:val="000000" w:themeColor="text1"/>
          <w:sz w:val="36"/>
          <w:szCs w:val="32"/>
        </w:rPr>
      </w:pPr>
      <w:bookmarkStart w:id="96" w:name="_Toc66568572"/>
      <w:r w:rsidRPr="008268DA">
        <w:rPr>
          <w:rFonts w:ascii="Arial" w:hAnsi="Arial" w:cs="Arial"/>
          <w:b/>
          <w:bCs/>
          <w:color w:val="000000" w:themeColor="text1"/>
          <w:sz w:val="36"/>
          <w:szCs w:val="32"/>
        </w:rPr>
        <w:lastRenderedPageBreak/>
        <w:t xml:space="preserve">Appendix 5 – </w:t>
      </w:r>
      <w:r w:rsidRPr="008268DA">
        <w:rPr>
          <w:rFonts w:ascii="Arial" w:hAnsi="Arial" w:cs="Arial"/>
          <w:color w:val="000000" w:themeColor="text1"/>
          <w:sz w:val="36"/>
          <w:szCs w:val="32"/>
        </w:rPr>
        <w:t>Publicity</w:t>
      </w:r>
      <w:bookmarkEnd w:id="96"/>
    </w:p>
    <w:p w14:paraId="13EA0ADE" w14:textId="77777777" w:rsidR="00D3513F" w:rsidRPr="00D3513F" w:rsidRDefault="00D3513F" w:rsidP="00D3513F">
      <w:pPr>
        <w:pStyle w:val="Heading3"/>
        <w:rPr>
          <w:rFonts w:ascii="Arial" w:hAnsi="Arial" w:cs="Arial"/>
          <w:b/>
          <w:bCs/>
          <w:color w:val="000000" w:themeColor="text1"/>
          <w:sz w:val="28"/>
          <w:szCs w:val="24"/>
        </w:rPr>
      </w:pPr>
    </w:p>
    <w:p w14:paraId="68C249EA" w14:textId="10E20501" w:rsidR="003E1904" w:rsidRPr="008268DA" w:rsidRDefault="00D3513F" w:rsidP="00D3513F">
      <w:pPr>
        <w:pStyle w:val="Heading3"/>
        <w:rPr>
          <w:rFonts w:ascii="Arial" w:hAnsi="Arial" w:cs="Arial"/>
          <w:b/>
          <w:bCs/>
          <w:color w:val="000000" w:themeColor="text1"/>
          <w:sz w:val="32"/>
          <w:szCs w:val="28"/>
        </w:rPr>
      </w:pPr>
      <w:bookmarkStart w:id="97" w:name="_Toc66568573"/>
      <w:r w:rsidRPr="008268DA">
        <w:rPr>
          <w:rFonts w:ascii="Arial" w:hAnsi="Arial" w:cs="Arial"/>
          <w:b/>
          <w:bCs/>
          <w:color w:val="000000" w:themeColor="text1"/>
          <w:sz w:val="32"/>
          <w:szCs w:val="28"/>
        </w:rPr>
        <w:t xml:space="preserve">Appendix 5.1 – </w:t>
      </w:r>
      <w:r w:rsidRPr="008268DA">
        <w:rPr>
          <w:rFonts w:ascii="Arial" w:hAnsi="Arial" w:cs="Arial"/>
          <w:color w:val="000000" w:themeColor="text1"/>
          <w:sz w:val="32"/>
          <w:szCs w:val="28"/>
        </w:rPr>
        <w:t>Renowned Celebrities who buys Kering’s Brands</w:t>
      </w:r>
      <w:bookmarkEnd w:id="97"/>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3"/>
        <w:gridCol w:w="2556"/>
        <w:gridCol w:w="2523"/>
        <w:gridCol w:w="2524"/>
      </w:tblGrid>
      <w:tr w:rsidR="005A633A" w14:paraId="7B6D1058" w14:textId="77777777" w:rsidTr="003E1904">
        <w:tc>
          <w:tcPr>
            <w:tcW w:w="9016" w:type="dxa"/>
            <w:gridSpan w:val="4"/>
            <w:vAlign w:val="center"/>
          </w:tcPr>
          <w:p w14:paraId="4043930C" w14:textId="4A79CD6F" w:rsidR="00187A2E" w:rsidRDefault="00187A2E" w:rsidP="003E1904">
            <w:pPr>
              <w:spacing w:line="480" w:lineRule="auto"/>
              <w:rPr>
                <w:rFonts w:ascii="Arial" w:hAnsi="Arial" w:cs="Arial"/>
                <w:b/>
                <w:bCs/>
                <w:color w:val="000000" w:themeColor="text1"/>
                <w:sz w:val="32"/>
                <w:szCs w:val="28"/>
              </w:rPr>
            </w:pPr>
          </w:p>
        </w:tc>
      </w:tr>
      <w:tr w:rsidR="001C7C22" w14:paraId="16AB9CFE" w14:textId="77777777" w:rsidTr="00476B96">
        <w:trPr>
          <w:trHeight w:val="1590"/>
        </w:trPr>
        <w:tc>
          <w:tcPr>
            <w:tcW w:w="3969" w:type="dxa"/>
            <w:gridSpan w:val="2"/>
            <w:vAlign w:val="center"/>
          </w:tcPr>
          <w:p w14:paraId="2053A65F" w14:textId="77777777" w:rsidR="001C7C22" w:rsidRPr="005A633A" w:rsidRDefault="001C7C22" w:rsidP="0022679E">
            <w:pPr>
              <w:spacing w:line="480" w:lineRule="auto"/>
              <w:jc w:val="center"/>
              <w:rPr>
                <w:rFonts w:ascii="Arial" w:hAnsi="Arial" w:cs="Arial"/>
                <w:b/>
                <w:bCs/>
                <w:color w:val="000000" w:themeColor="text1"/>
                <w:sz w:val="28"/>
                <w:szCs w:val="24"/>
              </w:rPr>
            </w:pPr>
          </w:p>
          <w:p w14:paraId="75B5CAC5" w14:textId="77777777" w:rsidR="001C7C22" w:rsidRPr="005A633A" w:rsidRDefault="001C7C22" w:rsidP="0022679E">
            <w:pPr>
              <w:spacing w:line="480" w:lineRule="auto"/>
              <w:jc w:val="center"/>
              <w:rPr>
                <w:rFonts w:ascii="Arial" w:hAnsi="Arial" w:cs="Arial"/>
                <w:b/>
                <w:bCs/>
                <w:color w:val="000000" w:themeColor="text1"/>
                <w:sz w:val="28"/>
                <w:szCs w:val="24"/>
              </w:rPr>
            </w:pPr>
            <w:r w:rsidRPr="005A633A">
              <w:rPr>
                <w:rFonts w:ascii="Arial" w:hAnsi="Arial" w:cs="Arial"/>
                <w:b/>
                <w:bCs/>
                <w:color w:val="000000" w:themeColor="text1"/>
                <w:sz w:val="28"/>
                <w:szCs w:val="24"/>
              </w:rPr>
              <w:t>Kering’s brand name</w:t>
            </w:r>
          </w:p>
          <w:p w14:paraId="4864AF86" w14:textId="44225F7B" w:rsidR="001C7C22" w:rsidRPr="005A633A" w:rsidRDefault="001C7C22" w:rsidP="0022679E">
            <w:pPr>
              <w:spacing w:line="480" w:lineRule="auto"/>
              <w:rPr>
                <w:sz w:val="28"/>
                <w:szCs w:val="24"/>
              </w:rPr>
            </w:pPr>
          </w:p>
        </w:tc>
        <w:tc>
          <w:tcPr>
            <w:tcW w:w="5047" w:type="dxa"/>
            <w:gridSpan w:val="2"/>
            <w:vAlign w:val="center"/>
          </w:tcPr>
          <w:p w14:paraId="59AE8184" w14:textId="5A30E6A5" w:rsidR="001C7C22" w:rsidRPr="005A633A" w:rsidRDefault="001C7C22" w:rsidP="0022679E">
            <w:pPr>
              <w:spacing w:line="480" w:lineRule="auto"/>
              <w:jc w:val="center"/>
              <w:rPr>
                <w:rFonts w:ascii="Arial" w:hAnsi="Arial" w:cs="Arial"/>
                <w:b/>
                <w:bCs/>
                <w:color w:val="000000" w:themeColor="text1"/>
                <w:sz w:val="28"/>
                <w:szCs w:val="24"/>
              </w:rPr>
            </w:pPr>
            <w:r w:rsidRPr="005A633A">
              <w:rPr>
                <w:rFonts w:ascii="Arial" w:hAnsi="Arial" w:cs="Arial"/>
                <w:b/>
                <w:bCs/>
                <w:color w:val="000000" w:themeColor="text1"/>
                <w:sz w:val="28"/>
                <w:szCs w:val="24"/>
              </w:rPr>
              <w:t>Celebrity name</w:t>
            </w:r>
          </w:p>
        </w:tc>
      </w:tr>
      <w:tr w:rsidR="001C7C22" w14:paraId="63E55FC5" w14:textId="77777777" w:rsidTr="003E1904">
        <w:trPr>
          <w:trHeight w:val="449"/>
        </w:trPr>
        <w:tc>
          <w:tcPr>
            <w:tcW w:w="9016" w:type="dxa"/>
            <w:gridSpan w:val="4"/>
            <w:vAlign w:val="center"/>
          </w:tcPr>
          <w:p w14:paraId="74BBCE47" w14:textId="77777777" w:rsidR="001C7C22" w:rsidRDefault="001C7C22" w:rsidP="0022679E">
            <w:pPr>
              <w:spacing w:line="480" w:lineRule="auto"/>
              <w:jc w:val="center"/>
              <w:rPr>
                <w:rFonts w:ascii="Arial" w:hAnsi="Arial" w:cs="Arial"/>
                <w:color w:val="000000" w:themeColor="text1"/>
                <w:sz w:val="32"/>
                <w:szCs w:val="28"/>
              </w:rPr>
            </w:pPr>
          </w:p>
        </w:tc>
      </w:tr>
      <w:tr w:rsidR="005A633A" w14:paraId="79088F47" w14:textId="77777777" w:rsidTr="003E1904">
        <w:tc>
          <w:tcPr>
            <w:tcW w:w="3969" w:type="dxa"/>
            <w:gridSpan w:val="2"/>
            <w:vAlign w:val="center"/>
          </w:tcPr>
          <w:p w14:paraId="50B26F4D" w14:textId="626DAB31" w:rsidR="005A633A" w:rsidRDefault="005A633A" w:rsidP="0022679E">
            <w:pPr>
              <w:spacing w:line="480" w:lineRule="auto"/>
              <w:jc w:val="center"/>
              <w:rPr>
                <w:rFonts w:ascii="Arial" w:hAnsi="Arial" w:cs="Arial"/>
                <w:color w:val="000000" w:themeColor="text1"/>
                <w:sz w:val="32"/>
                <w:szCs w:val="28"/>
              </w:rPr>
            </w:pPr>
            <w:r w:rsidRPr="001C7C22">
              <w:rPr>
                <w:rFonts w:ascii="Arial" w:hAnsi="Arial" w:cs="Arial"/>
                <w:color w:val="000000" w:themeColor="text1"/>
                <w:sz w:val="32"/>
                <w:szCs w:val="28"/>
              </w:rPr>
              <w:t>Gucci</w:t>
            </w:r>
          </w:p>
        </w:tc>
        <w:tc>
          <w:tcPr>
            <w:tcW w:w="2523" w:type="dxa"/>
            <w:tcBorders>
              <w:top w:val="single" w:sz="4" w:space="0" w:color="auto"/>
              <w:bottom w:val="single" w:sz="4" w:space="0" w:color="auto"/>
              <w:right w:val="nil"/>
            </w:tcBorders>
            <w:vAlign w:val="center"/>
          </w:tcPr>
          <w:p w14:paraId="238E057A"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Rihanna</w:t>
            </w:r>
          </w:p>
          <w:p w14:paraId="6BE43B86" w14:textId="0E26D1CA"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Blake Lively</w:t>
            </w:r>
          </w:p>
          <w:p w14:paraId="599DC396"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Brad Pitt</w:t>
            </w:r>
          </w:p>
          <w:p w14:paraId="632FF91F"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Salma Hayek</w:t>
            </w:r>
          </w:p>
        </w:tc>
        <w:tc>
          <w:tcPr>
            <w:tcW w:w="2524" w:type="dxa"/>
            <w:tcBorders>
              <w:top w:val="single" w:sz="4" w:space="0" w:color="auto"/>
              <w:left w:val="nil"/>
              <w:bottom w:val="single" w:sz="4" w:space="0" w:color="auto"/>
            </w:tcBorders>
            <w:vAlign w:val="center"/>
          </w:tcPr>
          <w:p w14:paraId="359677C9" w14:textId="46987E3E"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Drew Barrymore</w:t>
            </w:r>
          </w:p>
          <w:p w14:paraId="57375916"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Rachel McAdams</w:t>
            </w:r>
          </w:p>
          <w:p w14:paraId="1A0DAD33"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Kate Moss</w:t>
            </w:r>
          </w:p>
          <w:p w14:paraId="6864AB32" w14:textId="075962FC"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Lil Wayne</w:t>
            </w:r>
          </w:p>
        </w:tc>
      </w:tr>
      <w:tr w:rsidR="001C7C22" w14:paraId="6626F8C1" w14:textId="77777777" w:rsidTr="003E1904">
        <w:tc>
          <w:tcPr>
            <w:tcW w:w="9016" w:type="dxa"/>
            <w:gridSpan w:val="4"/>
            <w:tcBorders>
              <w:top w:val="single" w:sz="4" w:space="0" w:color="auto"/>
            </w:tcBorders>
            <w:vAlign w:val="center"/>
          </w:tcPr>
          <w:p w14:paraId="138B6824" w14:textId="77777777" w:rsidR="001C7C22" w:rsidRPr="006C062C" w:rsidRDefault="001C7C22" w:rsidP="0022679E">
            <w:pPr>
              <w:spacing w:line="480" w:lineRule="auto"/>
              <w:jc w:val="center"/>
              <w:rPr>
                <w:rFonts w:ascii="Arial" w:hAnsi="Arial" w:cs="Arial"/>
                <w:color w:val="000000" w:themeColor="text1"/>
                <w:sz w:val="24"/>
                <w:szCs w:val="22"/>
              </w:rPr>
            </w:pPr>
          </w:p>
        </w:tc>
      </w:tr>
      <w:tr w:rsidR="005518A7" w14:paraId="1EBE980F" w14:textId="77777777" w:rsidTr="00615411">
        <w:tc>
          <w:tcPr>
            <w:tcW w:w="3969" w:type="dxa"/>
            <w:gridSpan w:val="2"/>
            <w:vAlign w:val="center"/>
          </w:tcPr>
          <w:p w14:paraId="586D8922" w14:textId="74B7DEC8" w:rsidR="005518A7" w:rsidRDefault="005518A7" w:rsidP="0022679E">
            <w:pPr>
              <w:spacing w:line="480" w:lineRule="auto"/>
              <w:jc w:val="center"/>
              <w:rPr>
                <w:rFonts w:ascii="Arial" w:hAnsi="Arial" w:cs="Arial"/>
                <w:color w:val="000000" w:themeColor="text1"/>
                <w:sz w:val="32"/>
                <w:szCs w:val="28"/>
              </w:rPr>
            </w:pPr>
            <w:r>
              <w:rPr>
                <w:rFonts w:ascii="Arial" w:hAnsi="Arial" w:cs="Arial"/>
                <w:color w:val="000000" w:themeColor="text1"/>
                <w:sz w:val="32"/>
                <w:szCs w:val="28"/>
              </w:rPr>
              <w:t>B</w:t>
            </w:r>
            <w:r w:rsidRPr="001C7C22">
              <w:rPr>
                <w:rFonts w:ascii="Arial" w:hAnsi="Arial" w:cs="Arial"/>
                <w:color w:val="000000" w:themeColor="text1"/>
                <w:sz w:val="32"/>
                <w:szCs w:val="28"/>
              </w:rPr>
              <w:t>alenciaga</w:t>
            </w:r>
          </w:p>
        </w:tc>
        <w:tc>
          <w:tcPr>
            <w:tcW w:w="2523" w:type="dxa"/>
            <w:tcBorders>
              <w:top w:val="single" w:sz="4" w:space="0" w:color="auto"/>
              <w:bottom w:val="single" w:sz="4" w:space="0" w:color="auto"/>
            </w:tcBorders>
            <w:vAlign w:val="center"/>
          </w:tcPr>
          <w:p w14:paraId="31126A5B" w14:textId="77777777" w:rsidR="005518A7" w:rsidRPr="006C062C" w:rsidRDefault="00FE25E3" w:rsidP="0022679E">
            <w:pPr>
              <w:spacing w:line="480" w:lineRule="auto"/>
              <w:jc w:val="center"/>
              <w:rPr>
                <w:rFonts w:ascii="Arial" w:hAnsi="Arial" w:cs="Arial"/>
                <w:color w:val="000000" w:themeColor="text1"/>
                <w:sz w:val="24"/>
                <w:szCs w:val="22"/>
              </w:rPr>
            </w:pPr>
            <w:hyperlink r:id="rId50" w:tgtFrame="_self" w:history="1">
              <w:r w:rsidR="005518A7" w:rsidRPr="006C062C">
                <w:rPr>
                  <w:rFonts w:ascii="Arial" w:hAnsi="Arial" w:cs="Arial"/>
                  <w:color w:val="000000" w:themeColor="text1"/>
                  <w:sz w:val="24"/>
                  <w:szCs w:val="22"/>
                </w:rPr>
                <w:t>Beyoncé Knowles</w:t>
              </w:r>
            </w:hyperlink>
          </w:p>
          <w:p w14:paraId="555E0362" w14:textId="77777777" w:rsidR="005518A7" w:rsidRPr="006C062C" w:rsidRDefault="005518A7"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Gwyneth Paltrow</w:t>
            </w:r>
          </w:p>
        </w:tc>
        <w:tc>
          <w:tcPr>
            <w:tcW w:w="2524" w:type="dxa"/>
            <w:tcBorders>
              <w:top w:val="single" w:sz="4" w:space="0" w:color="auto"/>
              <w:bottom w:val="single" w:sz="4" w:space="0" w:color="auto"/>
            </w:tcBorders>
            <w:vAlign w:val="center"/>
          </w:tcPr>
          <w:p w14:paraId="4C83ED26" w14:textId="14B3EB7E" w:rsidR="005518A7" w:rsidRDefault="005518A7"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Kristen Stewart</w:t>
            </w:r>
          </w:p>
          <w:p w14:paraId="7D32BE61" w14:textId="0436B4E7" w:rsidR="005518A7" w:rsidRPr="006C062C" w:rsidRDefault="005518A7"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Kevin Jonas</w:t>
            </w:r>
          </w:p>
        </w:tc>
      </w:tr>
      <w:tr w:rsidR="001C7C22" w14:paraId="05F4726B" w14:textId="77777777" w:rsidTr="003E1904">
        <w:trPr>
          <w:trHeight w:val="70"/>
        </w:trPr>
        <w:tc>
          <w:tcPr>
            <w:tcW w:w="3969" w:type="dxa"/>
            <w:gridSpan w:val="2"/>
            <w:tcBorders>
              <w:top w:val="single" w:sz="4" w:space="0" w:color="auto"/>
            </w:tcBorders>
            <w:vAlign w:val="center"/>
          </w:tcPr>
          <w:p w14:paraId="1AB1BFDF" w14:textId="77777777" w:rsidR="001C7C22" w:rsidRDefault="001C7C22" w:rsidP="0022679E">
            <w:pPr>
              <w:spacing w:line="480" w:lineRule="auto"/>
              <w:jc w:val="center"/>
              <w:rPr>
                <w:rFonts w:ascii="Arial" w:hAnsi="Arial" w:cs="Arial"/>
                <w:color w:val="000000" w:themeColor="text1"/>
                <w:sz w:val="32"/>
                <w:szCs w:val="28"/>
              </w:rPr>
            </w:pPr>
          </w:p>
        </w:tc>
        <w:tc>
          <w:tcPr>
            <w:tcW w:w="5047" w:type="dxa"/>
            <w:gridSpan w:val="2"/>
            <w:tcBorders>
              <w:top w:val="single" w:sz="4" w:space="0" w:color="auto"/>
              <w:bottom w:val="single" w:sz="4" w:space="0" w:color="auto"/>
            </w:tcBorders>
            <w:vAlign w:val="center"/>
          </w:tcPr>
          <w:p w14:paraId="301A8F33" w14:textId="77777777" w:rsidR="001C7C22" w:rsidRPr="006C062C" w:rsidRDefault="001C7C22" w:rsidP="0022679E">
            <w:pPr>
              <w:spacing w:line="480" w:lineRule="auto"/>
              <w:jc w:val="center"/>
              <w:rPr>
                <w:rFonts w:ascii="Arial" w:hAnsi="Arial" w:cs="Arial"/>
                <w:color w:val="000000" w:themeColor="text1"/>
                <w:sz w:val="24"/>
                <w:szCs w:val="22"/>
              </w:rPr>
            </w:pPr>
          </w:p>
        </w:tc>
      </w:tr>
      <w:tr w:rsidR="005A633A" w14:paraId="2DEE2BE8" w14:textId="77777777" w:rsidTr="003E1904">
        <w:tc>
          <w:tcPr>
            <w:tcW w:w="3969" w:type="dxa"/>
            <w:gridSpan w:val="2"/>
            <w:vAlign w:val="center"/>
          </w:tcPr>
          <w:p w14:paraId="10DC4501" w14:textId="7197EAA5" w:rsidR="005A633A" w:rsidRDefault="005A633A" w:rsidP="0022679E">
            <w:pPr>
              <w:spacing w:line="480" w:lineRule="auto"/>
              <w:jc w:val="center"/>
              <w:rPr>
                <w:rFonts w:ascii="Arial" w:hAnsi="Arial" w:cs="Arial"/>
                <w:color w:val="000000" w:themeColor="text1"/>
                <w:szCs w:val="28"/>
              </w:rPr>
            </w:pPr>
            <w:r w:rsidRPr="003F1588">
              <w:rPr>
                <w:rFonts w:ascii="Arial" w:hAnsi="Arial" w:cs="Arial"/>
                <w:color w:val="000000" w:themeColor="text1"/>
                <w:sz w:val="32"/>
                <w:szCs w:val="28"/>
              </w:rPr>
              <w:t>Boucheron</w:t>
            </w:r>
          </w:p>
        </w:tc>
        <w:tc>
          <w:tcPr>
            <w:tcW w:w="2523" w:type="dxa"/>
            <w:tcBorders>
              <w:top w:val="single" w:sz="4" w:space="0" w:color="auto"/>
              <w:bottom w:val="single" w:sz="4" w:space="0" w:color="auto"/>
              <w:right w:val="nil"/>
            </w:tcBorders>
            <w:vAlign w:val="center"/>
          </w:tcPr>
          <w:p w14:paraId="39BB14CE" w14:textId="77777777" w:rsidR="005A633A" w:rsidRPr="006C062C" w:rsidRDefault="005A633A" w:rsidP="0022679E">
            <w:pPr>
              <w:spacing w:line="480" w:lineRule="auto"/>
              <w:jc w:val="center"/>
              <w:rPr>
                <w:rFonts w:ascii="Arial" w:hAnsi="Arial" w:cs="Arial"/>
                <w:color w:val="000000" w:themeColor="text1"/>
                <w:sz w:val="24"/>
                <w:szCs w:val="22"/>
              </w:rPr>
            </w:pPr>
            <w:r w:rsidRPr="006C062C">
              <w:rPr>
                <w:rFonts w:ascii="Arial" w:hAnsi="Arial" w:cs="Arial"/>
                <w:color w:val="000000" w:themeColor="text1"/>
                <w:sz w:val="24"/>
                <w:szCs w:val="22"/>
              </w:rPr>
              <w:t xml:space="preserve">Marina </w:t>
            </w:r>
            <w:proofErr w:type="spellStart"/>
            <w:r w:rsidRPr="006C062C">
              <w:rPr>
                <w:rFonts w:ascii="Arial" w:hAnsi="Arial" w:cs="Arial"/>
                <w:color w:val="000000" w:themeColor="text1"/>
                <w:sz w:val="24"/>
                <w:szCs w:val="22"/>
              </w:rPr>
              <w:t>Foïs</w:t>
            </w:r>
            <w:proofErr w:type="spellEnd"/>
          </w:p>
          <w:p w14:paraId="591A00CB" w14:textId="77777777" w:rsidR="005A633A" w:rsidRPr="006C062C" w:rsidRDefault="005A633A" w:rsidP="0022679E">
            <w:pPr>
              <w:spacing w:line="480" w:lineRule="auto"/>
              <w:jc w:val="center"/>
              <w:rPr>
                <w:rFonts w:ascii="Arial" w:hAnsi="Arial" w:cs="Arial"/>
                <w:color w:val="000000" w:themeColor="text1"/>
                <w:sz w:val="24"/>
                <w:szCs w:val="22"/>
              </w:rPr>
            </w:pPr>
            <w:proofErr w:type="spellStart"/>
            <w:r w:rsidRPr="006C062C">
              <w:rPr>
                <w:rFonts w:ascii="Arial" w:hAnsi="Arial" w:cs="Arial"/>
                <w:color w:val="000000" w:themeColor="text1"/>
                <w:sz w:val="24"/>
                <w:szCs w:val="22"/>
              </w:rPr>
              <w:t>Géraldine</w:t>
            </w:r>
            <w:proofErr w:type="spellEnd"/>
            <w:r w:rsidRPr="006C062C">
              <w:rPr>
                <w:rFonts w:ascii="Arial" w:hAnsi="Arial" w:cs="Arial"/>
                <w:color w:val="000000" w:themeColor="text1"/>
                <w:sz w:val="24"/>
                <w:szCs w:val="22"/>
              </w:rPr>
              <w:t xml:space="preserve"> Nakache</w:t>
            </w:r>
          </w:p>
          <w:p w14:paraId="1D9C07B6"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Mila Jovovich</w:t>
            </w:r>
          </w:p>
        </w:tc>
        <w:tc>
          <w:tcPr>
            <w:tcW w:w="2524" w:type="dxa"/>
            <w:tcBorders>
              <w:top w:val="single" w:sz="4" w:space="0" w:color="auto"/>
              <w:left w:val="nil"/>
              <w:bottom w:val="single" w:sz="4" w:space="0" w:color="auto"/>
            </w:tcBorders>
            <w:vAlign w:val="center"/>
          </w:tcPr>
          <w:p w14:paraId="11FB69B2" w14:textId="388D3E4E"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 xml:space="preserve">Laure </w:t>
            </w:r>
            <w:proofErr w:type="spellStart"/>
            <w:r w:rsidRPr="006C062C">
              <w:rPr>
                <w:rFonts w:ascii="Arial" w:eastAsiaTheme="majorEastAsia" w:hAnsi="Arial" w:cs="Arial"/>
                <w:color w:val="000000" w:themeColor="text1"/>
                <w:sz w:val="24"/>
                <w:szCs w:val="22"/>
              </w:rPr>
              <w:t>Calamy</w:t>
            </w:r>
            <w:proofErr w:type="spellEnd"/>
          </w:p>
          <w:p w14:paraId="75128E21" w14:textId="77777777" w:rsidR="005A633A" w:rsidRPr="006C062C" w:rsidRDefault="005A633A" w:rsidP="0022679E">
            <w:pPr>
              <w:spacing w:line="480" w:lineRule="auto"/>
              <w:jc w:val="center"/>
              <w:rPr>
                <w:rFonts w:ascii="Arial" w:eastAsiaTheme="majorEastAsia" w:hAnsi="Arial" w:cs="Arial"/>
                <w:color w:val="000000" w:themeColor="text1"/>
                <w:sz w:val="24"/>
                <w:szCs w:val="22"/>
              </w:rPr>
            </w:pPr>
            <w:r w:rsidRPr="006C062C">
              <w:rPr>
                <w:rFonts w:ascii="Arial" w:eastAsiaTheme="majorEastAsia" w:hAnsi="Arial" w:cs="Arial"/>
                <w:color w:val="000000" w:themeColor="text1"/>
                <w:sz w:val="24"/>
                <w:szCs w:val="22"/>
              </w:rPr>
              <w:t>Virginie Ledoyen</w:t>
            </w:r>
          </w:p>
          <w:p w14:paraId="6D4FEAC3" w14:textId="63E3783B" w:rsidR="005A633A" w:rsidRPr="006C062C" w:rsidRDefault="005A633A" w:rsidP="0022679E">
            <w:pPr>
              <w:spacing w:line="480" w:lineRule="auto"/>
              <w:jc w:val="center"/>
              <w:rPr>
                <w:rFonts w:ascii="Arial" w:hAnsi="Arial" w:cs="Arial"/>
                <w:color w:val="000000" w:themeColor="text1"/>
                <w:sz w:val="24"/>
                <w:szCs w:val="22"/>
              </w:rPr>
            </w:pPr>
            <w:proofErr w:type="spellStart"/>
            <w:r w:rsidRPr="006C062C">
              <w:rPr>
                <w:rFonts w:ascii="Arial" w:hAnsi="Arial" w:cs="Arial"/>
                <w:color w:val="000000" w:themeColor="text1"/>
                <w:sz w:val="24"/>
                <w:szCs w:val="22"/>
              </w:rPr>
              <w:t>Aurélie</w:t>
            </w:r>
            <w:proofErr w:type="spellEnd"/>
            <w:r w:rsidRPr="006C062C">
              <w:rPr>
                <w:rFonts w:ascii="Arial" w:hAnsi="Arial" w:cs="Arial"/>
                <w:color w:val="000000" w:themeColor="text1"/>
                <w:sz w:val="24"/>
                <w:szCs w:val="22"/>
              </w:rPr>
              <w:t xml:space="preserve"> Dupont</w:t>
            </w:r>
          </w:p>
        </w:tc>
      </w:tr>
      <w:tr w:rsidR="005A633A" w14:paraId="1594673C" w14:textId="77777777" w:rsidTr="003E1904">
        <w:tc>
          <w:tcPr>
            <w:tcW w:w="9016" w:type="dxa"/>
            <w:gridSpan w:val="4"/>
            <w:vAlign w:val="center"/>
          </w:tcPr>
          <w:p w14:paraId="73B583F6" w14:textId="77777777" w:rsidR="005A633A" w:rsidRPr="006C062C" w:rsidRDefault="005A633A" w:rsidP="003E1904">
            <w:pPr>
              <w:spacing w:line="480" w:lineRule="auto"/>
              <w:rPr>
                <w:rFonts w:ascii="Arial" w:hAnsi="Arial" w:cs="Arial"/>
                <w:color w:val="000000" w:themeColor="text1"/>
                <w:sz w:val="24"/>
                <w:szCs w:val="22"/>
              </w:rPr>
            </w:pPr>
          </w:p>
        </w:tc>
      </w:tr>
      <w:tr w:rsidR="00881E3B" w14:paraId="0D0B7B53" w14:textId="77777777" w:rsidTr="003E1904">
        <w:tblPrEx>
          <w:tblBorders>
            <w:insideH w:val="none" w:sz="0" w:space="0" w:color="auto"/>
            <w:insideV w:val="none" w:sz="0" w:space="0" w:color="auto"/>
          </w:tblBorders>
        </w:tblPrEx>
        <w:tc>
          <w:tcPr>
            <w:tcW w:w="1413" w:type="dxa"/>
            <w:vAlign w:val="center"/>
          </w:tcPr>
          <w:p w14:paraId="6A21FE22" w14:textId="77777777" w:rsidR="00881E3B" w:rsidRPr="00881E3B" w:rsidRDefault="00881E3B" w:rsidP="003E1904">
            <w:pPr>
              <w:spacing w:line="480" w:lineRule="auto"/>
              <w:jc w:val="center"/>
              <w:rPr>
                <w:rFonts w:ascii="Arial" w:hAnsi="Arial" w:cs="Arial"/>
                <w:color w:val="000000" w:themeColor="text1"/>
                <w:sz w:val="24"/>
                <w:szCs w:val="22"/>
              </w:rPr>
            </w:pPr>
            <w:r w:rsidRPr="00881E3B">
              <w:rPr>
                <w:rFonts w:ascii="Arial" w:hAnsi="Arial" w:cs="Arial"/>
                <w:color w:val="000000" w:themeColor="text1"/>
                <w:sz w:val="24"/>
                <w:szCs w:val="22"/>
              </w:rPr>
              <w:t>Gucci</w:t>
            </w:r>
          </w:p>
        </w:tc>
        <w:tc>
          <w:tcPr>
            <w:tcW w:w="7603" w:type="dxa"/>
            <w:gridSpan w:val="3"/>
            <w:vAlign w:val="center"/>
          </w:tcPr>
          <w:p w14:paraId="351F4E4C" w14:textId="0206048F" w:rsidR="00881E3B" w:rsidRPr="005518A7" w:rsidRDefault="00164F6E" w:rsidP="005518A7">
            <w:pPr>
              <w:pStyle w:val="FootnoteText"/>
            </w:pPr>
            <w:r w:rsidRPr="005518A7">
              <w:t xml:space="preserve">"Celebrities Who Wear Gucci". Ranker, 2021, </w:t>
            </w:r>
            <w:hyperlink r:id="rId51" w:history="1">
              <w:r w:rsidRPr="005518A7">
                <w:t>https://www.ranker.com/list/celebrities-who-wear-gucci/reference</w:t>
              </w:r>
            </w:hyperlink>
            <w:r w:rsidRPr="005518A7">
              <w:t>.</w:t>
            </w:r>
          </w:p>
        </w:tc>
      </w:tr>
      <w:tr w:rsidR="00881E3B" w14:paraId="6865138E" w14:textId="77777777" w:rsidTr="003E1904">
        <w:tblPrEx>
          <w:tblBorders>
            <w:insideH w:val="none" w:sz="0" w:space="0" w:color="auto"/>
            <w:insideV w:val="none" w:sz="0" w:space="0" w:color="auto"/>
          </w:tblBorders>
        </w:tblPrEx>
        <w:tc>
          <w:tcPr>
            <w:tcW w:w="1413" w:type="dxa"/>
            <w:vAlign w:val="center"/>
          </w:tcPr>
          <w:p w14:paraId="0C86DE18" w14:textId="77777777" w:rsidR="00881E3B" w:rsidRPr="00881E3B" w:rsidRDefault="00881E3B" w:rsidP="003E1904">
            <w:pPr>
              <w:spacing w:line="480" w:lineRule="auto"/>
              <w:jc w:val="center"/>
              <w:rPr>
                <w:rFonts w:ascii="Arial" w:hAnsi="Arial" w:cs="Arial"/>
                <w:color w:val="000000" w:themeColor="text1"/>
                <w:sz w:val="24"/>
                <w:szCs w:val="22"/>
              </w:rPr>
            </w:pPr>
            <w:r w:rsidRPr="00881E3B">
              <w:rPr>
                <w:rFonts w:ascii="Arial" w:hAnsi="Arial" w:cs="Arial"/>
                <w:color w:val="000000" w:themeColor="text1"/>
                <w:sz w:val="24"/>
                <w:szCs w:val="22"/>
              </w:rPr>
              <w:t>Balenciaga</w:t>
            </w:r>
          </w:p>
        </w:tc>
        <w:tc>
          <w:tcPr>
            <w:tcW w:w="7603" w:type="dxa"/>
            <w:gridSpan w:val="3"/>
            <w:vAlign w:val="center"/>
          </w:tcPr>
          <w:p w14:paraId="2D030860" w14:textId="4270E5AB" w:rsidR="00881E3B" w:rsidRPr="005518A7" w:rsidRDefault="00164F6E" w:rsidP="005518A7">
            <w:pPr>
              <w:pStyle w:val="FootnoteText"/>
            </w:pPr>
            <w:r w:rsidRPr="005518A7">
              <w:t xml:space="preserve">"Celebrities Who Wear Balenciaga". Ranker, 2021, </w:t>
            </w:r>
            <w:hyperlink r:id="rId52" w:history="1">
              <w:r w:rsidRPr="005518A7">
                <w:t>https://www.ranker.com/list/celebrities-who-wear-balenciaga/reference</w:t>
              </w:r>
            </w:hyperlink>
            <w:r w:rsidRPr="005518A7">
              <w:t>.</w:t>
            </w:r>
          </w:p>
        </w:tc>
      </w:tr>
      <w:tr w:rsidR="00881E3B" w14:paraId="48672CBE" w14:textId="77777777" w:rsidTr="003E1904">
        <w:tblPrEx>
          <w:tblBorders>
            <w:insideH w:val="none" w:sz="0" w:space="0" w:color="auto"/>
            <w:insideV w:val="none" w:sz="0" w:space="0" w:color="auto"/>
          </w:tblBorders>
        </w:tblPrEx>
        <w:tc>
          <w:tcPr>
            <w:tcW w:w="1413" w:type="dxa"/>
            <w:vAlign w:val="center"/>
          </w:tcPr>
          <w:p w14:paraId="08AC0FC6" w14:textId="77777777" w:rsidR="00881E3B" w:rsidRPr="00881E3B" w:rsidRDefault="00881E3B" w:rsidP="003E1904">
            <w:pPr>
              <w:spacing w:line="480" w:lineRule="auto"/>
              <w:jc w:val="center"/>
              <w:rPr>
                <w:rFonts w:ascii="Arial" w:hAnsi="Arial" w:cs="Arial"/>
                <w:color w:val="000000" w:themeColor="text1"/>
                <w:sz w:val="24"/>
                <w:szCs w:val="22"/>
              </w:rPr>
            </w:pPr>
            <w:r w:rsidRPr="00881E3B">
              <w:rPr>
                <w:rFonts w:ascii="Arial" w:hAnsi="Arial" w:cs="Arial"/>
                <w:color w:val="000000" w:themeColor="text1"/>
                <w:sz w:val="24"/>
                <w:szCs w:val="22"/>
              </w:rPr>
              <w:t>Boucheron</w:t>
            </w:r>
          </w:p>
        </w:tc>
        <w:tc>
          <w:tcPr>
            <w:tcW w:w="7603" w:type="dxa"/>
            <w:gridSpan w:val="3"/>
            <w:vAlign w:val="center"/>
          </w:tcPr>
          <w:p w14:paraId="4BE5C298" w14:textId="3BE98DA2" w:rsidR="00881E3B" w:rsidRPr="005518A7" w:rsidRDefault="00164F6E" w:rsidP="005518A7">
            <w:pPr>
              <w:pStyle w:val="FootnoteText"/>
            </w:pPr>
            <w:r w:rsidRPr="005518A7">
              <w:t xml:space="preserve">"Boucheron – Celebrities Wearing Creations At Cannes Film Festival". </w:t>
            </w:r>
            <w:proofErr w:type="spellStart"/>
            <w:r w:rsidRPr="005518A7">
              <w:t>Luxsure</w:t>
            </w:r>
            <w:proofErr w:type="spellEnd"/>
            <w:r w:rsidRPr="005518A7">
              <w:t>, 2021, https://www.luxsure.fr/2019/06/02/boucheron-celebrities-wearing-creations-at-cannes-film-festival/. Accessed 9 Mar 2021.</w:t>
            </w:r>
          </w:p>
        </w:tc>
      </w:tr>
    </w:tbl>
    <w:p w14:paraId="2A46E93D" w14:textId="08A7246A" w:rsidR="003F1588" w:rsidRDefault="003F1588" w:rsidP="00466658">
      <w:pPr>
        <w:rPr>
          <w:rFonts w:ascii="Arial" w:hAnsi="Arial" w:cs="Arial"/>
          <w:color w:val="000000" w:themeColor="text1"/>
          <w:sz w:val="32"/>
          <w:szCs w:val="28"/>
        </w:rPr>
      </w:pPr>
    </w:p>
    <w:p w14:paraId="0F2CBC58" w14:textId="19962F34" w:rsidR="0022679E" w:rsidRDefault="0022679E" w:rsidP="00466658">
      <w:pPr>
        <w:rPr>
          <w:rFonts w:ascii="Arial" w:hAnsi="Arial" w:cs="Arial"/>
          <w:color w:val="000000" w:themeColor="text1"/>
          <w:sz w:val="32"/>
          <w:szCs w:val="28"/>
        </w:rPr>
      </w:pPr>
    </w:p>
    <w:p w14:paraId="4FFA5C12" w14:textId="4ACCFBE9" w:rsidR="003F1588" w:rsidRPr="00D3513F" w:rsidRDefault="00D3513F" w:rsidP="00D3513F">
      <w:pPr>
        <w:pStyle w:val="Heading3"/>
        <w:rPr>
          <w:rFonts w:ascii="Arial" w:hAnsi="Arial" w:cs="Arial"/>
          <w:b/>
          <w:bCs/>
          <w:color w:val="000000" w:themeColor="text1"/>
          <w:sz w:val="28"/>
          <w:szCs w:val="24"/>
        </w:rPr>
      </w:pPr>
      <w:bookmarkStart w:id="98" w:name="_Toc66568574"/>
      <w:r w:rsidRPr="008268DA">
        <w:rPr>
          <w:rFonts w:ascii="Arial" w:hAnsi="Arial" w:cs="Arial"/>
          <w:b/>
          <w:bCs/>
          <w:color w:val="000000" w:themeColor="text1"/>
          <w:sz w:val="32"/>
          <w:szCs w:val="28"/>
        </w:rPr>
        <w:t xml:space="preserve">Appendix 5.2 – </w:t>
      </w:r>
      <w:r w:rsidR="003F1588" w:rsidRPr="008268DA">
        <w:rPr>
          <w:rFonts w:ascii="Arial" w:hAnsi="Arial" w:cs="Arial"/>
          <w:color w:val="000000" w:themeColor="text1"/>
          <w:sz w:val="32"/>
          <w:szCs w:val="28"/>
        </w:rPr>
        <w:t>Popular Songs on Kering’s Brands</w:t>
      </w:r>
      <w:bookmarkEnd w:id="98"/>
    </w:p>
    <w:p w14:paraId="31377A57" w14:textId="77777777" w:rsidR="003E1904" w:rsidRPr="003E1904" w:rsidRDefault="003E1904" w:rsidP="003E1904"/>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5"/>
        <w:gridCol w:w="3261"/>
        <w:gridCol w:w="2920"/>
      </w:tblGrid>
      <w:tr w:rsidR="00543A99" w:rsidRPr="000A5B24" w14:paraId="2E588337" w14:textId="77777777" w:rsidTr="0022679E">
        <w:tc>
          <w:tcPr>
            <w:tcW w:w="9016" w:type="dxa"/>
            <w:gridSpan w:val="3"/>
            <w:vAlign w:val="center"/>
          </w:tcPr>
          <w:p w14:paraId="340491C2" w14:textId="77777777" w:rsidR="00543A99" w:rsidRPr="000A5B24" w:rsidRDefault="00543A99" w:rsidP="0022679E">
            <w:pPr>
              <w:spacing w:line="480" w:lineRule="auto"/>
              <w:jc w:val="center"/>
              <w:rPr>
                <w:rFonts w:ascii="Arial" w:hAnsi="Arial" w:cs="Arial"/>
                <w:color w:val="000000" w:themeColor="text1"/>
                <w:sz w:val="32"/>
                <w:szCs w:val="28"/>
              </w:rPr>
            </w:pPr>
          </w:p>
        </w:tc>
      </w:tr>
      <w:tr w:rsidR="003F1588" w:rsidRPr="000A5B24" w14:paraId="63A0E2F9" w14:textId="77777777" w:rsidTr="0022679E">
        <w:tc>
          <w:tcPr>
            <w:tcW w:w="2835" w:type="dxa"/>
            <w:vAlign w:val="center"/>
          </w:tcPr>
          <w:p w14:paraId="14AE9040" w14:textId="5DEE8347" w:rsidR="003F1588" w:rsidRPr="00543A99" w:rsidRDefault="003F1588" w:rsidP="0022679E">
            <w:pPr>
              <w:spacing w:line="480" w:lineRule="auto"/>
              <w:jc w:val="center"/>
              <w:rPr>
                <w:rFonts w:ascii="Arial" w:eastAsiaTheme="majorEastAsia" w:hAnsi="Arial" w:cs="Arial"/>
                <w:color w:val="212529"/>
                <w:sz w:val="32"/>
                <w:szCs w:val="28"/>
              </w:rPr>
            </w:pPr>
            <w:r w:rsidRPr="00543A99">
              <w:rPr>
                <w:rFonts w:ascii="Arial" w:eastAsiaTheme="majorEastAsia" w:hAnsi="Arial" w:cs="Arial"/>
                <w:color w:val="212529"/>
                <w:sz w:val="32"/>
                <w:szCs w:val="28"/>
              </w:rPr>
              <w:t>Song name</w:t>
            </w:r>
          </w:p>
        </w:tc>
        <w:tc>
          <w:tcPr>
            <w:tcW w:w="3261" w:type="dxa"/>
            <w:vAlign w:val="center"/>
          </w:tcPr>
          <w:p w14:paraId="07E0B4BB" w14:textId="646DCE4D" w:rsidR="003F1588" w:rsidRPr="00543A99" w:rsidRDefault="003F1588" w:rsidP="0022679E">
            <w:pPr>
              <w:spacing w:line="480" w:lineRule="auto"/>
              <w:jc w:val="center"/>
              <w:rPr>
                <w:rFonts w:ascii="Arial" w:eastAsiaTheme="majorEastAsia" w:hAnsi="Arial" w:cs="Arial"/>
                <w:color w:val="212529"/>
                <w:sz w:val="32"/>
                <w:szCs w:val="28"/>
              </w:rPr>
            </w:pPr>
            <w:r w:rsidRPr="00543A99">
              <w:rPr>
                <w:rFonts w:ascii="Arial" w:eastAsiaTheme="majorEastAsia" w:hAnsi="Arial" w:cs="Arial"/>
                <w:color w:val="212529"/>
                <w:sz w:val="32"/>
                <w:szCs w:val="28"/>
              </w:rPr>
              <w:t>Artist(s)</w:t>
            </w:r>
            <w:r w:rsidR="003D402E" w:rsidRPr="00543A99">
              <w:rPr>
                <w:rFonts w:ascii="Arial" w:eastAsiaTheme="majorEastAsia" w:hAnsi="Arial" w:cs="Arial"/>
                <w:color w:val="212529"/>
                <w:sz w:val="32"/>
                <w:szCs w:val="28"/>
              </w:rPr>
              <w:t>/Group name</w:t>
            </w:r>
          </w:p>
        </w:tc>
        <w:tc>
          <w:tcPr>
            <w:tcW w:w="2920" w:type="dxa"/>
            <w:vAlign w:val="center"/>
          </w:tcPr>
          <w:p w14:paraId="5282165E" w14:textId="32A89CF0" w:rsidR="003F1588" w:rsidRPr="00543A99" w:rsidRDefault="00267307" w:rsidP="0022679E">
            <w:pPr>
              <w:spacing w:line="480" w:lineRule="auto"/>
              <w:jc w:val="center"/>
              <w:rPr>
                <w:rFonts w:ascii="Arial" w:eastAsiaTheme="majorEastAsia" w:hAnsi="Arial" w:cs="Arial"/>
                <w:color w:val="212529"/>
                <w:sz w:val="32"/>
                <w:szCs w:val="28"/>
              </w:rPr>
            </w:pPr>
            <w:r w:rsidRPr="00543A99">
              <w:rPr>
                <w:rFonts w:ascii="Arial" w:eastAsiaTheme="majorEastAsia" w:hAnsi="Arial" w:cs="Arial"/>
                <w:color w:val="212529"/>
                <w:sz w:val="32"/>
                <w:szCs w:val="28"/>
              </w:rPr>
              <w:t xml:space="preserve">Kering </w:t>
            </w:r>
            <w:r w:rsidR="003F1588" w:rsidRPr="00543A99">
              <w:rPr>
                <w:rFonts w:ascii="Arial" w:eastAsiaTheme="majorEastAsia" w:hAnsi="Arial" w:cs="Arial"/>
                <w:color w:val="212529"/>
                <w:sz w:val="32"/>
                <w:szCs w:val="28"/>
              </w:rPr>
              <w:t>Brand address</w:t>
            </w:r>
            <w:r w:rsidR="003E1904">
              <w:rPr>
                <w:rFonts w:ascii="Arial" w:eastAsiaTheme="majorEastAsia" w:hAnsi="Arial" w:cs="Arial"/>
                <w:color w:val="212529"/>
                <w:sz w:val="32"/>
                <w:szCs w:val="28"/>
              </w:rPr>
              <w:t>ed</w:t>
            </w:r>
            <w:r w:rsidR="003F1588" w:rsidRPr="00543A99">
              <w:rPr>
                <w:rFonts w:ascii="Arial" w:eastAsiaTheme="majorEastAsia" w:hAnsi="Arial" w:cs="Arial"/>
                <w:color w:val="212529"/>
                <w:sz w:val="32"/>
                <w:szCs w:val="28"/>
              </w:rPr>
              <w:t xml:space="preserve"> in song</w:t>
            </w:r>
          </w:p>
        </w:tc>
      </w:tr>
      <w:tr w:rsidR="00543A99" w:rsidRPr="000A5B24" w14:paraId="5E3BBA01" w14:textId="77777777" w:rsidTr="0022679E">
        <w:tc>
          <w:tcPr>
            <w:tcW w:w="9016" w:type="dxa"/>
            <w:gridSpan w:val="3"/>
            <w:vAlign w:val="center"/>
          </w:tcPr>
          <w:p w14:paraId="20F47BBD" w14:textId="77777777" w:rsidR="00543A99" w:rsidRPr="000A5B24" w:rsidRDefault="00543A99" w:rsidP="0022679E">
            <w:pPr>
              <w:spacing w:line="480" w:lineRule="auto"/>
              <w:jc w:val="center"/>
              <w:rPr>
                <w:rFonts w:ascii="Arial" w:hAnsi="Arial" w:cs="Arial"/>
                <w:color w:val="000000" w:themeColor="text1"/>
                <w:sz w:val="32"/>
                <w:szCs w:val="28"/>
              </w:rPr>
            </w:pPr>
          </w:p>
        </w:tc>
      </w:tr>
      <w:tr w:rsidR="003F1588" w:rsidRPr="000A5B24" w14:paraId="41AAF442" w14:textId="77777777" w:rsidTr="0022679E">
        <w:tc>
          <w:tcPr>
            <w:tcW w:w="2835" w:type="dxa"/>
            <w:vAlign w:val="center"/>
          </w:tcPr>
          <w:p w14:paraId="345BA8FB" w14:textId="6BE9D090" w:rsidR="003F1588" w:rsidRPr="003E1904" w:rsidRDefault="003F1588" w:rsidP="0022679E">
            <w:pPr>
              <w:spacing w:line="480" w:lineRule="auto"/>
              <w:jc w:val="center"/>
              <w:rPr>
                <w:rFonts w:ascii="Arial" w:eastAsiaTheme="majorEastAsia" w:hAnsi="Arial" w:cs="Arial"/>
                <w:color w:val="212529"/>
                <w:sz w:val="24"/>
                <w:szCs w:val="22"/>
              </w:rPr>
            </w:pPr>
            <w:r w:rsidRPr="003E1904">
              <w:rPr>
                <w:rFonts w:ascii="Arial" w:hAnsi="Arial" w:cs="Arial"/>
                <w:color w:val="212529"/>
                <w:sz w:val="24"/>
                <w:szCs w:val="22"/>
              </w:rPr>
              <w:t>G</w:t>
            </w:r>
            <w:r w:rsidR="000A5B24" w:rsidRPr="003E1904">
              <w:rPr>
                <w:rFonts w:ascii="Arial" w:hAnsi="Arial" w:cs="Arial"/>
                <w:color w:val="212529"/>
                <w:sz w:val="24"/>
                <w:szCs w:val="22"/>
              </w:rPr>
              <w:t>ucci</w:t>
            </w:r>
            <w:r w:rsidRPr="003E1904">
              <w:rPr>
                <w:rFonts w:ascii="Arial" w:hAnsi="Arial" w:cs="Arial"/>
                <w:color w:val="212529"/>
                <w:sz w:val="24"/>
                <w:szCs w:val="22"/>
              </w:rPr>
              <w:t xml:space="preserve"> G</w:t>
            </w:r>
            <w:r w:rsidR="000A5B24" w:rsidRPr="003E1904">
              <w:rPr>
                <w:rFonts w:ascii="Arial" w:hAnsi="Arial" w:cs="Arial"/>
                <w:color w:val="212529"/>
                <w:sz w:val="24"/>
                <w:szCs w:val="22"/>
              </w:rPr>
              <w:t>ang</w:t>
            </w:r>
          </w:p>
        </w:tc>
        <w:tc>
          <w:tcPr>
            <w:tcW w:w="3261" w:type="dxa"/>
            <w:vAlign w:val="center"/>
          </w:tcPr>
          <w:p w14:paraId="3B6E7F3F" w14:textId="0E37BAD2" w:rsidR="003F1588" w:rsidRPr="003E1904" w:rsidRDefault="003F1588" w:rsidP="0022679E">
            <w:pPr>
              <w:spacing w:line="480" w:lineRule="auto"/>
              <w:jc w:val="center"/>
              <w:rPr>
                <w:rFonts w:ascii="Arial" w:eastAsiaTheme="majorEastAsia" w:hAnsi="Arial" w:cs="Arial"/>
                <w:color w:val="212529"/>
                <w:sz w:val="24"/>
                <w:szCs w:val="22"/>
              </w:rPr>
            </w:pPr>
            <w:r w:rsidRPr="003E1904">
              <w:rPr>
                <w:rFonts w:ascii="Arial" w:eastAsiaTheme="majorEastAsia" w:hAnsi="Arial" w:cs="Arial"/>
                <w:color w:val="212529"/>
                <w:sz w:val="24"/>
                <w:szCs w:val="22"/>
              </w:rPr>
              <w:t>L</w:t>
            </w:r>
            <w:r w:rsidR="00543A99" w:rsidRPr="003E1904">
              <w:rPr>
                <w:rFonts w:ascii="Arial" w:eastAsiaTheme="majorEastAsia" w:hAnsi="Arial" w:cs="Arial"/>
                <w:color w:val="212529"/>
                <w:sz w:val="24"/>
                <w:szCs w:val="22"/>
              </w:rPr>
              <w:t>il Pump</w:t>
            </w:r>
          </w:p>
        </w:tc>
        <w:tc>
          <w:tcPr>
            <w:tcW w:w="2920" w:type="dxa"/>
            <w:vAlign w:val="center"/>
          </w:tcPr>
          <w:p w14:paraId="19147A77" w14:textId="1B3EED8B" w:rsidR="003F1588" w:rsidRPr="003E1904" w:rsidRDefault="003D402E" w:rsidP="0022679E">
            <w:pPr>
              <w:spacing w:line="480" w:lineRule="auto"/>
              <w:jc w:val="center"/>
              <w:rPr>
                <w:rFonts w:ascii="Arial" w:eastAsiaTheme="majorEastAsia" w:hAnsi="Arial" w:cs="Arial"/>
                <w:color w:val="212529"/>
                <w:sz w:val="24"/>
                <w:szCs w:val="22"/>
              </w:rPr>
            </w:pPr>
            <w:r w:rsidRPr="003E1904">
              <w:rPr>
                <w:rFonts w:ascii="Arial" w:eastAsiaTheme="majorEastAsia" w:hAnsi="Arial" w:cs="Arial"/>
                <w:color w:val="212529"/>
                <w:sz w:val="24"/>
                <w:szCs w:val="22"/>
              </w:rPr>
              <w:t>Gucci</w:t>
            </w:r>
          </w:p>
        </w:tc>
      </w:tr>
      <w:tr w:rsidR="003F1588" w:rsidRPr="000A5B24" w14:paraId="0496AD73" w14:textId="77777777" w:rsidTr="0022679E">
        <w:tc>
          <w:tcPr>
            <w:tcW w:w="2835" w:type="dxa"/>
            <w:vAlign w:val="center"/>
          </w:tcPr>
          <w:p w14:paraId="75D88E90" w14:textId="3679BA7A" w:rsidR="003F1588" w:rsidRPr="003E1904" w:rsidRDefault="00CC0BE1"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Gucci</w:t>
            </w:r>
            <w:r w:rsidR="00A75D8C" w:rsidRPr="003E1904">
              <w:rPr>
                <w:rFonts w:ascii="Arial" w:hAnsi="Arial" w:cs="Arial"/>
                <w:color w:val="212529"/>
                <w:sz w:val="24"/>
                <w:szCs w:val="22"/>
              </w:rPr>
              <w:t>’an</w:t>
            </w:r>
            <w:proofErr w:type="spellEnd"/>
            <w:r w:rsidR="00A75D8C" w:rsidRPr="003E1904">
              <w:rPr>
                <w:rFonts w:ascii="Arial" w:hAnsi="Arial" w:cs="Arial"/>
                <w:color w:val="212529"/>
                <w:sz w:val="24"/>
                <w:szCs w:val="22"/>
              </w:rPr>
              <w:t xml:space="preserve"> Di Lod Ni Tu </w:t>
            </w:r>
            <w:proofErr w:type="spellStart"/>
            <w:r w:rsidR="00A75D8C" w:rsidRPr="003E1904">
              <w:rPr>
                <w:rFonts w:ascii="Arial" w:hAnsi="Arial" w:cs="Arial"/>
                <w:color w:val="212529"/>
                <w:sz w:val="24"/>
                <w:szCs w:val="22"/>
              </w:rPr>
              <w:t>Chahida</w:t>
            </w:r>
            <w:proofErr w:type="spellEnd"/>
          </w:p>
        </w:tc>
        <w:tc>
          <w:tcPr>
            <w:tcW w:w="3261" w:type="dxa"/>
            <w:vAlign w:val="center"/>
          </w:tcPr>
          <w:p w14:paraId="0FE2286C" w14:textId="1E148501" w:rsidR="003F1588" w:rsidRPr="003E1904" w:rsidRDefault="00CC0BE1"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Aroob</w:t>
            </w:r>
            <w:proofErr w:type="spellEnd"/>
            <w:r w:rsidRPr="003E1904">
              <w:rPr>
                <w:rFonts w:ascii="Arial" w:hAnsi="Arial" w:cs="Arial"/>
                <w:color w:val="212529"/>
                <w:sz w:val="24"/>
                <w:szCs w:val="22"/>
              </w:rPr>
              <w:t xml:space="preserve"> Khan</w:t>
            </w:r>
          </w:p>
        </w:tc>
        <w:tc>
          <w:tcPr>
            <w:tcW w:w="2920" w:type="dxa"/>
            <w:vAlign w:val="center"/>
          </w:tcPr>
          <w:p w14:paraId="72355F51" w14:textId="6BB0688A" w:rsidR="003F1588"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F1588" w:rsidRPr="000A5B24" w14:paraId="75F37FEC" w14:textId="77777777" w:rsidTr="0022679E">
        <w:tc>
          <w:tcPr>
            <w:tcW w:w="2835" w:type="dxa"/>
            <w:vAlign w:val="center"/>
          </w:tcPr>
          <w:p w14:paraId="1AC24E20" w14:textId="5EFA6EA8" w:rsidR="003F1588" w:rsidRPr="003E1904" w:rsidRDefault="003D402E"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Guccci</w:t>
            </w:r>
            <w:proofErr w:type="spellEnd"/>
          </w:p>
        </w:tc>
        <w:tc>
          <w:tcPr>
            <w:tcW w:w="3261" w:type="dxa"/>
            <w:vAlign w:val="center"/>
          </w:tcPr>
          <w:p w14:paraId="2B3BEB48" w14:textId="0477B263" w:rsidR="003F1588" w:rsidRPr="003E1904" w:rsidRDefault="003D402E"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Aarsh</w:t>
            </w:r>
            <w:proofErr w:type="spellEnd"/>
            <w:r w:rsidRPr="003E1904">
              <w:rPr>
                <w:rFonts w:ascii="Arial" w:hAnsi="Arial" w:cs="Arial"/>
                <w:color w:val="212529"/>
                <w:sz w:val="24"/>
                <w:szCs w:val="22"/>
              </w:rPr>
              <w:t xml:space="preserve"> </w:t>
            </w:r>
            <w:proofErr w:type="spellStart"/>
            <w:r w:rsidRPr="003E1904">
              <w:rPr>
                <w:rFonts w:ascii="Arial" w:hAnsi="Arial" w:cs="Arial"/>
                <w:color w:val="212529"/>
                <w:sz w:val="24"/>
                <w:szCs w:val="22"/>
              </w:rPr>
              <w:t>Benipal</w:t>
            </w:r>
            <w:proofErr w:type="spellEnd"/>
          </w:p>
        </w:tc>
        <w:tc>
          <w:tcPr>
            <w:tcW w:w="2920" w:type="dxa"/>
            <w:vAlign w:val="center"/>
          </w:tcPr>
          <w:p w14:paraId="34BDF1D6" w14:textId="027A3122" w:rsidR="003F1588"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F1588" w:rsidRPr="000A5B24" w14:paraId="5EEEFBE3" w14:textId="77777777" w:rsidTr="0022679E">
        <w:tc>
          <w:tcPr>
            <w:tcW w:w="2835" w:type="dxa"/>
            <w:vAlign w:val="center"/>
          </w:tcPr>
          <w:p w14:paraId="7572A148" w14:textId="13FCD9A4" w:rsidR="003F1588"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Skechers</w:t>
            </w:r>
          </w:p>
        </w:tc>
        <w:tc>
          <w:tcPr>
            <w:tcW w:w="3261" w:type="dxa"/>
            <w:vAlign w:val="center"/>
          </w:tcPr>
          <w:p w14:paraId="49A24CE7" w14:textId="7FD7D211" w:rsidR="003F1588"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Drip Report &amp; Tyga</w:t>
            </w:r>
          </w:p>
        </w:tc>
        <w:tc>
          <w:tcPr>
            <w:tcW w:w="2920" w:type="dxa"/>
            <w:vAlign w:val="center"/>
          </w:tcPr>
          <w:p w14:paraId="726D1C99" w14:textId="24BB947C" w:rsidR="003F1588"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D402E" w:rsidRPr="000A5B24" w14:paraId="74907DD5" w14:textId="77777777" w:rsidTr="0022679E">
        <w:tc>
          <w:tcPr>
            <w:tcW w:w="2835" w:type="dxa"/>
            <w:vAlign w:val="center"/>
          </w:tcPr>
          <w:p w14:paraId="325FFF6D" w14:textId="186D2358"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Balenciaga</w:t>
            </w:r>
          </w:p>
        </w:tc>
        <w:tc>
          <w:tcPr>
            <w:tcW w:w="3261" w:type="dxa"/>
            <w:vAlign w:val="center"/>
          </w:tcPr>
          <w:p w14:paraId="27D6C567" w14:textId="0AF31017"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Halsey</w:t>
            </w:r>
          </w:p>
        </w:tc>
        <w:tc>
          <w:tcPr>
            <w:tcW w:w="2920" w:type="dxa"/>
            <w:vAlign w:val="center"/>
          </w:tcPr>
          <w:p w14:paraId="755FBADC" w14:textId="338320E6"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Balenciaga</w:t>
            </w:r>
          </w:p>
        </w:tc>
      </w:tr>
      <w:tr w:rsidR="003D402E" w:rsidRPr="000A5B24" w14:paraId="61DB9DB3" w14:textId="77777777" w:rsidTr="0022679E">
        <w:tc>
          <w:tcPr>
            <w:tcW w:w="2835" w:type="dxa"/>
            <w:vAlign w:val="center"/>
          </w:tcPr>
          <w:p w14:paraId="7870B466" w14:textId="42876AFC"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Balenciaga</w:t>
            </w:r>
          </w:p>
        </w:tc>
        <w:tc>
          <w:tcPr>
            <w:tcW w:w="3261" w:type="dxa"/>
            <w:vAlign w:val="center"/>
          </w:tcPr>
          <w:p w14:paraId="16C59F8C" w14:textId="02DD77BB"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 xml:space="preserve">Lil </w:t>
            </w:r>
            <w:proofErr w:type="spellStart"/>
            <w:r w:rsidRPr="003E1904">
              <w:rPr>
                <w:rFonts w:ascii="Arial" w:hAnsi="Arial" w:cs="Arial"/>
                <w:color w:val="212529"/>
                <w:sz w:val="24"/>
                <w:szCs w:val="22"/>
              </w:rPr>
              <w:t>Golu</w:t>
            </w:r>
            <w:proofErr w:type="spellEnd"/>
            <w:r w:rsidRPr="003E1904">
              <w:rPr>
                <w:rFonts w:ascii="Arial" w:hAnsi="Arial" w:cs="Arial"/>
                <w:color w:val="212529"/>
                <w:sz w:val="24"/>
                <w:szCs w:val="22"/>
              </w:rPr>
              <w:t xml:space="preserve">, </w:t>
            </w:r>
            <w:proofErr w:type="spellStart"/>
            <w:r w:rsidRPr="003E1904">
              <w:rPr>
                <w:rFonts w:ascii="Arial" w:hAnsi="Arial" w:cs="Arial"/>
                <w:color w:val="212529"/>
                <w:sz w:val="24"/>
                <w:szCs w:val="22"/>
              </w:rPr>
              <w:t>Shevy</w:t>
            </w:r>
            <w:proofErr w:type="spellEnd"/>
          </w:p>
        </w:tc>
        <w:tc>
          <w:tcPr>
            <w:tcW w:w="2920" w:type="dxa"/>
            <w:vAlign w:val="center"/>
          </w:tcPr>
          <w:p w14:paraId="36868651" w14:textId="4891E003"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Balenciaga</w:t>
            </w:r>
          </w:p>
        </w:tc>
      </w:tr>
      <w:tr w:rsidR="003D402E" w:rsidRPr="000A5B24" w14:paraId="2206431B" w14:textId="77777777" w:rsidTr="0022679E">
        <w:tc>
          <w:tcPr>
            <w:tcW w:w="2835" w:type="dxa"/>
            <w:vAlign w:val="center"/>
          </w:tcPr>
          <w:p w14:paraId="215B3781" w14:textId="608AEB5F"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 xml:space="preserve">Gucci </w:t>
            </w:r>
            <w:proofErr w:type="spellStart"/>
            <w:r w:rsidRPr="003E1904">
              <w:rPr>
                <w:rFonts w:ascii="Arial" w:hAnsi="Arial" w:cs="Arial"/>
                <w:color w:val="212529"/>
                <w:sz w:val="24"/>
                <w:szCs w:val="22"/>
              </w:rPr>
              <w:t>Gucci</w:t>
            </w:r>
            <w:proofErr w:type="spellEnd"/>
          </w:p>
        </w:tc>
        <w:tc>
          <w:tcPr>
            <w:tcW w:w="3261" w:type="dxa"/>
            <w:vAlign w:val="center"/>
          </w:tcPr>
          <w:p w14:paraId="436D04C3" w14:textId="7500B9F3" w:rsidR="003D402E" w:rsidRPr="003E1904" w:rsidRDefault="003D402E"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Kreayshawn</w:t>
            </w:r>
            <w:proofErr w:type="spellEnd"/>
          </w:p>
        </w:tc>
        <w:tc>
          <w:tcPr>
            <w:tcW w:w="2920" w:type="dxa"/>
            <w:vAlign w:val="center"/>
          </w:tcPr>
          <w:p w14:paraId="485C8FD2" w14:textId="4B3C1631"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D402E" w:rsidRPr="000A5B24" w14:paraId="439C1B30" w14:textId="77777777" w:rsidTr="0022679E">
        <w:tc>
          <w:tcPr>
            <w:tcW w:w="2835" w:type="dxa"/>
            <w:vAlign w:val="center"/>
          </w:tcPr>
          <w:p w14:paraId="7AA4CC54" w14:textId="3644279D"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 Bandana</w:t>
            </w:r>
          </w:p>
        </w:tc>
        <w:tc>
          <w:tcPr>
            <w:tcW w:w="3261" w:type="dxa"/>
            <w:vAlign w:val="center"/>
          </w:tcPr>
          <w:p w14:paraId="1F3FA90E" w14:textId="187C3302" w:rsidR="003D402E" w:rsidRPr="003E1904" w:rsidRDefault="003D402E"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Soulija</w:t>
            </w:r>
            <w:proofErr w:type="spellEnd"/>
            <w:r w:rsidRPr="003E1904">
              <w:rPr>
                <w:rFonts w:ascii="Arial" w:hAnsi="Arial" w:cs="Arial"/>
                <w:color w:val="212529"/>
                <w:sz w:val="24"/>
                <w:szCs w:val="22"/>
              </w:rPr>
              <w:t xml:space="preserve"> Boy</w:t>
            </w:r>
          </w:p>
        </w:tc>
        <w:tc>
          <w:tcPr>
            <w:tcW w:w="2920" w:type="dxa"/>
            <w:vAlign w:val="center"/>
          </w:tcPr>
          <w:p w14:paraId="68453F59" w14:textId="5B2C28AC"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D402E" w:rsidRPr="000A5B24" w14:paraId="11387AA9" w14:textId="77777777" w:rsidTr="0022679E">
        <w:tc>
          <w:tcPr>
            <w:tcW w:w="2835" w:type="dxa"/>
            <w:vAlign w:val="center"/>
          </w:tcPr>
          <w:p w14:paraId="7F30AE19" w14:textId="15FF94FA"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 Everything</w:t>
            </w:r>
          </w:p>
        </w:tc>
        <w:tc>
          <w:tcPr>
            <w:tcW w:w="3261" w:type="dxa"/>
            <w:vAlign w:val="center"/>
          </w:tcPr>
          <w:p w14:paraId="0993FBBB" w14:textId="389FBC75"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Red Cafe</w:t>
            </w:r>
          </w:p>
        </w:tc>
        <w:tc>
          <w:tcPr>
            <w:tcW w:w="2920" w:type="dxa"/>
            <w:vAlign w:val="center"/>
          </w:tcPr>
          <w:p w14:paraId="0D2CF826" w14:textId="48212447"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D402E" w:rsidRPr="000A5B24" w14:paraId="1B170802" w14:textId="77777777" w:rsidTr="0022679E">
        <w:tc>
          <w:tcPr>
            <w:tcW w:w="2835" w:type="dxa"/>
            <w:vAlign w:val="center"/>
          </w:tcPr>
          <w:p w14:paraId="0EDD1C91" w14:textId="0391E97C" w:rsidR="003D402E" w:rsidRPr="003E1904" w:rsidRDefault="003D402E"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 Louis, Prada</w:t>
            </w:r>
          </w:p>
        </w:tc>
        <w:tc>
          <w:tcPr>
            <w:tcW w:w="3261" w:type="dxa"/>
            <w:vAlign w:val="center"/>
          </w:tcPr>
          <w:p w14:paraId="539DAAEF" w14:textId="1B8E6CDF" w:rsidR="003D402E" w:rsidRPr="003E1904" w:rsidRDefault="00A75D8C" w:rsidP="0022679E">
            <w:pPr>
              <w:spacing w:line="480" w:lineRule="auto"/>
              <w:jc w:val="center"/>
              <w:rPr>
                <w:rFonts w:ascii="Arial" w:hAnsi="Arial" w:cs="Arial"/>
                <w:color w:val="212529"/>
                <w:sz w:val="24"/>
                <w:szCs w:val="22"/>
              </w:rPr>
            </w:pPr>
            <w:proofErr w:type="spellStart"/>
            <w:r w:rsidRPr="003E1904">
              <w:rPr>
                <w:rFonts w:ascii="Arial" w:hAnsi="Arial" w:cs="Arial"/>
                <w:color w:val="212529"/>
                <w:sz w:val="24"/>
                <w:szCs w:val="22"/>
              </w:rPr>
              <w:t>Twista</w:t>
            </w:r>
            <w:proofErr w:type="spellEnd"/>
          </w:p>
        </w:tc>
        <w:tc>
          <w:tcPr>
            <w:tcW w:w="2920" w:type="dxa"/>
            <w:vAlign w:val="center"/>
          </w:tcPr>
          <w:p w14:paraId="62B37EDE" w14:textId="3A7990CF"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3D402E" w:rsidRPr="000A5B24" w14:paraId="61D9AC35" w14:textId="77777777" w:rsidTr="0022679E">
        <w:tc>
          <w:tcPr>
            <w:tcW w:w="2835" w:type="dxa"/>
            <w:vAlign w:val="center"/>
          </w:tcPr>
          <w:p w14:paraId="3FE1E8A7" w14:textId="0B4EE23E" w:rsidR="003D402E" w:rsidRPr="003E1904" w:rsidRDefault="00A75D8C"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Saint Laurent</w:t>
            </w:r>
          </w:p>
        </w:tc>
        <w:tc>
          <w:tcPr>
            <w:tcW w:w="3261" w:type="dxa"/>
            <w:vAlign w:val="center"/>
          </w:tcPr>
          <w:p w14:paraId="58A72A61" w14:textId="0F5C4165" w:rsidR="003D402E" w:rsidRPr="003E1904" w:rsidRDefault="00A75D8C"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 xml:space="preserve">DJ </w:t>
            </w:r>
            <w:proofErr w:type="spellStart"/>
            <w:r w:rsidRPr="003E1904">
              <w:rPr>
                <w:rFonts w:ascii="Arial" w:hAnsi="Arial" w:cs="Arial"/>
                <w:color w:val="212529"/>
                <w:sz w:val="24"/>
                <w:szCs w:val="22"/>
              </w:rPr>
              <w:t>Sliink</w:t>
            </w:r>
            <w:proofErr w:type="spellEnd"/>
            <w:r w:rsidRPr="003E1904">
              <w:rPr>
                <w:rFonts w:ascii="Arial" w:hAnsi="Arial" w:cs="Arial"/>
                <w:color w:val="212529"/>
                <w:sz w:val="24"/>
                <w:szCs w:val="22"/>
              </w:rPr>
              <w:t>, Skrillex, Wale</w:t>
            </w:r>
          </w:p>
        </w:tc>
        <w:tc>
          <w:tcPr>
            <w:tcW w:w="2920" w:type="dxa"/>
            <w:vAlign w:val="center"/>
          </w:tcPr>
          <w:p w14:paraId="2011B1AB" w14:textId="33CFAC13" w:rsidR="003D402E"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Saint Laurent</w:t>
            </w:r>
          </w:p>
        </w:tc>
      </w:tr>
      <w:tr w:rsidR="00267307" w:rsidRPr="000A5B24" w14:paraId="664582D4" w14:textId="77777777" w:rsidTr="0022679E">
        <w:tc>
          <w:tcPr>
            <w:tcW w:w="2835" w:type="dxa"/>
            <w:vAlign w:val="center"/>
          </w:tcPr>
          <w:p w14:paraId="506070F0" w14:textId="75EFA010" w:rsidR="00267307"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 This (Gucci That)</w:t>
            </w:r>
          </w:p>
        </w:tc>
        <w:tc>
          <w:tcPr>
            <w:tcW w:w="3261" w:type="dxa"/>
            <w:vAlign w:val="center"/>
          </w:tcPr>
          <w:p w14:paraId="1ED98FCA" w14:textId="0908C324" w:rsidR="00267307"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 xml:space="preserve">Teen girl group – OMG </w:t>
            </w:r>
            <w:proofErr w:type="spellStart"/>
            <w:r w:rsidRPr="003E1904">
              <w:rPr>
                <w:rFonts w:ascii="Arial" w:hAnsi="Arial" w:cs="Arial"/>
                <w:color w:val="212529"/>
                <w:sz w:val="24"/>
                <w:szCs w:val="22"/>
              </w:rPr>
              <w:t>Girlz</w:t>
            </w:r>
            <w:proofErr w:type="spellEnd"/>
          </w:p>
        </w:tc>
        <w:tc>
          <w:tcPr>
            <w:tcW w:w="2920" w:type="dxa"/>
            <w:vAlign w:val="center"/>
          </w:tcPr>
          <w:p w14:paraId="1B6E01BD" w14:textId="64B526F2" w:rsidR="00267307" w:rsidRPr="003E1904" w:rsidRDefault="00267307" w:rsidP="0022679E">
            <w:pPr>
              <w:spacing w:line="480" w:lineRule="auto"/>
              <w:jc w:val="center"/>
              <w:rPr>
                <w:rFonts w:ascii="Arial" w:hAnsi="Arial" w:cs="Arial"/>
                <w:color w:val="212529"/>
                <w:sz w:val="24"/>
                <w:szCs w:val="22"/>
              </w:rPr>
            </w:pPr>
            <w:r w:rsidRPr="003E1904">
              <w:rPr>
                <w:rFonts w:ascii="Arial" w:hAnsi="Arial" w:cs="Arial"/>
                <w:color w:val="212529"/>
                <w:sz w:val="24"/>
                <w:szCs w:val="22"/>
              </w:rPr>
              <w:t>Gucci</w:t>
            </w:r>
          </w:p>
        </w:tc>
      </w:tr>
      <w:tr w:rsidR="00543A99" w:rsidRPr="000A5B24" w14:paraId="5A9FD6C0" w14:textId="77777777" w:rsidTr="0022679E">
        <w:tc>
          <w:tcPr>
            <w:tcW w:w="9016" w:type="dxa"/>
            <w:gridSpan w:val="3"/>
            <w:vAlign w:val="center"/>
          </w:tcPr>
          <w:p w14:paraId="4D9EA800" w14:textId="77777777" w:rsidR="00543A99" w:rsidRPr="000A5B24" w:rsidRDefault="00543A99" w:rsidP="0022679E">
            <w:pPr>
              <w:spacing w:line="480" w:lineRule="auto"/>
              <w:jc w:val="center"/>
              <w:rPr>
                <w:rFonts w:ascii="Arial" w:hAnsi="Arial" w:cs="Arial"/>
                <w:color w:val="000000" w:themeColor="text1"/>
                <w:sz w:val="32"/>
                <w:szCs w:val="28"/>
              </w:rPr>
            </w:pPr>
          </w:p>
        </w:tc>
      </w:tr>
    </w:tbl>
    <w:p w14:paraId="136BB97C" w14:textId="72DEA5E8" w:rsidR="005A633A" w:rsidRPr="005A633A" w:rsidRDefault="005A633A" w:rsidP="00006F9B">
      <w:pPr>
        <w:rPr>
          <w:rFonts w:ascii="Arial" w:hAnsi="Arial" w:cs="Arial"/>
          <w:color w:val="000000" w:themeColor="text1"/>
          <w:sz w:val="32"/>
          <w:szCs w:val="28"/>
        </w:rPr>
      </w:pPr>
    </w:p>
    <w:sectPr w:rsidR="005A633A" w:rsidRPr="005A633A" w:rsidSect="001E479C">
      <w:headerReference w:type="default" r:id="rId53"/>
      <w:footerReference w:type="default" r:id="rId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49EFB3" w14:textId="77777777" w:rsidR="00FE25E3" w:rsidRDefault="00FE25E3" w:rsidP="008046CB">
      <w:pPr>
        <w:spacing w:after="0" w:line="240" w:lineRule="auto"/>
      </w:pPr>
      <w:r>
        <w:separator/>
      </w:r>
    </w:p>
  </w:endnote>
  <w:endnote w:type="continuationSeparator" w:id="0">
    <w:p w14:paraId="15BE2A03" w14:textId="77777777" w:rsidR="00FE25E3" w:rsidRDefault="00FE25E3" w:rsidP="00804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0788497"/>
      <w:docPartObj>
        <w:docPartGallery w:val="Page Numbers (Bottom of Page)"/>
        <w:docPartUnique/>
      </w:docPartObj>
    </w:sdtPr>
    <w:sdtEndPr/>
    <w:sdtContent>
      <w:sdt>
        <w:sdtPr>
          <w:id w:val="-1769616900"/>
          <w:docPartObj>
            <w:docPartGallery w:val="Page Numbers (Top of Page)"/>
            <w:docPartUnique/>
          </w:docPartObj>
        </w:sdtPr>
        <w:sdtEndPr/>
        <w:sdtContent>
          <w:p w14:paraId="43FB82A6" w14:textId="1EE46078" w:rsidR="00966CEA" w:rsidRDefault="00966C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546B0CC" w14:textId="77777777" w:rsidR="00966CEA" w:rsidRDefault="00966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AB630" w14:textId="77777777" w:rsidR="00FE25E3" w:rsidRDefault="00FE25E3" w:rsidP="008046CB">
      <w:pPr>
        <w:spacing w:after="0" w:line="240" w:lineRule="auto"/>
      </w:pPr>
      <w:r>
        <w:separator/>
      </w:r>
    </w:p>
  </w:footnote>
  <w:footnote w:type="continuationSeparator" w:id="0">
    <w:p w14:paraId="73D8BBE2" w14:textId="77777777" w:rsidR="00FE25E3" w:rsidRDefault="00FE25E3" w:rsidP="008046CB">
      <w:pPr>
        <w:spacing w:after="0" w:line="240" w:lineRule="auto"/>
      </w:pPr>
      <w:r>
        <w:continuationSeparator/>
      </w:r>
    </w:p>
  </w:footnote>
  <w:footnote w:id="1">
    <w:p w14:paraId="4408F759" w14:textId="52D74C9E" w:rsidR="00966CEA" w:rsidRDefault="00966CEA">
      <w:pPr>
        <w:pStyle w:val="FootnoteText"/>
      </w:pPr>
      <w:r>
        <w:rPr>
          <w:rStyle w:val="FootnoteReference"/>
        </w:rPr>
        <w:footnoteRef/>
      </w:r>
      <w:r>
        <w:t xml:space="preserve"> </w:t>
      </w:r>
      <w:proofErr w:type="spellStart"/>
      <w:r w:rsidRPr="00265E25">
        <w:t>Socha</w:t>
      </w:r>
      <w:proofErr w:type="spellEnd"/>
      <w:r w:rsidRPr="00265E25">
        <w:t>, Miles. “Kering, Balenciaga Unveil Tranquil Headquarters - Lavender Included.” WWD, WWD, 15 Sept. 2016, wwd.com/business-news/business-features/kering-balenciaga-demna-pinault-tranquil-headquarters-gucci-michele-10546561/. </w:t>
      </w:r>
    </w:p>
  </w:footnote>
  <w:footnote w:id="2">
    <w:p w14:paraId="1628C95C" w14:textId="1060063D" w:rsidR="00966CEA" w:rsidRDefault="00966CEA">
      <w:pPr>
        <w:pStyle w:val="FootnoteText"/>
      </w:pPr>
      <w:r>
        <w:rPr>
          <w:rStyle w:val="FootnoteReference"/>
        </w:rPr>
        <w:footnoteRef/>
      </w:r>
      <w:r>
        <w:t xml:space="preserve"> </w:t>
      </w:r>
      <w:r w:rsidRPr="00265E25">
        <w:t>"Group History". Kering.Com, https://www.kering.com/en/group/culture-and-heritage/group-history/.</w:t>
      </w:r>
    </w:p>
  </w:footnote>
  <w:footnote w:id="3">
    <w:p w14:paraId="436564DA" w14:textId="2DC6B964" w:rsidR="00966CEA" w:rsidRDefault="00966CEA">
      <w:pPr>
        <w:pStyle w:val="FootnoteText"/>
      </w:pPr>
      <w:r>
        <w:rPr>
          <w:rStyle w:val="FootnoteReference"/>
        </w:rPr>
        <w:footnoteRef/>
      </w:r>
      <w:r>
        <w:t xml:space="preserve"> </w:t>
      </w:r>
      <w:r w:rsidRPr="00265E25">
        <w:t>H</w:t>
      </w:r>
      <w:r>
        <w:t>oang</w:t>
      </w:r>
      <w:r w:rsidRPr="00265E25">
        <w:t>, P</w:t>
      </w:r>
      <w:r>
        <w:t>aul</w:t>
      </w:r>
      <w:r w:rsidRPr="00265E25">
        <w:t>. B</w:t>
      </w:r>
      <w:r>
        <w:t>usiness</w:t>
      </w:r>
      <w:r w:rsidRPr="00265E25">
        <w:t xml:space="preserve"> M</w:t>
      </w:r>
      <w:r>
        <w:t>anagement</w:t>
      </w:r>
      <w:r w:rsidRPr="00265E25">
        <w:t xml:space="preserve"> 4</w:t>
      </w:r>
      <w:r w:rsidRPr="00265E25">
        <w:rPr>
          <w:vertAlign w:val="superscript"/>
        </w:rPr>
        <w:t>th</w:t>
      </w:r>
      <w:r w:rsidRPr="00265E25">
        <w:t xml:space="preserve"> E</w:t>
      </w:r>
      <w:r>
        <w:t>dition</w:t>
      </w:r>
      <w:r w:rsidRPr="00265E25">
        <w:t>. IBID Press, 2018. </w:t>
      </w:r>
    </w:p>
  </w:footnote>
  <w:footnote w:id="4">
    <w:p w14:paraId="71F21024" w14:textId="0DA32185" w:rsidR="00966CEA" w:rsidRDefault="00966CEA">
      <w:pPr>
        <w:pStyle w:val="FootnoteText"/>
      </w:pPr>
      <w:r>
        <w:rPr>
          <w:rStyle w:val="FootnoteReference"/>
        </w:rPr>
        <w:footnoteRef/>
      </w:r>
      <w:r>
        <w:t xml:space="preserve"> </w:t>
      </w:r>
      <w:bookmarkStart w:id="4" w:name="_Hlk66196714"/>
      <w:r w:rsidRPr="002263D1">
        <w:rPr>
          <w:rStyle w:val="FootnoteReference"/>
          <w:szCs w:val="20"/>
          <w:vertAlign w:val="baseline"/>
        </w:rPr>
        <w:t>Gilligan Colin, Wilson Richard. Strategic Marketing Planning 2nd Edition. Butterworth-Heinemann, 2009.</w:t>
      </w:r>
    </w:p>
    <w:bookmarkEnd w:id="4"/>
  </w:footnote>
  <w:footnote w:id="5">
    <w:p w14:paraId="419C5950" w14:textId="5CECACA5" w:rsidR="00966CEA" w:rsidRDefault="00966CEA">
      <w:pPr>
        <w:pStyle w:val="FootnoteText"/>
      </w:pPr>
      <w:r>
        <w:rPr>
          <w:rStyle w:val="FootnoteReference"/>
        </w:rPr>
        <w:footnoteRef/>
      </w:r>
      <w:r>
        <w:t xml:space="preserve"> Appendix 2 – Some seasonal collections of Gucci (a Kering brand)</w:t>
      </w:r>
    </w:p>
  </w:footnote>
  <w:footnote w:id="6">
    <w:p w14:paraId="6EA00A81" w14:textId="3F9BACF1" w:rsidR="00966CEA" w:rsidRDefault="00966CEA">
      <w:pPr>
        <w:pStyle w:val="FootnoteText"/>
      </w:pPr>
      <w:r>
        <w:rPr>
          <w:rStyle w:val="FootnoteReference"/>
        </w:rPr>
        <w:footnoteRef/>
      </w:r>
      <w:r>
        <w:t xml:space="preserve"> Fig. 1 - Kering and its Brand's Logos</w:t>
      </w:r>
    </w:p>
  </w:footnote>
  <w:footnote w:id="7">
    <w:p w14:paraId="143A09A6" w14:textId="6C02C868" w:rsidR="00966CEA" w:rsidRDefault="00966CEA">
      <w:pPr>
        <w:pStyle w:val="FootnoteText"/>
      </w:pPr>
      <w:r>
        <w:rPr>
          <w:rStyle w:val="FootnoteReference"/>
        </w:rPr>
        <w:footnoteRef/>
      </w:r>
      <w:r>
        <w:t xml:space="preserve"> Fig. 12 - Interior of Gucci Milan, Italy</w:t>
      </w:r>
    </w:p>
  </w:footnote>
  <w:footnote w:id="8">
    <w:p w14:paraId="5303D068" w14:textId="155F6AEA" w:rsidR="00966CEA" w:rsidRDefault="00966CEA" w:rsidP="002263D1">
      <w:pPr>
        <w:pStyle w:val="FootnoteText"/>
      </w:pPr>
      <w:r w:rsidRPr="002263D1">
        <w:rPr>
          <w:vertAlign w:val="superscript"/>
        </w:rPr>
        <w:footnoteRef/>
      </w:r>
      <w:r>
        <w:t xml:space="preserve"> </w:t>
      </w:r>
      <w:r w:rsidRPr="002263D1">
        <w:t xml:space="preserve">"The Kering Group Multi-Brand Business Model In A Nutshell - </w:t>
      </w:r>
      <w:proofErr w:type="spellStart"/>
      <w:r w:rsidRPr="002263D1">
        <w:t>Fourweekmba</w:t>
      </w:r>
      <w:proofErr w:type="spellEnd"/>
      <w:r w:rsidRPr="002263D1">
        <w:t xml:space="preserve">". </w:t>
      </w:r>
      <w:proofErr w:type="spellStart"/>
      <w:r w:rsidRPr="002263D1">
        <w:t>Fourweekmba</w:t>
      </w:r>
      <w:proofErr w:type="spellEnd"/>
      <w:r w:rsidRPr="002263D1">
        <w:t>, https://fourweekmba.com/kering-business-model/.</w:t>
      </w:r>
    </w:p>
  </w:footnote>
  <w:footnote w:id="9">
    <w:p w14:paraId="1F9153CE" w14:textId="16A7A0E0" w:rsidR="00966CEA" w:rsidRDefault="00966CEA">
      <w:pPr>
        <w:pStyle w:val="FootnoteText"/>
      </w:pPr>
      <w:r>
        <w:rPr>
          <w:rStyle w:val="FootnoteReference"/>
        </w:rPr>
        <w:footnoteRef/>
      </w:r>
      <w:r>
        <w:t xml:space="preserve"> Twitter graph </w:t>
      </w:r>
    </w:p>
  </w:footnote>
  <w:footnote w:id="10">
    <w:p w14:paraId="59B2EEE9" w14:textId="4EFA769E" w:rsidR="00966CEA" w:rsidRDefault="00966CEA">
      <w:pPr>
        <w:pStyle w:val="FootnoteText"/>
      </w:pPr>
      <w:r>
        <w:rPr>
          <w:rStyle w:val="FootnoteReference"/>
        </w:rPr>
        <w:footnoteRef/>
      </w:r>
      <w:r>
        <w:t xml:space="preserve"> Appendix 2 – Some seasonal collections of Gucci (a Kering brand)</w:t>
      </w:r>
    </w:p>
  </w:footnote>
  <w:footnote w:id="11">
    <w:p w14:paraId="21CC4860" w14:textId="42D7CFBB" w:rsidR="00966CEA" w:rsidRDefault="00966CEA">
      <w:pPr>
        <w:pStyle w:val="FootnoteText"/>
      </w:pPr>
      <w:r>
        <w:rPr>
          <w:rStyle w:val="FootnoteReference"/>
        </w:rPr>
        <w:footnoteRef/>
      </w:r>
      <w:r>
        <w:t xml:space="preserve"> Appendix 1 – Celebrities Endorsements of Kering’s brands</w:t>
      </w:r>
    </w:p>
  </w:footnote>
  <w:footnote w:id="12">
    <w:p w14:paraId="7B03B17E" w14:textId="034F1142" w:rsidR="00966CEA" w:rsidRDefault="00966CEA">
      <w:pPr>
        <w:pStyle w:val="FootnoteText"/>
      </w:pPr>
      <w:r>
        <w:rPr>
          <w:rStyle w:val="FootnoteReference"/>
        </w:rPr>
        <w:footnoteRef/>
      </w:r>
      <w:r>
        <w:t xml:space="preserve"> </w:t>
      </w:r>
      <w:r w:rsidRPr="004A1B10">
        <w:rPr>
          <w:szCs w:val="20"/>
        </w:rPr>
        <w:t xml:space="preserve">Gunther, Caitlin </w:t>
      </w:r>
      <w:proofErr w:type="spellStart"/>
      <w:r w:rsidRPr="004A1B10">
        <w:rPr>
          <w:szCs w:val="20"/>
        </w:rPr>
        <w:t>Raux</w:t>
      </w:r>
      <w:proofErr w:type="spellEnd"/>
      <w:r w:rsidRPr="004A1B10">
        <w:rPr>
          <w:szCs w:val="20"/>
        </w:rPr>
        <w:t>, et al. “Kering Shines Light on Sustainability Efforts.” Vogue Business, 30 Jan. 2020, www.voguebusiness.com/sustainability/kering-shines-light-on-sustainability-efforts-luxury. </w:t>
      </w:r>
    </w:p>
  </w:footnote>
  <w:footnote w:id="13">
    <w:p w14:paraId="7208BEBD" w14:textId="7C015D9A" w:rsidR="00966CEA" w:rsidRDefault="00966CEA">
      <w:pPr>
        <w:pStyle w:val="FootnoteText"/>
      </w:pPr>
      <w:r>
        <w:rPr>
          <w:rStyle w:val="FootnoteReference"/>
        </w:rPr>
        <w:footnoteRef/>
      </w:r>
      <w:r>
        <w:t xml:space="preserve"> </w:t>
      </w:r>
      <w:r w:rsidRPr="004A1B10">
        <w:rPr>
          <w:szCs w:val="20"/>
        </w:rPr>
        <w:t>"Kering Eyewear". Kering.Com, https://www.kering.com/en/houses/kering-eyewear/.</w:t>
      </w:r>
    </w:p>
  </w:footnote>
  <w:footnote w:id="14">
    <w:p w14:paraId="18DB30B6" w14:textId="5AF53F00" w:rsidR="00966CEA" w:rsidRDefault="00966CEA">
      <w:pPr>
        <w:pStyle w:val="FootnoteText"/>
      </w:pPr>
      <w:r>
        <w:rPr>
          <w:rStyle w:val="FootnoteReference"/>
        </w:rPr>
        <w:footnoteRef/>
      </w:r>
      <w:r>
        <w:t xml:space="preserve"> </w:t>
      </w:r>
      <w:r w:rsidRPr="004A1B10">
        <w:rPr>
          <w:szCs w:val="20"/>
        </w:rPr>
        <w:t>“Top 15 Most Popular Luxury Brands Online In 2020.” Luxe Digital, 22 Nov. 2020,</w:t>
      </w:r>
      <w:r>
        <w:rPr>
          <w:szCs w:val="20"/>
        </w:rPr>
        <w:t xml:space="preserve"> </w:t>
      </w:r>
      <w:r w:rsidRPr="004A1B10">
        <w:rPr>
          <w:szCs w:val="20"/>
        </w:rPr>
        <w:t>luxe.digital/business/digital-luxury-ranking/most-popular-luxury-brands/. </w:t>
      </w:r>
    </w:p>
  </w:footnote>
  <w:footnote w:id="15">
    <w:p w14:paraId="097E81FB" w14:textId="539587F2" w:rsidR="00966CEA" w:rsidRDefault="00966CEA">
      <w:pPr>
        <w:pStyle w:val="FootnoteText"/>
      </w:pPr>
      <w:r>
        <w:rPr>
          <w:rStyle w:val="FootnoteReference"/>
        </w:rPr>
        <w:footnoteRef/>
      </w:r>
      <w:r>
        <w:t xml:space="preserve"> Appendix 1 and Appendix 5</w:t>
      </w:r>
    </w:p>
  </w:footnote>
  <w:footnote w:id="16">
    <w:p w14:paraId="021BA60F" w14:textId="6018E292" w:rsidR="00966CEA" w:rsidRDefault="00966CEA">
      <w:pPr>
        <w:pStyle w:val="FootnoteText"/>
      </w:pPr>
      <w:r>
        <w:rPr>
          <w:rStyle w:val="FootnoteReference"/>
        </w:rPr>
        <w:footnoteRef/>
      </w:r>
      <w:r>
        <w:t xml:space="preserve"> </w:t>
      </w:r>
      <w:hyperlink r:id="rId1" w:history="1">
        <w:r w:rsidRPr="004A1B10">
          <w:rPr>
            <w:szCs w:val="20"/>
          </w:rPr>
          <w:t>Kering – Financial document 2019</w:t>
        </w:r>
      </w:hyperlink>
      <w:r>
        <w:t xml:space="preserve"> </w:t>
      </w:r>
      <w:hyperlink r:id="rId2" w:history="1">
        <w:r w:rsidRPr="00D317EE">
          <w:rPr>
            <w:rStyle w:val="Hyperlink"/>
            <w:color w:val="auto"/>
            <w:u w:val="none"/>
          </w:rPr>
          <w:t>https://keringcorporate.dam.kering.com/m/5950e4d285ac1f9a/original/2019-Financial-Document.pdf</w:t>
        </w:r>
      </w:hyperlink>
    </w:p>
  </w:footnote>
  <w:footnote w:id="17">
    <w:p w14:paraId="715C9DB9" w14:textId="578E5464" w:rsidR="00966CEA" w:rsidRDefault="00966CEA">
      <w:pPr>
        <w:pStyle w:val="FootnoteText"/>
      </w:pPr>
      <w:r>
        <w:rPr>
          <w:rStyle w:val="FootnoteReference"/>
        </w:rPr>
        <w:footnoteRef/>
      </w:r>
      <w:r>
        <w:t xml:space="preserve"> Fig. 3 – </w:t>
      </w:r>
      <w:r w:rsidRPr="008A2680">
        <w:t>Gucci's beloved 'The Jackie 1961' handbags</w:t>
      </w:r>
    </w:p>
  </w:footnote>
  <w:footnote w:id="18">
    <w:p w14:paraId="6F3A47AF" w14:textId="5C561FB2" w:rsidR="00966CEA" w:rsidRDefault="00966CEA">
      <w:pPr>
        <w:pStyle w:val="FootnoteText"/>
      </w:pPr>
      <w:r>
        <w:rPr>
          <w:rStyle w:val="FootnoteReference"/>
        </w:rPr>
        <w:footnoteRef/>
      </w:r>
      <w:r>
        <w:t xml:space="preserve"> </w:t>
      </w:r>
      <w:r w:rsidRPr="004A1B10">
        <w:rPr>
          <w:szCs w:val="20"/>
        </w:rPr>
        <w:t>“Jackie 1961 Women's Collection: Jackie Handbags: GUCCI® US.” Jackie 1961 Women's Collection | Jackie Handbags | GUCCI® US, www.gucci.com/us/en/st/capsule/jackie-1961. </w:t>
      </w:r>
    </w:p>
  </w:footnote>
  <w:footnote w:id="19">
    <w:p w14:paraId="0B74D059" w14:textId="59E8E611" w:rsidR="00966CEA" w:rsidRDefault="00966CEA">
      <w:pPr>
        <w:pStyle w:val="FootnoteText"/>
      </w:pPr>
      <w:r>
        <w:rPr>
          <w:rStyle w:val="FootnoteReference"/>
        </w:rPr>
        <w:footnoteRef/>
      </w:r>
      <w:r>
        <w:t xml:space="preserve"> Fig. 4 – </w:t>
      </w:r>
      <w:r w:rsidRPr="007E1768">
        <w:t>Consolidated Non-current assets of Kering (December 31, 2019 &amp; 2018</w:t>
      </w:r>
      <w:r>
        <w:t>)</w:t>
      </w:r>
    </w:p>
  </w:footnote>
  <w:footnote w:id="20">
    <w:p w14:paraId="636903F5" w14:textId="08C9E54C" w:rsidR="00966CEA" w:rsidRDefault="00966CEA">
      <w:pPr>
        <w:pStyle w:val="FootnoteText"/>
      </w:pPr>
      <w:r>
        <w:rPr>
          <w:rStyle w:val="FootnoteReference"/>
        </w:rPr>
        <w:footnoteRef/>
      </w:r>
      <w:r>
        <w:t xml:space="preserve"> </w:t>
      </w:r>
      <w:hyperlink r:id="rId3" w:history="1">
        <w:r w:rsidRPr="004A1B10">
          <w:rPr>
            <w:szCs w:val="20"/>
          </w:rPr>
          <w:t>Kering – Financial document 2019</w:t>
        </w:r>
      </w:hyperlink>
      <w:r>
        <w:t xml:space="preserve"> </w:t>
      </w:r>
      <w:hyperlink r:id="rId4" w:history="1">
        <w:r w:rsidRPr="00D317EE">
          <w:rPr>
            <w:rStyle w:val="Hyperlink"/>
            <w:color w:val="auto"/>
            <w:u w:val="none"/>
          </w:rPr>
          <w:t>https://keringcorporate.dam.kering.com/m/5950e4d285ac1f9a/original/2019-Financial-Document.pdf</w:t>
        </w:r>
      </w:hyperlink>
    </w:p>
  </w:footnote>
  <w:footnote w:id="21">
    <w:p w14:paraId="4BEB87A7" w14:textId="2E605C5C" w:rsidR="00966CEA" w:rsidRPr="00D317EE" w:rsidRDefault="00966CEA" w:rsidP="00D317EE">
      <w:pPr>
        <w:spacing w:before="240" w:after="240" w:line="240" w:lineRule="auto"/>
        <w:rPr>
          <w:sz w:val="20"/>
        </w:rPr>
      </w:pPr>
      <w:r>
        <w:rPr>
          <w:rStyle w:val="FootnoteReference"/>
        </w:rPr>
        <w:footnoteRef/>
      </w:r>
      <w:r>
        <w:t xml:space="preserve"> </w:t>
      </w:r>
      <w:r w:rsidRPr="004A1B10">
        <w:rPr>
          <w:sz w:val="20"/>
        </w:rPr>
        <w:t>"Why We Love Gucci". Codogirl.Com, https://www.codogirl.com/blogs/news/why-we-love-gucci.</w:t>
      </w:r>
    </w:p>
  </w:footnote>
  <w:footnote w:id="22">
    <w:p w14:paraId="1F22265A" w14:textId="3D843693" w:rsidR="00966CEA" w:rsidRDefault="00966CEA">
      <w:pPr>
        <w:pStyle w:val="FootnoteText"/>
      </w:pPr>
      <w:r>
        <w:rPr>
          <w:rStyle w:val="FootnoteReference"/>
        </w:rPr>
        <w:footnoteRef/>
      </w:r>
      <w:r>
        <w:t xml:space="preserve"> </w:t>
      </w:r>
      <w:r w:rsidRPr="004A1B10">
        <w:t>“Gucci Bags Prized by Women the World Over; Italian Concern Has Been in Family for 59 Years.” The New York Times, The New York Times, 7 Oct. 1964, www.nytimes.com/1964/10/07/archives/gucci-bags-prized-by-women-the-world-over-italian-concern-has-been.html. </w:t>
      </w:r>
    </w:p>
  </w:footnote>
  <w:footnote w:id="23">
    <w:p w14:paraId="5EA54376" w14:textId="0F8CADBE" w:rsidR="00966CEA" w:rsidRDefault="00966CEA">
      <w:pPr>
        <w:pStyle w:val="FootnoteText"/>
      </w:pPr>
      <w:r>
        <w:rPr>
          <w:rStyle w:val="FootnoteReference"/>
        </w:rPr>
        <w:footnoteRef/>
      </w:r>
      <w:r>
        <w:t xml:space="preserve"> </w:t>
      </w:r>
      <w:r w:rsidRPr="004A1B10">
        <w:t>"Care: Environmental Responsibility". Kering.Com, https://www.kering.com/en/sustainability/our-strategy/care/.</w:t>
      </w:r>
    </w:p>
  </w:footnote>
  <w:footnote w:id="24">
    <w:p w14:paraId="66B63C8A" w14:textId="6BDE594F" w:rsidR="00966CEA" w:rsidRDefault="00966CEA">
      <w:pPr>
        <w:pStyle w:val="FootnoteText"/>
      </w:pPr>
      <w:r>
        <w:rPr>
          <w:rStyle w:val="FootnoteReference"/>
        </w:rPr>
        <w:footnoteRef/>
      </w:r>
      <w:r>
        <w:t xml:space="preserve"> Appendix 4 – Kering’s brands basic background</w:t>
      </w:r>
    </w:p>
  </w:footnote>
  <w:footnote w:id="25">
    <w:p w14:paraId="74A3BB4B" w14:textId="18C74F01" w:rsidR="00966CEA" w:rsidRDefault="00966CEA">
      <w:pPr>
        <w:pStyle w:val="FootnoteText"/>
      </w:pPr>
      <w:r>
        <w:rPr>
          <w:rStyle w:val="FootnoteReference"/>
        </w:rPr>
        <w:footnoteRef/>
      </w:r>
      <w:r>
        <w:t xml:space="preserve"> Appendix 4 – Kering’s brands basic background</w:t>
      </w:r>
    </w:p>
  </w:footnote>
  <w:footnote w:id="26">
    <w:p w14:paraId="1BB17069" w14:textId="4CD5CBDB" w:rsidR="00966CEA" w:rsidRDefault="00966CEA">
      <w:pPr>
        <w:pStyle w:val="FootnoteText"/>
      </w:pPr>
      <w:r>
        <w:rPr>
          <w:rStyle w:val="FootnoteReference"/>
        </w:rPr>
        <w:footnoteRef/>
      </w:r>
      <w:r>
        <w:t xml:space="preserve"> </w:t>
      </w:r>
      <w:r w:rsidRPr="004A1B10">
        <w:t>Robertson, Mackenzie. “Celine Brand Extension.” http://mackenzierobertson.com/celine-brand-extension. </w:t>
      </w:r>
    </w:p>
  </w:footnote>
  <w:footnote w:id="27">
    <w:p w14:paraId="0EDF23D5" w14:textId="66308B3A" w:rsidR="00966CEA" w:rsidRDefault="00966CEA">
      <w:pPr>
        <w:pStyle w:val="FootnoteText"/>
      </w:pPr>
      <w:r>
        <w:rPr>
          <w:rStyle w:val="FootnoteReference"/>
        </w:rPr>
        <w:footnoteRef/>
      </w:r>
      <w:r>
        <w:t xml:space="preserve"> </w:t>
      </w:r>
      <w:r w:rsidRPr="004A1B10">
        <w:t>Davis, Dominic-</w:t>
      </w:r>
      <w:proofErr w:type="spellStart"/>
      <w:r w:rsidRPr="004A1B10">
        <w:t>Madori</w:t>
      </w:r>
      <w:proofErr w:type="spellEnd"/>
      <w:r w:rsidRPr="004A1B10">
        <w:t>. “LVMH Just Offered to Buy Tiffany &amp; Co - Here's a Look at 17 of the Most Iconic Brands the French Luxury Giant Owns.” Business Insider, 29 Oct. 2019, www.businessinsider.in/thelife/news/lvmh-just-offered-to-buy-tiffany-co-160heres-a-look-at-17-of-the-most-iconic-brands-the-french-luxury-giant-owns/articleshow/71809645.cms. </w:t>
      </w:r>
    </w:p>
  </w:footnote>
  <w:footnote w:id="28">
    <w:p w14:paraId="0B879E51" w14:textId="77777777" w:rsidR="00966CEA" w:rsidRDefault="00966CEA" w:rsidP="00FB069E">
      <w:pPr>
        <w:pStyle w:val="FootnoteText"/>
      </w:pPr>
      <w:r>
        <w:rPr>
          <w:rStyle w:val="FootnoteReference"/>
        </w:rPr>
        <w:footnoteRef/>
      </w:r>
      <w:r>
        <w:t xml:space="preserve">  </w:t>
      </w:r>
      <w:hyperlink r:id="rId5" w:history="1">
        <w:r w:rsidRPr="004A1B10">
          <w:rPr>
            <w:szCs w:val="20"/>
          </w:rPr>
          <w:t>Kering – Financial document 2019</w:t>
        </w:r>
      </w:hyperlink>
      <w:r>
        <w:t xml:space="preserve"> </w:t>
      </w:r>
      <w:hyperlink r:id="rId6" w:history="1">
        <w:r w:rsidRPr="00D317EE">
          <w:rPr>
            <w:rStyle w:val="Hyperlink"/>
            <w:color w:val="auto"/>
            <w:u w:val="none"/>
          </w:rPr>
          <w:t>https://keringcorporate.dam.kering.com/m/5950e4d285ac1f9a/original/2019-Financial-Document.pdf</w:t>
        </w:r>
      </w:hyperlink>
    </w:p>
  </w:footnote>
  <w:footnote w:id="29">
    <w:p w14:paraId="1D6271D5" w14:textId="363D581B" w:rsidR="00966CEA" w:rsidRDefault="00966CEA">
      <w:pPr>
        <w:pStyle w:val="FootnoteText"/>
      </w:pPr>
      <w:r>
        <w:rPr>
          <w:rStyle w:val="FootnoteReference"/>
        </w:rPr>
        <w:footnoteRef/>
      </w:r>
      <w:r>
        <w:t xml:space="preserve"> </w:t>
      </w:r>
      <w:r w:rsidRPr="004A1B10">
        <w:t>“Key Figures by Business and Region, Income Statement - LVMH Group.” LVMH, www.lvmh.com/investors/profile/financial-indicators/#groupe. </w:t>
      </w:r>
    </w:p>
  </w:footnote>
  <w:footnote w:id="30">
    <w:p w14:paraId="04A31BD4" w14:textId="3517D9DF" w:rsidR="00966CEA" w:rsidRDefault="00966CEA">
      <w:pPr>
        <w:pStyle w:val="FootnoteText"/>
      </w:pPr>
      <w:r>
        <w:rPr>
          <w:rStyle w:val="FootnoteReference"/>
        </w:rPr>
        <w:footnoteRef/>
      </w:r>
      <w:r>
        <w:t xml:space="preserve">  </w:t>
      </w:r>
      <w:hyperlink r:id="rId7" w:history="1">
        <w:r w:rsidRPr="004A1B10">
          <w:rPr>
            <w:szCs w:val="20"/>
          </w:rPr>
          <w:t>Kering – Financial document 2019</w:t>
        </w:r>
      </w:hyperlink>
      <w:r>
        <w:t xml:space="preserve"> </w:t>
      </w:r>
      <w:hyperlink r:id="rId8" w:history="1">
        <w:r w:rsidRPr="00D317EE">
          <w:rPr>
            <w:rStyle w:val="Hyperlink"/>
            <w:color w:val="auto"/>
            <w:u w:val="none"/>
          </w:rPr>
          <w:t>https://keringcorporate.dam.kering.com/m/5950e4d285ac1f9a/original/2019-Financial-Document.pdf</w:t>
        </w:r>
      </w:hyperlink>
    </w:p>
  </w:footnote>
  <w:footnote w:id="31">
    <w:p w14:paraId="092D4F0E" w14:textId="01DEA0D9" w:rsidR="00966CEA" w:rsidRDefault="00966CEA">
      <w:pPr>
        <w:pStyle w:val="FootnoteText"/>
      </w:pPr>
      <w:r>
        <w:rPr>
          <w:rStyle w:val="FootnoteReference"/>
        </w:rPr>
        <w:footnoteRef/>
      </w:r>
      <w:r>
        <w:t xml:space="preserve"> </w:t>
      </w:r>
      <w:r w:rsidRPr="004A1B10">
        <w:t xml:space="preserve">"Introducing </w:t>
      </w:r>
      <w:proofErr w:type="spellStart"/>
      <w:r w:rsidRPr="004A1B10">
        <w:t>Gucci’S</w:t>
      </w:r>
      <w:proofErr w:type="spellEnd"/>
      <w:r w:rsidRPr="004A1B10">
        <w:t xml:space="preserve"> New Sustainable Packaging – Gucci Equilibrium". Equilibrium.Gucci.Com, https://equilibrium.gucci.com/introducing-guccis-new-sustainable-packaging/.</w:t>
      </w:r>
    </w:p>
  </w:footnote>
  <w:footnote w:id="32">
    <w:p w14:paraId="63670CF6" w14:textId="585543A1" w:rsidR="00966CEA" w:rsidRDefault="00966CEA">
      <w:pPr>
        <w:pStyle w:val="FootnoteText"/>
      </w:pPr>
      <w:r>
        <w:rPr>
          <w:rStyle w:val="FootnoteReference"/>
        </w:rPr>
        <w:footnoteRef/>
      </w:r>
      <w:r>
        <w:t xml:space="preserve"> </w:t>
      </w:r>
      <w:r w:rsidRPr="004A1B10">
        <w:t>image. 2021, "Yves Saint Laurent . . . Father's Day Special 15% OFF! FREE Shipping! Use Code: DAD16 At Checkout! Http://Kerlagons.Auths… | Luxury Box Packaging, Packaging, Gifts". Pinterest, 2021, https://br.pinterest.com/pin/246220304611749194/. Accessed 9 Mar 2021.</w:t>
      </w:r>
    </w:p>
  </w:footnote>
  <w:footnote w:id="33">
    <w:p w14:paraId="73338143" w14:textId="47D3BDA9" w:rsidR="00966CEA" w:rsidRDefault="00966CEA">
      <w:pPr>
        <w:pStyle w:val="FootnoteText"/>
      </w:pPr>
      <w:r>
        <w:rPr>
          <w:rStyle w:val="FootnoteReference"/>
        </w:rPr>
        <w:footnoteRef/>
      </w:r>
      <w:r>
        <w:t xml:space="preserve"> </w:t>
      </w:r>
      <w:r w:rsidRPr="004A1B10">
        <w:t>"</w:t>
      </w:r>
      <w:proofErr w:type="spellStart"/>
      <w:r w:rsidRPr="004A1B10">
        <w:t>Albéa</w:t>
      </w:r>
      <w:proofErr w:type="spellEnd"/>
      <w:r w:rsidRPr="004A1B10">
        <w:t>: A Refillable And Eco-Designed Packaging For Yves Saint Laurent Or Rouge". Premium Beauty News, https://www.premiumbeautynews.com/en/albea-a-refillable-and-eco,14774.</w:t>
      </w:r>
    </w:p>
  </w:footnote>
  <w:footnote w:id="34">
    <w:p w14:paraId="69A1042F" w14:textId="754000DA" w:rsidR="00966CEA" w:rsidRDefault="00966CEA" w:rsidP="00B6770E">
      <w:pPr>
        <w:pStyle w:val="FootnoteText"/>
      </w:pPr>
      <w:r>
        <w:rPr>
          <w:rStyle w:val="FootnoteReference"/>
        </w:rPr>
        <w:footnoteRef/>
      </w:r>
      <w:r>
        <w:t xml:space="preserve"> </w:t>
      </w:r>
      <w:r w:rsidRPr="004A1B10">
        <w:t xml:space="preserve">“Girard </w:t>
      </w:r>
      <w:proofErr w:type="spellStart"/>
      <w:r w:rsidRPr="004A1B10">
        <w:t>Perregaux</w:t>
      </w:r>
      <w:proofErr w:type="spellEnd"/>
      <w:r w:rsidRPr="004A1B10">
        <w:t xml:space="preserve"> 4956.” Swiss Watch &amp; Diamond Exchange, Inc., swisswatch.net/products/girard-perregaux-4956.</w:t>
      </w:r>
    </w:p>
  </w:footnote>
  <w:footnote w:id="35">
    <w:p w14:paraId="3954DA5E" w14:textId="016FBEF8" w:rsidR="00966CEA" w:rsidRDefault="00966CEA" w:rsidP="00B6770E">
      <w:pPr>
        <w:pStyle w:val="FootnoteText"/>
      </w:pPr>
      <w:r>
        <w:rPr>
          <w:rStyle w:val="FootnoteReference"/>
        </w:rPr>
        <w:footnoteRef/>
      </w:r>
      <w:r>
        <w:t xml:space="preserve"> Appendix 2 – Some seasonal collections of Gucci (a Kering brand)</w:t>
      </w:r>
    </w:p>
  </w:footnote>
  <w:footnote w:id="36">
    <w:p w14:paraId="49F5A6B2" w14:textId="44D8349F" w:rsidR="00966CEA" w:rsidRDefault="00966CEA" w:rsidP="00B6770E">
      <w:pPr>
        <w:pStyle w:val="FootnoteText"/>
      </w:pPr>
      <w:r>
        <w:rPr>
          <w:rStyle w:val="FootnoteReference"/>
        </w:rPr>
        <w:footnoteRef/>
      </w:r>
      <w:r>
        <w:t xml:space="preserve"> Fig. 13 – Directly operated Kering stores region-wise</w:t>
      </w:r>
    </w:p>
  </w:footnote>
  <w:footnote w:id="37">
    <w:p w14:paraId="5A2E1606" w14:textId="66F362EB" w:rsidR="00966CEA" w:rsidRDefault="00966CEA" w:rsidP="00B6770E">
      <w:pPr>
        <w:pStyle w:val="FootnoteText"/>
      </w:pPr>
      <w:r>
        <w:rPr>
          <w:rStyle w:val="FootnoteReference"/>
        </w:rPr>
        <w:footnoteRef/>
      </w:r>
      <w:r>
        <w:t xml:space="preserve"> </w:t>
      </w:r>
      <w:hyperlink r:id="rId9" w:history="1">
        <w:r w:rsidRPr="004A1B10">
          <w:rPr>
            <w:szCs w:val="20"/>
          </w:rPr>
          <w:t>Kering – Financial document 2019</w:t>
        </w:r>
      </w:hyperlink>
      <w:r>
        <w:t xml:space="preserve"> </w:t>
      </w:r>
      <w:hyperlink r:id="rId10" w:history="1">
        <w:r w:rsidRPr="00D317EE">
          <w:rPr>
            <w:rStyle w:val="Hyperlink"/>
            <w:color w:val="auto"/>
            <w:u w:val="none"/>
          </w:rPr>
          <w:t>https://keringcorporate.dam.kering.com/m/5950e4d285ac1f9a/original/2019-Financial-Document.pdf</w:t>
        </w:r>
      </w:hyperlink>
    </w:p>
  </w:footnote>
  <w:footnote w:id="38">
    <w:p w14:paraId="1288625B" w14:textId="698165CB" w:rsidR="00966CEA" w:rsidRDefault="00966CEA">
      <w:pPr>
        <w:pStyle w:val="FootnoteText"/>
      </w:pPr>
      <w:r>
        <w:rPr>
          <w:rStyle w:val="FootnoteReference"/>
        </w:rPr>
        <w:footnoteRef/>
      </w:r>
      <w:r>
        <w:t xml:space="preserve"> </w:t>
      </w:r>
      <w:r w:rsidRPr="004A1B10">
        <w:t>"Milan Fashion Boutiques: Gucci Unveils New Store Concept". Milandesignagenda.Com, https://www.milandesignagenda.com/milan-fashion-boutiques-gucci-unveils-new-store-concept/.</w:t>
      </w:r>
    </w:p>
  </w:footnote>
  <w:footnote w:id="39">
    <w:p w14:paraId="69877B86" w14:textId="15A0C14A" w:rsidR="00966CEA" w:rsidRDefault="00966CEA">
      <w:pPr>
        <w:pStyle w:val="FootnoteText"/>
      </w:pPr>
      <w:r>
        <w:rPr>
          <w:rStyle w:val="FootnoteReference"/>
        </w:rPr>
        <w:footnoteRef/>
      </w:r>
      <w:r>
        <w:t xml:space="preserve"> </w:t>
      </w:r>
      <w:r w:rsidRPr="004A1B10">
        <w:t>"The Kering Group: Number Of Luxury Division Stores By Region Worldwide 2020 | Statista". Statista, https://www.statista.com/statistics/914931/number-of-kering-group-luxury-division-stores-worldwide-by-region/#:~:text=Number%20of%20Kering%20Group%20luxury,2016%20to%202020%2C%20by%20region&amp;text=In%20the%20year%202020%2C%20the,goods%20stores%20worldwide%20that%20year.</w:t>
      </w:r>
    </w:p>
  </w:footnote>
  <w:footnote w:id="40">
    <w:p w14:paraId="15FAD455" w14:textId="502DBA34" w:rsidR="00966CEA" w:rsidRDefault="00966CEA">
      <w:pPr>
        <w:pStyle w:val="FootnoteText"/>
      </w:pPr>
      <w:r>
        <w:rPr>
          <w:rStyle w:val="FootnoteReference"/>
        </w:rPr>
        <w:footnoteRef/>
      </w:r>
      <w:r>
        <w:t xml:space="preserve"> </w:t>
      </w:r>
      <w:r w:rsidRPr="004A1B10">
        <w:t>“Group Profile and Vision.” Kering, www.kering.com/integrated-report-2020/en/profil-et-vision/#:~:text=KERING%27S%20VISION%3A%20EMBRACING%20CREATIVITY%20FOR,on%E2%80%9D%20consumers%20seek%20meaningful%20connections. </w:t>
      </w:r>
    </w:p>
  </w:footnote>
  <w:footnote w:id="41">
    <w:p w14:paraId="06309C63" w14:textId="55D0CCA2" w:rsidR="00966CEA" w:rsidRDefault="00966CEA">
      <w:pPr>
        <w:pStyle w:val="FootnoteText"/>
      </w:pPr>
      <w:r>
        <w:rPr>
          <w:rStyle w:val="FootnoteReference"/>
        </w:rPr>
        <w:footnoteRef/>
      </w:r>
      <w:r>
        <w:t xml:space="preserve"> </w:t>
      </w:r>
      <w:r w:rsidRPr="004A1B10">
        <w:t>“Business Model and Strategy.” Kering, www.kering.com/integrated-report-2020/en/business-model-et-strategie. </w:t>
      </w:r>
    </w:p>
  </w:footnote>
  <w:footnote w:id="42">
    <w:p w14:paraId="13DAF8BD" w14:textId="6749F98F" w:rsidR="00966CEA" w:rsidRDefault="00966CEA">
      <w:pPr>
        <w:pStyle w:val="FootnoteText"/>
      </w:pPr>
      <w:r>
        <w:rPr>
          <w:rStyle w:val="FootnoteReference"/>
        </w:rPr>
        <w:footnoteRef/>
      </w:r>
      <w:r>
        <w:t xml:space="preserve"> </w:t>
      </w:r>
      <w:r w:rsidRPr="00D67854">
        <w:t>NYSE. Global Journal of Management And Business Research, New York Stock Exchange, globaljournals.org/GJMBR_Volume12/E-journal_GJMBR_Vol_12_Issue_12_July.pdf.</w:t>
      </w:r>
      <w:r w:rsidRPr="004A1B10">
        <w:t> </w:t>
      </w:r>
    </w:p>
  </w:footnote>
  <w:footnote w:id="43">
    <w:p w14:paraId="1C7D6766" w14:textId="71A2B619" w:rsidR="00966CEA" w:rsidRDefault="00966CEA">
      <w:pPr>
        <w:pStyle w:val="FootnoteText"/>
      </w:pPr>
      <w:r>
        <w:rPr>
          <w:rStyle w:val="FootnoteReference"/>
        </w:rPr>
        <w:footnoteRef/>
      </w:r>
      <w:r>
        <w:t xml:space="preserve"> Fig.14 –</w:t>
      </w:r>
      <w:r w:rsidRPr="00D67854">
        <w:t xml:space="preserve"> </w:t>
      </w:r>
      <w:r>
        <w:t>Year-wise value of personal luxury-goods market (in billion euros)</w:t>
      </w:r>
    </w:p>
  </w:footnote>
  <w:footnote w:id="44">
    <w:p w14:paraId="69961915" w14:textId="1E21B137" w:rsidR="00966CEA" w:rsidRDefault="00966CEA">
      <w:pPr>
        <w:pStyle w:val="FootnoteText"/>
      </w:pPr>
      <w:r>
        <w:rPr>
          <w:rStyle w:val="FootnoteReference"/>
        </w:rPr>
        <w:footnoteRef/>
      </w:r>
      <w:r>
        <w:t xml:space="preserve"> </w:t>
      </w:r>
      <w:r w:rsidRPr="00B6770E">
        <w:rPr>
          <w:szCs w:val="20"/>
        </w:rPr>
        <w:t xml:space="preserve">Appendix 3.1 – </w:t>
      </w:r>
      <w:r w:rsidRPr="00B6770E">
        <w:rPr>
          <w:rFonts w:cs="Arial"/>
          <w:szCs w:val="20"/>
        </w:rPr>
        <w:t xml:space="preserve">Consolidated income </w:t>
      </w:r>
      <w:r w:rsidRPr="00B6770E">
        <w:rPr>
          <w:szCs w:val="20"/>
        </w:rPr>
        <w:t>statement</w:t>
      </w:r>
      <w:r w:rsidRPr="00B6770E">
        <w:rPr>
          <w:rFonts w:cs="Arial"/>
          <w:szCs w:val="20"/>
        </w:rPr>
        <w:t xml:space="preserve"> (year ending Dec, 2019 &amp; 2018)</w:t>
      </w:r>
    </w:p>
  </w:footnote>
  <w:footnote w:id="45">
    <w:p w14:paraId="3DFEEF5A" w14:textId="6C590726" w:rsidR="00966CEA" w:rsidRDefault="00966CEA">
      <w:pPr>
        <w:pStyle w:val="FootnoteText"/>
      </w:pPr>
      <w:r>
        <w:rPr>
          <w:rStyle w:val="FootnoteReference"/>
        </w:rPr>
        <w:footnoteRef/>
      </w:r>
      <w:r>
        <w:t xml:space="preserve"> Fig. 2 – </w:t>
      </w:r>
      <w:r w:rsidRPr="002C112D">
        <w:t>The top 15 most popular luxury brands online in 2020</w:t>
      </w:r>
    </w:p>
  </w:footnote>
  <w:footnote w:id="46">
    <w:p w14:paraId="22DB35BF" w14:textId="111A84E3" w:rsidR="00966CEA" w:rsidRDefault="00966CEA">
      <w:pPr>
        <w:pStyle w:val="FootnoteText"/>
      </w:pPr>
      <w:r>
        <w:rPr>
          <w:rStyle w:val="FootnoteReference"/>
        </w:rPr>
        <w:footnoteRef/>
      </w:r>
      <w:r>
        <w:t xml:space="preserve"> Fig. 5 – Perceptual Map of major Luxury Houses</w:t>
      </w:r>
    </w:p>
  </w:footnote>
  <w:footnote w:id="47">
    <w:p w14:paraId="522AD9FA" w14:textId="43271C5A" w:rsidR="00966CEA" w:rsidRDefault="00966CEA">
      <w:pPr>
        <w:pStyle w:val="FootnoteText"/>
      </w:pPr>
      <w:r>
        <w:rPr>
          <w:rStyle w:val="FootnoteReference"/>
        </w:rPr>
        <w:footnoteRef/>
      </w:r>
      <w:r>
        <w:t xml:space="preserve"> Appendix 1 – Celebrities Endorsements of Kering’s Brands</w:t>
      </w:r>
    </w:p>
  </w:footnote>
  <w:footnote w:id="48">
    <w:p w14:paraId="399BA071" w14:textId="1376676D" w:rsidR="00966CEA" w:rsidRDefault="00966CEA">
      <w:pPr>
        <w:pStyle w:val="FootnoteText"/>
      </w:pPr>
      <w:r>
        <w:rPr>
          <w:rStyle w:val="FootnoteReference"/>
        </w:rPr>
        <w:footnoteRef/>
      </w:r>
      <w:r>
        <w:t xml:space="preserve"> Appendix 2 – Some seasonal collections of Gucci (a Kering brand)</w:t>
      </w:r>
    </w:p>
  </w:footnote>
  <w:footnote w:id="49">
    <w:p w14:paraId="1776F009" w14:textId="6D8B890F" w:rsidR="00966CEA" w:rsidRDefault="00966CEA">
      <w:pPr>
        <w:pStyle w:val="FootnoteText"/>
      </w:pPr>
      <w:r>
        <w:rPr>
          <w:rStyle w:val="FootnoteReference"/>
        </w:rPr>
        <w:footnoteRef/>
      </w:r>
      <w:r>
        <w:t xml:space="preserve"> Appendix 3 – Factual Figures</w:t>
      </w:r>
    </w:p>
  </w:footnote>
  <w:footnote w:id="50">
    <w:p w14:paraId="22052555" w14:textId="4C7CEEB3" w:rsidR="00966CEA" w:rsidRPr="002B4C25" w:rsidRDefault="00966CEA">
      <w:pPr>
        <w:pStyle w:val="FootnoteText"/>
        <w:rPr>
          <w:color w:val="000000" w:themeColor="text1"/>
        </w:rPr>
      </w:pPr>
      <w:r>
        <w:rPr>
          <w:rStyle w:val="FootnoteReference"/>
        </w:rPr>
        <w:footnoteRef/>
      </w:r>
      <w:r>
        <w:t xml:space="preserve"> </w:t>
      </w:r>
      <w:hyperlink r:id="rId11" w:history="1">
        <w:r w:rsidRPr="002B4C25">
          <w:rPr>
            <w:rStyle w:val="Hyperlink"/>
            <w:color w:val="000000" w:themeColor="text1"/>
            <w:u w:val="none"/>
          </w:rPr>
          <w:t>https://www.facebook.com/Balenciaga/</w:t>
        </w:r>
      </w:hyperlink>
      <w:r w:rsidRPr="002B4C25">
        <w:rPr>
          <w:color w:val="000000" w:themeColor="text1"/>
        </w:rPr>
        <w:t xml:space="preserve"> </w:t>
      </w:r>
    </w:p>
  </w:footnote>
  <w:footnote w:id="51">
    <w:p w14:paraId="396D9EFE" w14:textId="04D1985B" w:rsidR="00966CEA" w:rsidRPr="002B4C25" w:rsidRDefault="00966CEA">
      <w:pPr>
        <w:pStyle w:val="FootnoteText"/>
        <w:rPr>
          <w:color w:val="000000" w:themeColor="text1"/>
        </w:rPr>
      </w:pPr>
      <w:r w:rsidRPr="002B4C25">
        <w:rPr>
          <w:rStyle w:val="FootnoteReference"/>
          <w:color w:val="000000" w:themeColor="text1"/>
        </w:rPr>
        <w:footnoteRef/>
      </w:r>
      <w:r w:rsidRPr="002B4C25">
        <w:rPr>
          <w:color w:val="000000" w:themeColor="text1"/>
        </w:rPr>
        <w:t xml:space="preserve"> </w:t>
      </w:r>
      <w:hyperlink r:id="rId12" w:history="1">
        <w:r w:rsidRPr="002B4C25">
          <w:rPr>
            <w:rStyle w:val="Hyperlink"/>
            <w:color w:val="000000" w:themeColor="text1"/>
            <w:u w:val="none"/>
          </w:rPr>
          <w:t>https://www.instagram.com/balenciaga/?hl=en</w:t>
        </w:r>
      </w:hyperlink>
      <w:r w:rsidRPr="002B4C25">
        <w:rPr>
          <w:color w:val="000000" w:themeColor="text1"/>
        </w:rPr>
        <w:t xml:space="preserve"> </w:t>
      </w:r>
    </w:p>
  </w:footnote>
  <w:footnote w:id="52">
    <w:p w14:paraId="0F0AD2B7" w14:textId="0295FA73" w:rsidR="00966CEA" w:rsidRDefault="00966CEA">
      <w:pPr>
        <w:pStyle w:val="FootnoteText"/>
      </w:pPr>
      <w:r w:rsidRPr="002B4C25">
        <w:rPr>
          <w:rStyle w:val="FootnoteReference"/>
          <w:color w:val="000000" w:themeColor="text1"/>
        </w:rPr>
        <w:footnoteRef/>
      </w:r>
      <w:r w:rsidRPr="002B4C25">
        <w:rPr>
          <w:color w:val="000000" w:themeColor="text1"/>
        </w:rPr>
        <w:t xml:space="preserve"> </w:t>
      </w:r>
      <w:hyperlink r:id="rId13" w:history="1">
        <w:r w:rsidRPr="002B4C25">
          <w:rPr>
            <w:rStyle w:val="Hyperlink"/>
            <w:color w:val="000000" w:themeColor="text1"/>
            <w:u w:val="none"/>
          </w:rPr>
          <w:t>https://www.instagram.com/gucci/?hl=en</w:t>
        </w:r>
      </w:hyperlink>
      <w:r w:rsidRPr="002B4C25">
        <w:rPr>
          <w:color w:val="000000" w:themeColor="text1"/>
        </w:rPr>
        <w:t xml:space="preserve"> </w:t>
      </w:r>
    </w:p>
  </w:footnote>
  <w:footnote w:id="53">
    <w:p w14:paraId="2C0BE013" w14:textId="1ED8263F" w:rsidR="00966CEA" w:rsidRDefault="00966CEA">
      <w:pPr>
        <w:pStyle w:val="FootnoteText"/>
      </w:pPr>
      <w:r>
        <w:rPr>
          <w:rStyle w:val="FootnoteReference"/>
        </w:rPr>
        <w:footnoteRef/>
      </w:r>
      <w:r>
        <w:t xml:space="preserve"> </w:t>
      </w:r>
      <w:r w:rsidRPr="00CB0B64">
        <w:t>https://www.instagram.com/alexandermcqueen/</w:t>
      </w:r>
    </w:p>
  </w:footnote>
  <w:footnote w:id="54">
    <w:p w14:paraId="1BC93CC1" w14:textId="50054B10" w:rsidR="00966CEA" w:rsidRDefault="00966CEA">
      <w:pPr>
        <w:pStyle w:val="FootnoteText"/>
      </w:pPr>
      <w:r>
        <w:rPr>
          <w:rStyle w:val="FootnoteReference"/>
        </w:rPr>
        <w:footnoteRef/>
      </w:r>
      <w:r>
        <w:t xml:space="preserve"> Appendix 3 – Factual Figures</w:t>
      </w:r>
    </w:p>
  </w:footnote>
  <w:footnote w:id="55">
    <w:p w14:paraId="44BC08BF" w14:textId="63569281" w:rsidR="00966CEA" w:rsidRDefault="00966CEA">
      <w:pPr>
        <w:pStyle w:val="FootnoteText"/>
      </w:pPr>
      <w:r>
        <w:rPr>
          <w:rStyle w:val="FootnoteReference"/>
        </w:rPr>
        <w:footnoteRef/>
      </w:r>
      <w:r>
        <w:t xml:space="preserve"> </w:t>
      </w:r>
      <w:r w:rsidRPr="004A1B10">
        <w:t>Kering. “Kering Named on CDP 'A List' for Leading Effort against Climate Change for the 3rd Consecutive Year.” Kering, Kering, 20 Jan. 2020, www.kering.com/en/news/kering-named-on-cdp-a-list-for-leading-effort-against-climate-change-for-the-3rd-consecutive-year. </w:t>
      </w:r>
    </w:p>
  </w:footnote>
  <w:footnote w:id="56">
    <w:p w14:paraId="02244BF0" w14:textId="7A6BD690" w:rsidR="00966CEA" w:rsidRDefault="00966CEA">
      <w:pPr>
        <w:pStyle w:val="FootnoteText"/>
      </w:pPr>
      <w:r>
        <w:rPr>
          <w:rStyle w:val="FootnoteReference"/>
        </w:rPr>
        <w:footnoteRef/>
      </w:r>
      <w:r>
        <w:t xml:space="preserve"> </w:t>
      </w:r>
      <w:r w:rsidRPr="004A1B10">
        <w:t>Kering. “Kering to Provide 14 Weeks of Paid Baby Leave to All Parents of a New Child.” Kering, Kering, 10 Sept. 2019, www.kering.com/en/news/kering-to-provide-14-weeks-of-paid-baby-leave-to-all-parents-of-a-new-child. </w:t>
      </w:r>
    </w:p>
  </w:footnote>
  <w:footnote w:id="57">
    <w:p w14:paraId="6BAC8AD3" w14:textId="3D1480B9" w:rsidR="00966CEA" w:rsidRDefault="00966CEA">
      <w:pPr>
        <w:pStyle w:val="FootnoteText"/>
      </w:pPr>
      <w:r>
        <w:rPr>
          <w:rStyle w:val="FootnoteReference"/>
        </w:rPr>
        <w:footnoteRef/>
      </w:r>
      <w:r>
        <w:t xml:space="preserve"> </w:t>
      </w:r>
      <w:hyperlink r:id="rId14" w:history="1">
        <w:r w:rsidRPr="004A1B10">
          <w:rPr>
            <w:szCs w:val="20"/>
          </w:rPr>
          <w:t>Kering – Financial document 2019</w:t>
        </w:r>
      </w:hyperlink>
      <w:r>
        <w:t xml:space="preserve"> </w:t>
      </w:r>
      <w:hyperlink r:id="rId15" w:history="1">
        <w:r w:rsidRPr="00D317EE">
          <w:rPr>
            <w:rStyle w:val="Hyperlink"/>
            <w:color w:val="auto"/>
            <w:u w:val="none"/>
          </w:rPr>
          <w:t>https://keringcorporate.dam.kering.com/m/5950e4d285ac1f9a/original/2019-Financial-Document.pdf</w:t>
        </w:r>
      </w:hyperlink>
    </w:p>
  </w:footnote>
  <w:footnote w:id="58">
    <w:p w14:paraId="1E554211" w14:textId="5DF213DA" w:rsidR="00966CEA" w:rsidRDefault="00966CEA">
      <w:pPr>
        <w:pStyle w:val="FootnoteText"/>
      </w:pPr>
      <w:r>
        <w:rPr>
          <w:rStyle w:val="FootnoteReference"/>
        </w:rPr>
        <w:footnoteRef/>
      </w:r>
      <w:r>
        <w:t xml:space="preserve"> </w:t>
      </w:r>
      <w:r w:rsidRPr="004A1B10">
        <w:t>"BREAKING: Gucci Bans Angora Wool Following PETA Appeal | PETA". PETA, https://www.peta.org/blog/gucci-bans-fur/.</w:t>
      </w:r>
    </w:p>
  </w:footnote>
  <w:footnote w:id="59">
    <w:p w14:paraId="603FB21A" w14:textId="30A852D7" w:rsidR="00966CEA" w:rsidRDefault="00966CEA">
      <w:pPr>
        <w:pStyle w:val="FootnoteText"/>
      </w:pPr>
      <w:r>
        <w:rPr>
          <w:rStyle w:val="FootnoteReference"/>
        </w:rPr>
        <w:footnoteRef/>
      </w:r>
      <w:r>
        <w:t xml:space="preserve"> </w:t>
      </w:r>
      <w:r w:rsidRPr="004A1B10">
        <w:t>"Balenciaga Just Launched A New Eco-Friendly Collection, Doing Their Bit For Sustainability Of Fashion | PINKVILLA". Pinkvilla.Com, https://www.pinkvilla.com/fashion/style-tips/balenciaga-just-launched-new-eco-friendly-collection-doing-their-bit-sustainability-fashion-439724.</w:t>
      </w:r>
    </w:p>
  </w:footnote>
  <w:footnote w:id="60">
    <w:p w14:paraId="20ECE6EF" w14:textId="2BCFEF46" w:rsidR="00966CEA" w:rsidRDefault="00966CEA">
      <w:pPr>
        <w:pStyle w:val="FootnoteText"/>
      </w:pPr>
      <w:r>
        <w:rPr>
          <w:rStyle w:val="FootnoteReference"/>
        </w:rPr>
        <w:footnoteRef/>
      </w:r>
      <w:r>
        <w:t xml:space="preserve"> </w:t>
      </w:r>
      <w:r w:rsidRPr="004A1B10">
        <w:t>"Gucci-UNICEF Partnership Turns 10: Over 7.5 Million Children Reap Rewards". UNICEF, https://www.unicef.org/media/media_82165.html.</w:t>
      </w:r>
    </w:p>
  </w:footnote>
  <w:footnote w:id="61">
    <w:p w14:paraId="5A400AF3" w14:textId="6186FAA2" w:rsidR="00966CEA" w:rsidRDefault="00966CEA">
      <w:pPr>
        <w:pStyle w:val="FootnoteText"/>
      </w:pPr>
      <w:r>
        <w:rPr>
          <w:rStyle w:val="FootnoteReference"/>
        </w:rPr>
        <w:footnoteRef/>
      </w:r>
      <w:r>
        <w:t xml:space="preserve"> </w:t>
      </w:r>
      <w:r w:rsidRPr="004A1B10">
        <w:t>Kering. “KERING Document Financier 2020 Production UK.” KERING_Document_Financier_2020_Production_UK, Kering, keringcorporate.dam.kering.com/m/57a7ad2619884844/original/KERING_Document_Financier_2020_Production_UK.pdf. </w:t>
      </w:r>
    </w:p>
  </w:footnote>
  <w:footnote w:id="62">
    <w:p w14:paraId="03CD9ADE" w14:textId="3BD3013A" w:rsidR="00966CEA" w:rsidRDefault="00966CEA">
      <w:pPr>
        <w:pStyle w:val="FootnoteText"/>
      </w:pPr>
      <w:r>
        <w:rPr>
          <w:rStyle w:val="FootnoteReference"/>
        </w:rPr>
        <w:footnoteRef/>
      </w:r>
      <w:r>
        <w:t xml:space="preserve"> </w:t>
      </w:r>
      <w:r w:rsidRPr="004A1B10">
        <w:t>Kering. “KERING Document Financier 2020 Production UK.” KERING_Document_Financier_2020_Production_UK, Kering, keringcorporate.dam.kering.com/m/57a7ad2619884844/original/KERING_Document_Financier_2020_Production_UK.pdf. </w:t>
      </w:r>
    </w:p>
  </w:footnote>
  <w:footnote w:id="63">
    <w:p w14:paraId="6CB94EB7" w14:textId="77777777" w:rsidR="00966CEA" w:rsidRDefault="00966CEA" w:rsidP="005E19DB">
      <w:r>
        <w:rPr>
          <w:rStyle w:val="FootnoteReference"/>
        </w:rPr>
        <w:footnoteRef/>
      </w:r>
      <w:r>
        <w:t xml:space="preserve"> </w:t>
      </w:r>
      <w:r>
        <w:rPr>
          <w:rFonts w:ascii="Open Sans" w:hAnsi="Open Sans"/>
          <w:color w:val="000000"/>
          <w:sz w:val="20"/>
          <w:shd w:val="clear" w:color="auto" w:fill="FFFFFF"/>
        </w:rPr>
        <w:t>"Global Revenue Of The Kering Group, By Brand 2020 | Statista". </w:t>
      </w:r>
      <w:r>
        <w:rPr>
          <w:rFonts w:ascii="Open Sans" w:hAnsi="Open Sans"/>
          <w:i/>
          <w:iCs/>
          <w:color w:val="000000"/>
          <w:sz w:val="20"/>
          <w:shd w:val="clear" w:color="auto" w:fill="FFFFFF"/>
        </w:rPr>
        <w:t>Statista</w:t>
      </w:r>
      <w:r>
        <w:rPr>
          <w:rFonts w:ascii="Open Sans" w:hAnsi="Open Sans"/>
          <w:color w:val="000000"/>
          <w:sz w:val="20"/>
          <w:shd w:val="clear" w:color="auto" w:fill="FFFFFF"/>
        </w:rPr>
        <w:t>, 2021, https://www.statista.com/statistics/267476/global-revenue-of-the-kering-group-by-brand/.</w:t>
      </w:r>
    </w:p>
    <w:p w14:paraId="6CA2F75F" w14:textId="1C0DC41C" w:rsidR="00966CEA" w:rsidRDefault="00966CE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226EE" w14:textId="70922323" w:rsidR="00966CEA" w:rsidRPr="00B61E1E" w:rsidRDefault="00966CEA" w:rsidP="00A5573A">
    <w:pPr>
      <w:spacing w:line="480" w:lineRule="auto"/>
      <w:rPr>
        <w:rFonts w:ascii="Arial" w:hAnsi="Arial" w:cs="Arial"/>
        <w:b/>
        <w:bCs/>
        <w:sz w:val="14"/>
        <w:szCs w:val="12"/>
      </w:rPr>
    </w:pPr>
    <w:r w:rsidRPr="00B61E1E">
      <w:rPr>
        <w:rFonts w:ascii="Arial" w:hAnsi="Arial" w:cs="Arial"/>
        <w:b/>
        <w:bCs/>
        <w:sz w:val="14"/>
        <w:szCs w:val="12"/>
      </w:rPr>
      <w:t>To what extent has Kering been able to ameliorate its market positioning in European fashion industry with its premium brands?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1705B"/>
    <w:multiLevelType w:val="multilevel"/>
    <w:tmpl w:val="55CE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171BC"/>
    <w:multiLevelType w:val="multilevel"/>
    <w:tmpl w:val="1DDE0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512A8"/>
    <w:multiLevelType w:val="hybridMultilevel"/>
    <w:tmpl w:val="D89C8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0D573E"/>
    <w:multiLevelType w:val="hybridMultilevel"/>
    <w:tmpl w:val="38CA2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5F4E0F"/>
    <w:multiLevelType w:val="hybridMultilevel"/>
    <w:tmpl w:val="9E8616D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2171F2"/>
    <w:multiLevelType w:val="hybridMultilevel"/>
    <w:tmpl w:val="26863C4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242F1D"/>
    <w:multiLevelType w:val="hybridMultilevel"/>
    <w:tmpl w:val="2BE67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C373E8"/>
    <w:multiLevelType w:val="hybridMultilevel"/>
    <w:tmpl w:val="61A0BB0C"/>
    <w:lvl w:ilvl="0" w:tplc="BFF238D2">
      <w:start w:val="1"/>
      <w:numFmt w:val="decimal"/>
      <w:lvlText w:val="%1."/>
      <w:lvlJc w:val="left"/>
      <w:pPr>
        <w:ind w:left="720" w:hanging="360"/>
      </w:pPr>
      <w:rPr>
        <w:rFonts w:ascii="Arial" w:eastAsia="Times New Roman" w:hAnsi="Arial" w:cs="Arial" w:hint="default"/>
        <w:color w:val="000000"/>
        <w:sz w:val="1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28E8740A"/>
    <w:multiLevelType w:val="multilevel"/>
    <w:tmpl w:val="083C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A130C"/>
    <w:multiLevelType w:val="hybridMultilevel"/>
    <w:tmpl w:val="EA542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602AD6"/>
    <w:multiLevelType w:val="multilevel"/>
    <w:tmpl w:val="04E0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2258BA"/>
    <w:multiLevelType w:val="hybridMultilevel"/>
    <w:tmpl w:val="31D2A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7E2212"/>
    <w:multiLevelType w:val="hybridMultilevel"/>
    <w:tmpl w:val="63204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56083E"/>
    <w:multiLevelType w:val="multilevel"/>
    <w:tmpl w:val="A80A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8D09FA"/>
    <w:multiLevelType w:val="hybridMultilevel"/>
    <w:tmpl w:val="EC5C2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6B32FA"/>
    <w:multiLevelType w:val="multilevel"/>
    <w:tmpl w:val="C180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C106FE"/>
    <w:multiLevelType w:val="hybridMultilevel"/>
    <w:tmpl w:val="FFF0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8B33A9"/>
    <w:multiLevelType w:val="hybridMultilevel"/>
    <w:tmpl w:val="16EC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4D04D0"/>
    <w:multiLevelType w:val="hybridMultilevel"/>
    <w:tmpl w:val="A89CDE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CA24E1"/>
    <w:multiLevelType w:val="hybridMultilevel"/>
    <w:tmpl w:val="2BD2636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9F248D"/>
    <w:multiLevelType w:val="hybridMultilevel"/>
    <w:tmpl w:val="E028E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425CB5"/>
    <w:multiLevelType w:val="hybridMultilevel"/>
    <w:tmpl w:val="BFA49BB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34271B"/>
    <w:multiLevelType w:val="hybridMultilevel"/>
    <w:tmpl w:val="5426910A"/>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3E0066"/>
    <w:multiLevelType w:val="hybridMultilevel"/>
    <w:tmpl w:val="F6DCF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EE35D5"/>
    <w:multiLevelType w:val="multilevel"/>
    <w:tmpl w:val="D486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642DF6"/>
    <w:multiLevelType w:val="hybridMultilevel"/>
    <w:tmpl w:val="E30260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AC7672"/>
    <w:multiLevelType w:val="hybridMultilevel"/>
    <w:tmpl w:val="7BEEE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7713E5"/>
    <w:multiLevelType w:val="hybridMultilevel"/>
    <w:tmpl w:val="CAE2E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28349C"/>
    <w:multiLevelType w:val="hybridMultilevel"/>
    <w:tmpl w:val="136C8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2FF753E"/>
    <w:multiLevelType w:val="hybridMultilevel"/>
    <w:tmpl w:val="2744C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386254A"/>
    <w:multiLevelType w:val="multilevel"/>
    <w:tmpl w:val="8206A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943A1"/>
    <w:multiLevelType w:val="multilevel"/>
    <w:tmpl w:val="995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F23F3C"/>
    <w:multiLevelType w:val="multilevel"/>
    <w:tmpl w:val="37D2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A6618"/>
    <w:multiLevelType w:val="multilevel"/>
    <w:tmpl w:val="F736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0A641F"/>
    <w:multiLevelType w:val="hybridMultilevel"/>
    <w:tmpl w:val="BD9E0994"/>
    <w:lvl w:ilvl="0" w:tplc="9E2C930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CE54146"/>
    <w:multiLevelType w:val="hybridMultilevel"/>
    <w:tmpl w:val="0A1419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FDA26A9"/>
    <w:multiLevelType w:val="multilevel"/>
    <w:tmpl w:val="D36E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7"/>
  </w:num>
  <w:num w:numId="4">
    <w:abstractNumId w:val="18"/>
  </w:num>
  <w:num w:numId="5">
    <w:abstractNumId w:val="10"/>
  </w:num>
  <w:num w:numId="6">
    <w:abstractNumId w:val="32"/>
  </w:num>
  <w:num w:numId="7">
    <w:abstractNumId w:val="33"/>
  </w:num>
  <w:num w:numId="8">
    <w:abstractNumId w:val="1"/>
  </w:num>
  <w:num w:numId="9">
    <w:abstractNumId w:val="8"/>
  </w:num>
  <w:num w:numId="10">
    <w:abstractNumId w:val="31"/>
  </w:num>
  <w:num w:numId="11">
    <w:abstractNumId w:val="13"/>
  </w:num>
  <w:num w:numId="12">
    <w:abstractNumId w:val="30"/>
  </w:num>
  <w:num w:numId="13">
    <w:abstractNumId w:val="24"/>
  </w:num>
  <w:num w:numId="14">
    <w:abstractNumId w:val="34"/>
  </w:num>
  <w:num w:numId="15">
    <w:abstractNumId w:val="20"/>
  </w:num>
  <w:num w:numId="16">
    <w:abstractNumId w:val="26"/>
  </w:num>
  <w:num w:numId="17">
    <w:abstractNumId w:val="3"/>
  </w:num>
  <w:num w:numId="18">
    <w:abstractNumId w:val="11"/>
  </w:num>
  <w:num w:numId="19">
    <w:abstractNumId w:val="22"/>
  </w:num>
  <w:num w:numId="20">
    <w:abstractNumId w:val="29"/>
  </w:num>
  <w:num w:numId="21">
    <w:abstractNumId w:val="14"/>
  </w:num>
  <w:num w:numId="22">
    <w:abstractNumId w:val="35"/>
  </w:num>
  <w:num w:numId="23">
    <w:abstractNumId w:val="19"/>
  </w:num>
  <w:num w:numId="24">
    <w:abstractNumId w:val="28"/>
  </w:num>
  <w:num w:numId="25">
    <w:abstractNumId w:val="23"/>
  </w:num>
  <w:num w:numId="26">
    <w:abstractNumId w:val="2"/>
  </w:num>
  <w:num w:numId="27">
    <w:abstractNumId w:val="27"/>
  </w:num>
  <w:num w:numId="28">
    <w:abstractNumId w:val="9"/>
  </w:num>
  <w:num w:numId="29">
    <w:abstractNumId w:val="12"/>
  </w:num>
  <w:num w:numId="30">
    <w:abstractNumId w:val="17"/>
  </w:num>
  <w:num w:numId="31">
    <w:abstractNumId w:val="21"/>
  </w:num>
  <w:num w:numId="32">
    <w:abstractNumId w:val="5"/>
  </w:num>
  <w:num w:numId="33">
    <w:abstractNumId w:val="6"/>
  </w:num>
  <w:num w:numId="34">
    <w:abstractNumId w:val="25"/>
  </w:num>
  <w:num w:numId="35">
    <w:abstractNumId w:val="4"/>
  </w:num>
  <w:num w:numId="36">
    <w:abstractNumId w:val="15"/>
  </w:num>
  <w:num w:numId="37">
    <w:abstractNumId w:val="36"/>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C74"/>
    <w:rsid w:val="00000448"/>
    <w:rsid w:val="00000D8A"/>
    <w:rsid w:val="000013E1"/>
    <w:rsid w:val="00006DC8"/>
    <w:rsid w:val="00006F9B"/>
    <w:rsid w:val="0001502F"/>
    <w:rsid w:val="00015F62"/>
    <w:rsid w:val="00017DAD"/>
    <w:rsid w:val="00021EA7"/>
    <w:rsid w:val="00021EE6"/>
    <w:rsid w:val="00030590"/>
    <w:rsid w:val="00030D35"/>
    <w:rsid w:val="00034901"/>
    <w:rsid w:val="00036656"/>
    <w:rsid w:val="0004235B"/>
    <w:rsid w:val="0004414F"/>
    <w:rsid w:val="00044301"/>
    <w:rsid w:val="00056792"/>
    <w:rsid w:val="00066D43"/>
    <w:rsid w:val="00073715"/>
    <w:rsid w:val="000A5B24"/>
    <w:rsid w:val="000B0A16"/>
    <w:rsid w:val="000D5844"/>
    <w:rsid w:val="000D66CB"/>
    <w:rsid w:val="000F0230"/>
    <w:rsid w:val="000F3979"/>
    <w:rsid w:val="000F6B30"/>
    <w:rsid w:val="00107C90"/>
    <w:rsid w:val="0011013C"/>
    <w:rsid w:val="00110337"/>
    <w:rsid w:val="00110D1E"/>
    <w:rsid w:val="00116C74"/>
    <w:rsid w:val="00123105"/>
    <w:rsid w:val="001255B1"/>
    <w:rsid w:val="00130865"/>
    <w:rsid w:val="0013705E"/>
    <w:rsid w:val="0015082E"/>
    <w:rsid w:val="001542B0"/>
    <w:rsid w:val="0016215B"/>
    <w:rsid w:val="00164F6E"/>
    <w:rsid w:val="001758B8"/>
    <w:rsid w:val="00181B34"/>
    <w:rsid w:val="00182A08"/>
    <w:rsid w:val="001833B4"/>
    <w:rsid w:val="00187A2E"/>
    <w:rsid w:val="001A0B1B"/>
    <w:rsid w:val="001A1FB5"/>
    <w:rsid w:val="001A624B"/>
    <w:rsid w:val="001B4151"/>
    <w:rsid w:val="001C5C0B"/>
    <w:rsid w:val="001C7C22"/>
    <w:rsid w:val="001E3280"/>
    <w:rsid w:val="001E479C"/>
    <w:rsid w:val="001E5D31"/>
    <w:rsid w:val="001F5631"/>
    <w:rsid w:val="001F6A63"/>
    <w:rsid w:val="001F72E9"/>
    <w:rsid w:val="00202A2E"/>
    <w:rsid w:val="0021288E"/>
    <w:rsid w:val="002263D1"/>
    <w:rsid w:val="0022679E"/>
    <w:rsid w:val="00226A40"/>
    <w:rsid w:val="00241198"/>
    <w:rsid w:val="00242DB3"/>
    <w:rsid w:val="002516B0"/>
    <w:rsid w:val="00267307"/>
    <w:rsid w:val="00274A87"/>
    <w:rsid w:val="002B10EF"/>
    <w:rsid w:val="002B4C25"/>
    <w:rsid w:val="002C4DF5"/>
    <w:rsid w:val="002D6EAE"/>
    <w:rsid w:val="002D7939"/>
    <w:rsid w:val="002F0628"/>
    <w:rsid w:val="002F4D98"/>
    <w:rsid w:val="002F7A22"/>
    <w:rsid w:val="00313DDB"/>
    <w:rsid w:val="00316556"/>
    <w:rsid w:val="0032133F"/>
    <w:rsid w:val="00340619"/>
    <w:rsid w:val="00352C6D"/>
    <w:rsid w:val="00372BAB"/>
    <w:rsid w:val="00373E39"/>
    <w:rsid w:val="00375E29"/>
    <w:rsid w:val="00376DA9"/>
    <w:rsid w:val="00382AB3"/>
    <w:rsid w:val="00386B68"/>
    <w:rsid w:val="00397EC3"/>
    <w:rsid w:val="003A55EA"/>
    <w:rsid w:val="003B20E0"/>
    <w:rsid w:val="003C6E41"/>
    <w:rsid w:val="003D237E"/>
    <w:rsid w:val="003D402E"/>
    <w:rsid w:val="003D7043"/>
    <w:rsid w:val="003E1904"/>
    <w:rsid w:val="003E3B37"/>
    <w:rsid w:val="003E5266"/>
    <w:rsid w:val="003F06A1"/>
    <w:rsid w:val="003F1588"/>
    <w:rsid w:val="003F1929"/>
    <w:rsid w:val="00412634"/>
    <w:rsid w:val="00415E7F"/>
    <w:rsid w:val="004255F1"/>
    <w:rsid w:val="00426E49"/>
    <w:rsid w:val="00434E22"/>
    <w:rsid w:val="00443B26"/>
    <w:rsid w:val="0045285B"/>
    <w:rsid w:val="00455D87"/>
    <w:rsid w:val="00466658"/>
    <w:rsid w:val="004754F0"/>
    <w:rsid w:val="00476B96"/>
    <w:rsid w:val="004773B7"/>
    <w:rsid w:val="00490856"/>
    <w:rsid w:val="004A4D46"/>
    <w:rsid w:val="004A58BE"/>
    <w:rsid w:val="004A5A26"/>
    <w:rsid w:val="004A666B"/>
    <w:rsid w:val="004B75EB"/>
    <w:rsid w:val="004C1E92"/>
    <w:rsid w:val="004E071C"/>
    <w:rsid w:val="004F56C0"/>
    <w:rsid w:val="004F5F4D"/>
    <w:rsid w:val="005079CE"/>
    <w:rsid w:val="00531546"/>
    <w:rsid w:val="00543A99"/>
    <w:rsid w:val="005474E4"/>
    <w:rsid w:val="005518A7"/>
    <w:rsid w:val="00581183"/>
    <w:rsid w:val="00585F35"/>
    <w:rsid w:val="00596423"/>
    <w:rsid w:val="005A2C77"/>
    <w:rsid w:val="005A3043"/>
    <w:rsid w:val="005A633A"/>
    <w:rsid w:val="005C01FA"/>
    <w:rsid w:val="005C3DAB"/>
    <w:rsid w:val="005C79A2"/>
    <w:rsid w:val="005D58F3"/>
    <w:rsid w:val="005E0FEC"/>
    <w:rsid w:val="005E19DB"/>
    <w:rsid w:val="005E43F3"/>
    <w:rsid w:val="005E7253"/>
    <w:rsid w:val="00611D2C"/>
    <w:rsid w:val="00615411"/>
    <w:rsid w:val="00631D36"/>
    <w:rsid w:val="00635DEF"/>
    <w:rsid w:val="006476CB"/>
    <w:rsid w:val="00651ADD"/>
    <w:rsid w:val="006621AC"/>
    <w:rsid w:val="00664D2D"/>
    <w:rsid w:val="0067497B"/>
    <w:rsid w:val="006A0006"/>
    <w:rsid w:val="006A7EF9"/>
    <w:rsid w:val="006B1C0A"/>
    <w:rsid w:val="006C062C"/>
    <w:rsid w:val="006C1535"/>
    <w:rsid w:val="006C1553"/>
    <w:rsid w:val="006C7BA0"/>
    <w:rsid w:val="006E51C3"/>
    <w:rsid w:val="006E792F"/>
    <w:rsid w:val="006F28BB"/>
    <w:rsid w:val="006F348C"/>
    <w:rsid w:val="006F571E"/>
    <w:rsid w:val="0072513A"/>
    <w:rsid w:val="00743810"/>
    <w:rsid w:val="00744E6C"/>
    <w:rsid w:val="007476BE"/>
    <w:rsid w:val="00756001"/>
    <w:rsid w:val="007624FA"/>
    <w:rsid w:val="00767B3D"/>
    <w:rsid w:val="00771178"/>
    <w:rsid w:val="00771B15"/>
    <w:rsid w:val="00772924"/>
    <w:rsid w:val="00772E4E"/>
    <w:rsid w:val="00783BE8"/>
    <w:rsid w:val="00786158"/>
    <w:rsid w:val="00793900"/>
    <w:rsid w:val="0079413D"/>
    <w:rsid w:val="007A0C68"/>
    <w:rsid w:val="007A2C34"/>
    <w:rsid w:val="007A4033"/>
    <w:rsid w:val="007B0908"/>
    <w:rsid w:val="007B0F5C"/>
    <w:rsid w:val="007B1F17"/>
    <w:rsid w:val="007C2CCF"/>
    <w:rsid w:val="007E17EA"/>
    <w:rsid w:val="007E3375"/>
    <w:rsid w:val="007E3F55"/>
    <w:rsid w:val="007F00B6"/>
    <w:rsid w:val="007F7C17"/>
    <w:rsid w:val="00801F9A"/>
    <w:rsid w:val="008046CB"/>
    <w:rsid w:val="00810C38"/>
    <w:rsid w:val="0081178D"/>
    <w:rsid w:val="00815F25"/>
    <w:rsid w:val="00817AB6"/>
    <w:rsid w:val="008268DA"/>
    <w:rsid w:val="00826FEC"/>
    <w:rsid w:val="00827000"/>
    <w:rsid w:val="00830111"/>
    <w:rsid w:val="0083348C"/>
    <w:rsid w:val="00841C66"/>
    <w:rsid w:val="00841D9B"/>
    <w:rsid w:val="008505F2"/>
    <w:rsid w:val="008553DD"/>
    <w:rsid w:val="00863FF7"/>
    <w:rsid w:val="00864A15"/>
    <w:rsid w:val="00865AFB"/>
    <w:rsid w:val="00873DE2"/>
    <w:rsid w:val="00881E3B"/>
    <w:rsid w:val="00884333"/>
    <w:rsid w:val="00886325"/>
    <w:rsid w:val="0088724B"/>
    <w:rsid w:val="00892ACF"/>
    <w:rsid w:val="00895E84"/>
    <w:rsid w:val="008A31D2"/>
    <w:rsid w:val="008B02C2"/>
    <w:rsid w:val="008B371D"/>
    <w:rsid w:val="008B567B"/>
    <w:rsid w:val="008C77FE"/>
    <w:rsid w:val="008D1411"/>
    <w:rsid w:val="008D2912"/>
    <w:rsid w:val="008D350A"/>
    <w:rsid w:val="008D7668"/>
    <w:rsid w:val="008E4CE2"/>
    <w:rsid w:val="008F35F9"/>
    <w:rsid w:val="00903EF2"/>
    <w:rsid w:val="00912EA1"/>
    <w:rsid w:val="0092397F"/>
    <w:rsid w:val="00926639"/>
    <w:rsid w:val="00926A57"/>
    <w:rsid w:val="009272A8"/>
    <w:rsid w:val="0093358C"/>
    <w:rsid w:val="00933B1E"/>
    <w:rsid w:val="00940739"/>
    <w:rsid w:val="0095039D"/>
    <w:rsid w:val="00951785"/>
    <w:rsid w:val="00955DFF"/>
    <w:rsid w:val="00956903"/>
    <w:rsid w:val="00957D2D"/>
    <w:rsid w:val="00963877"/>
    <w:rsid w:val="00966CEA"/>
    <w:rsid w:val="009719A3"/>
    <w:rsid w:val="00971C11"/>
    <w:rsid w:val="009850C2"/>
    <w:rsid w:val="009861CF"/>
    <w:rsid w:val="009902EA"/>
    <w:rsid w:val="00994AB7"/>
    <w:rsid w:val="009A5146"/>
    <w:rsid w:val="009A581A"/>
    <w:rsid w:val="009C5756"/>
    <w:rsid w:val="009C7A87"/>
    <w:rsid w:val="009D2B06"/>
    <w:rsid w:val="009E12BB"/>
    <w:rsid w:val="009E4BBD"/>
    <w:rsid w:val="009E74EC"/>
    <w:rsid w:val="009F0222"/>
    <w:rsid w:val="009F39E7"/>
    <w:rsid w:val="009F5B6B"/>
    <w:rsid w:val="009F7EB5"/>
    <w:rsid w:val="00A13B9B"/>
    <w:rsid w:val="00A157FB"/>
    <w:rsid w:val="00A16D17"/>
    <w:rsid w:val="00A2798E"/>
    <w:rsid w:val="00A37375"/>
    <w:rsid w:val="00A40B3A"/>
    <w:rsid w:val="00A42B86"/>
    <w:rsid w:val="00A44323"/>
    <w:rsid w:val="00A44B26"/>
    <w:rsid w:val="00A474E3"/>
    <w:rsid w:val="00A5573A"/>
    <w:rsid w:val="00A569D5"/>
    <w:rsid w:val="00A67CA4"/>
    <w:rsid w:val="00A75D8C"/>
    <w:rsid w:val="00A779EF"/>
    <w:rsid w:val="00A91146"/>
    <w:rsid w:val="00AA03DA"/>
    <w:rsid w:val="00AB2CBE"/>
    <w:rsid w:val="00AD6771"/>
    <w:rsid w:val="00AF5F15"/>
    <w:rsid w:val="00B135A0"/>
    <w:rsid w:val="00B2488D"/>
    <w:rsid w:val="00B25960"/>
    <w:rsid w:val="00B35846"/>
    <w:rsid w:val="00B360E7"/>
    <w:rsid w:val="00B61E1E"/>
    <w:rsid w:val="00B653B5"/>
    <w:rsid w:val="00B6770E"/>
    <w:rsid w:val="00B71960"/>
    <w:rsid w:val="00BB33E6"/>
    <w:rsid w:val="00BB7039"/>
    <w:rsid w:val="00BC4354"/>
    <w:rsid w:val="00BD154D"/>
    <w:rsid w:val="00BE18BA"/>
    <w:rsid w:val="00BE1DD0"/>
    <w:rsid w:val="00BE401D"/>
    <w:rsid w:val="00BF16AF"/>
    <w:rsid w:val="00BF4669"/>
    <w:rsid w:val="00BF6831"/>
    <w:rsid w:val="00C059B2"/>
    <w:rsid w:val="00C1072C"/>
    <w:rsid w:val="00C14DB0"/>
    <w:rsid w:val="00C16BCB"/>
    <w:rsid w:val="00C21488"/>
    <w:rsid w:val="00C277C8"/>
    <w:rsid w:val="00C31D63"/>
    <w:rsid w:val="00C46228"/>
    <w:rsid w:val="00C46EE7"/>
    <w:rsid w:val="00C560CD"/>
    <w:rsid w:val="00C56813"/>
    <w:rsid w:val="00C61DE8"/>
    <w:rsid w:val="00C6424D"/>
    <w:rsid w:val="00C71ED1"/>
    <w:rsid w:val="00C72803"/>
    <w:rsid w:val="00C85316"/>
    <w:rsid w:val="00C93A81"/>
    <w:rsid w:val="00CA4AC8"/>
    <w:rsid w:val="00CA647C"/>
    <w:rsid w:val="00CB0B64"/>
    <w:rsid w:val="00CC0BE1"/>
    <w:rsid w:val="00CD0E0B"/>
    <w:rsid w:val="00CD1D86"/>
    <w:rsid w:val="00CD228B"/>
    <w:rsid w:val="00CE201F"/>
    <w:rsid w:val="00CE6E20"/>
    <w:rsid w:val="00CF4834"/>
    <w:rsid w:val="00CF56A9"/>
    <w:rsid w:val="00CF5A32"/>
    <w:rsid w:val="00CF7E8C"/>
    <w:rsid w:val="00D02FAF"/>
    <w:rsid w:val="00D03765"/>
    <w:rsid w:val="00D0634E"/>
    <w:rsid w:val="00D2434E"/>
    <w:rsid w:val="00D302DD"/>
    <w:rsid w:val="00D317EE"/>
    <w:rsid w:val="00D3513F"/>
    <w:rsid w:val="00D50D8C"/>
    <w:rsid w:val="00D60A32"/>
    <w:rsid w:val="00D62BDE"/>
    <w:rsid w:val="00D62F3A"/>
    <w:rsid w:val="00D67854"/>
    <w:rsid w:val="00D87711"/>
    <w:rsid w:val="00DB4571"/>
    <w:rsid w:val="00DC2C37"/>
    <w:rsid w:val="00DD0E77"/>
    <w:rsid w:val="00DE02FA"/>
    <w:rsid w:val="00DE59AF"/>
    <w:rsid w:val="00DF5645"/>
    <w:rsid w:val="00DF5FCF"/>
    <w:rsid w:val="00E05C5E"/>
    <w:rsid w:val="00E06C30"/>
    <w:rsid w:val="00E12A6A"/>
    <w:rsid w:val="00E25B4C"/>
    <w:rsid w:val="00E3114C"/>
    <w:rsid w:val="00E32964"/>
    <w:rsid w:val="00E35AE6"/>
    <w:rsid w:val="00E464A2"/>
    <w:rsid w:val="00E51BDD"/>
    <w:rsid w:val="00E61788"/>
    <w:rsid w:val="00E65CB5"/>
    <w:rsid w:val="00E6724C"/>
    <w:rsid w:val="00E73FD6"/>
    <w:rsid w:val="00E764FB"/>
    <w:rsid w:val="00E802F8"/>
    <w:rsid w:val="00E804DE"/>
    <w:rsid w:val="00E832BE"/>
    <w:rsid w:val="00E91080"/>
    <w:rsid w:val="00EA17F1"/>
    <w:rsid w:val="00EB2DBA"/>
    <w:rsid w:val="00EC66FE"/>
    <w:rsid w:val="00EC7769"/>
    <w:rsid w:val="00ED06CC"/>
    <w:rsid w:val="00EE0AC2"/>
    <w:rsid w:val="00EE45A9"/>
    <w:rsid w:val="00EE6207"/>
    <w:rsid w:val="00EF3D0D"/>
    <w:rsid w:val="00EF423B"/>
    <w:rsid w:val="00EF5595"/>
    <w:rsid w:val="00EF6534"/>
    <w:rsid w:val="00EF6F25"/>
    <w:rsid w:val="00F0156C"/>
    <w:rsid w:val="00F10098"/>
    <w:rsid w:val="00F16943"/>
    <w:rsid w:val="00F21B69"/>
    <w:rsid w:val="00F25812"/>
    <w:rsid w:val="00F26947"/>
    <w:rsid w:val="00F37545"/>
    <w:rsid w:val="00F530C1"/>
    <w:rsid w:val="00F54CCB"/>
    <w:rsid w:val="00F54E68"/>
    <w:rsid w:val="00F55C50"/>
    <w:rsid w:val="00F63761"/>
    <w:rsid w:val="00F6578C"/>
    <w:rsid w:val="00F66F54"/>
    <w:rsid w:val="00F67F8C"/>
    <w:rsid w:val="00F75FDE"/>
    <w:rsid w:val="00FA4AB5"/>
    <w:rsid w:val="00FA66DB"/>
    <w:rsid w:val="00FB069E"/>
    <w:rsid w:val="00FB306D"/>
    <w:rsid w:val="00FC6880"/>
    <w:rsid w:val="00FC74DA"/>
    <w:rsid w:val="00FD48C4"/>
    <w:rsid w:val="00FD6B27"/>
    <w:rsid w:val="00FE121D"/>
    <w:rsid w:val="00FE25E3"/>
    <w:rsid w:val="00FE3233"/>
    <w:rsid w:val="00FE681B"/>
    <w:rsid w:val="00FF0892"/>
    <w:rsid w:val="00FF243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7E6A9"/>
  <w15:chartTrackingRefBased/>
  <w15:docId w15:val="{BF81F2AC-B53C-473A-B9A2-586D4FD56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C74"/>
    <w:pPr>
      <w:spacing w:line="256" w:lineRule="auto"/>
    </w:pPr>
  </w:style>
  <w:style w:type="paragraph" w:styleId="Heading1">
    <w:name w:val="heading 1"/>
    <w:basedOn w:val="Normal"/>
    <w:next w:val="Normal"/>
    <w:link w:val="Heading1Char"/>
    <w:uiPriority w:val="9"/>
    <w:qFormat/>
    <w:rsid w:val="00C6424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CE201F"/>
    <w:pPr>
      <w:keepNext/>
      <w:keepLines/>
      <w:spacing w:before="40" w:after="0" w:line="259"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CE201F"/>
    <w:pPr>
      <w:keepNext/>
      <w:keepLines/>
      <w:spacing w:before="40" w:after="0" w:line="259"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60A3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E121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6C74"/>
    <w:rPr>
      <w:color w:val="0000FF"/>
      <w:u w:val="single"/>
    </w:rPr>
  </w:style>
  <w:style w:type="paragraph" w:styleId="ListParagraph">
    <w:name w:val="List Paragraph"/>
    <w:basedOn w:val="Normal"/>
    <w:uiPriority w:val="34"/>
    <w:qFormat/>
    <w:rsid w:val="00116C74"/>
    <w:pPr>
      <w:ind w:left="720"/>
      <w:contextualSpacing/>
    </w:pPr>
  </w:style>
  <w:style w:type="character" w:customStyle="1" w:styleId="Heading1Char">
    <w:name w:val="Heading 1 Char"/>
    <w:basedOn w:val="DefaultParagraphFont"/>
    <w:link w:val="Heading1"/>
    <w:uiPriority w:val="9"/>
    <w:rsid w:val="00C6424D"/>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C6424D"/>
    <w:pPr>
      <w:spacing w:line="259" w:lineRule="auto"/>
      <w:outlineLvl w:val="9"/>
    </w:pPr>
    <w:rPr>
      <w:szCs w:val="32"/>
      <w:lang w:val="en-US" w:bidi="ar-SA"/>
    </w:rPr>
  </w:style>
  <w:style w:type="paragraph" w:styleId="TOC1">
    <w:name w:val="toc 1"/>
    <w:basedOn w:val="Normal"/>
    <w:next w:val="Normal"/>
    <w:autoRedefine/>
    <w:uiPriority w:val="39"/>
    <w:unhideWhenUsed/>
    <w:rsid w:val="00C6424D"/>
    <w:pPr>
      <w:spacing w:after="100"/>
    </w:pPr>
  </w:style>
  <w:style w:type="paragraph" w:styleId="Header">
    <w:name w:val="header"/>
    <w:basedOn w:val="Normal"/>
    <w:link w:val="HeaderChar"/>
    <w:uiPriority w:val="99"/>
    <w:unhideWhenUsed/>
    <w:rsid w:val="008046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6CB"/>
  </w:style>
  <w:style w:type="paragraph" w:styleId="Footer">
    <w:name w:val="footer"/>
    <w:basedOn w:val="Normal"/>
    <w:link w:val="FooterChar"/>
    <w:uiPriority w:val="99"/>
    <w:unhideWhenUsed/>
    <w:rsid w:val="008046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6CB"/>
  </w:style>
  <w:style w:type="character" w:customStyle="1" w:styleId="Heading2Char">
    <w:name w:val="Heading 2 Char"/>
    <w:basedOn w:val="DefaultParagraphFont"/>
    <w:link w:val="Heading2"/>
    <w:uiPriority w:val="9"/>
    <w:rsid w:val="00CE201F"/>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CE201F"/>
    <w:rPr>
      <w:rFonts w:asciiTheme="majorHAnsi" w:eastAsiaTheme="majorEastAsia" w:hAnsiTheme="majorHAnsi" w:cstheme="majorBidi"/>
      <w:color w:val="1F3763" w:themeColor="accent1" w:themeShade="7F"/>
      <w:sz w:val="24"/>
      <w:szCs w:val="21"/>
    </w:rPr>
  </w:style>
  <w:style w:type="paragraph" w:styleId="TOC2">
    <w:name w:val="toc 2"/>
    <w:basedOn w:val="Normal"/>
    <w:next w:val="Normal"/>
    <w:autoRedefine/>
    <w:uiPriority w:val="39"/>
    <w:unhideWhenUsed/>
    <w:rsid w:val="00CE201F"/>
    <w:pPr>
      <w:spacing w:after="100" w:line="259" w:lineRule="auto"/>
      <w:ind w:left="220"/>
    </w:pPr>
  </w:style>
  <w:style w:type="paragraph" w:styleId="TOC3">
    <w:name w:val="toc 3"/>
    <w:basedOn w:val="Normal"/>
    <w:next w:val="Normal"/>
    <w:autoRedefine/>
    <w:uiPriority w:val="39"/>
    <w:unhideWhenUsed/>
    <w:rsid w:val="00CE201F"/>
    <w:pPr>
      <w:spacing w:after="100" w:line="259" w:lineRule="auto"/>
      <w:ind w:left="440"/>
    </w:pPr>
  </w:style>
  <w:style w:type="character" w:customStyle="1" w:styleId="Heading4Char">
    <w:name w:val="Heading 4 Char"/>
    <w:basedOn w:val="DefaultParagraphFont"/>
    <w:link w:val="Heading4"/>
    <w:uiPriority w:val="9"/>
    <w:rsid w:val="00D60A32"/>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60A32"/>
    <w:pPr>
      <w:spacing w:after="100"/>
      <w:ind w:left="660"/>
    </w:pPr>
  </w:style>
  <w:style w:type="character" w:customStyle="1" w:styleId="Heading5Char">
    <w:name w:val="Heading 5 Char"/>
    <w:basedOn w:val="DefaultParagraphFont"/>
    <w:link w:val="Heading5"/>
    <w:uiPriority w:val="9"/>
    <w:rsid w:val="00FE121D"/>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B61E1E"/>
    <w:pPr>
      <w:spacing w:after="100"/>
      <w:ind w:left="880"/>
    </w:pPr>
  </w:style>
  <w:style w:type="paragraph" w:styleId="FootnoteText">
    <w:name w:val="footnote text"/>
    <w:basedOn w:val="Normal"/>
    <w:link w:val="FootnoteTextChar"/>
    <w:uiPriority w:val="99"/>
    <w:unhideWhenUsed/>
    <w:rsid w:val="005A2C77"/>
    <w:pPr>
      <w:spacing w:after="0" w:line="240" w:lineRule="auto"/>
    </w:pPr>
    <w:rPr>
      <w:sz w:val="20"/>
      <w:szCs w:val="18"/>
    </w:rPr>
  </w:style>
  <w:style w:type="character" w:customStyle="1" w:styleId="FootnoteTextChar">
    <w:name w:val="Footnote Text Char"/>
    <w:basedOn w:val="DefaultParagraphFont"/>
    <w:link w:val="FootnoteText"/>
    <w:uiPriority w:val="99"/>
    <w:rsid w:val="005A2C77"/>
    <w:rPr>
      <w:sz w:val="20"/>
      <w:szCs w:val="18"/>
    </w:rPr>
  </w:style>
  <w:style w:type="character" w:styleId="FootnoteReference">
    <w:name w:val="footnote reference"/>
    <w:basedOn w:val="DefaultParagraphFont"/>
    <w:uiPriority w:val="99"/>
    <w:semiHidden/>
    <w:unhideWhenUsed/>
    <w:rsid w:val="005A2C77"/>
    <w:rPr>
      <w:vertAlign w:val="superscript"/>
    </w:rPr>
  </w:style>
  <w:style w:type="character" w:styleId="UnresolvedMention">
    <w:name w:val="Unresolved Mention"/>
    <w:basedOn w:val="DefaultParagraphFont"/>
    <w:uiPriority w:val="99"/>
    <w:semiHidden/>
    <w:unhideWhenUsed/>
    <w:rsid w:val="005A2C77"/>
    <w:rPr>
      <w:color w:val="605E5C"/>
      <w:shd w:val="clear" w:color="auto" w:fill="E1DFDD"/>
    </w:rPr>
  </w:style>
  <w:style w:type="paragraph" w:styleId="NormalWeb">
    <w:name w:val="Normal (Web)"/>
    <w:basedOn w:val="Normal"/>
    <w:uiPriority w:val="99"/>
    <w:unhideWhenUsed/>
    <w:rsid w:val="00E06C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E06C30"/>
  </w:style>
  <w:style w:type="paragraph" w:styleId="EndnoteText">
    <w:name w:val="endnote text"/>
    <w:basedOn w:val="Normal"/>
    <w:link w:val="EndnoteTextChar"/>
    <w:uiPriority w:val="99"/>
    <w:semiHidden/>
    <w:unhideWhenUsed/>
    <w:rsid w:val="003A55EA"/>
    <w:pPr>
      <w:spacing w:after="0" w:line="240" w:lineRule="auto"/>
    </w:pPr>
    <w:rPr>
      <w:sz w:val="20"/>
      <w:szCs w:val="18"/>
    </w:rPr>
  </w:style>
  <w:style w:type="character" w:customStyle="1" w:styleId="EndnoteTextChar">
    <w:name w:val="Endnote Text Char"/>
    <w:basedOn w:val="DefaultParagraphFont"/>
    <w:link w:val="EndnoteText"/>
    <w:uiPriority w:val="99"/>
    <w:semiHidden/>
    <w:rsid w:val="003A55EA"/>
    <w:rPr>
      <w:sz w:val="20"/>
      <w:szCs w:val="18"/>
    </w:rPr>
  </w:style>
  <w:style w:type="character" w:styleId="EndnoteReference">
    <w:name w:val="endnote reference"/>
    <w:basedOn w:val="DefaultParagraphFont"/>
    <w:uiPriority w:val="99"/>
    <w:semiHidden/>
    <w:unhideWhenUsed/>
    <w:rsid w:val="003A55EA"/>
    <w:rPr>
      <w:vertAlign w:val="superscript"/>
    </w:rPr>
  </w:style>
  <w:style w:type="character" w:styleId="Strong">
    <w:name w:val="Strong"/>
    <w:basedOn w:val="DefaultParagraphFont"/>
    <w:uiPriority w:val="22"/>
    <w:qFormat/>
    <w:rsid w:val="00581183"/>
    <w:rPr>
      <w:b/>
      <w:bCs/>
    </w:rPr>
  </w:style>
  <w:style w:type="table" w:styleId="TableGrid">
    <w:name w:val="Table Grid"/>
    <w:basedOn w:val="TableNormal"/>
    <w:uiPriority w:val="39"/>
    <w:rsid w:val="003E3B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A1FB5"/>
    <w:pPr>
      <w:spacing w:after="0"/>
    </w:pPr>
    <w:rPr>
      <w:rFonts w:cs="Mangal"/>
      <w:i/>
      <w:iCs/>
      <w:sz w:val="20"/>
      <w:szCs w:val="16"/>
    </w:rPr>
  </w:style>
  <w:style w:type="paragraph" w:styleId="Caption">
    <w:name w:val="caption"/>
    <w:basedOn w:val="Normal"/>
    <w:next w:val="Normal"/>
    <w:uiPriority w:val="35"/>
    <w:unhideWhenUsed/>
    <w:qFormat/>
    <w:rsid w:val="001A1FB5"/>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sid w:val="00873DE2"/>
    <w:rPr>
      <w:color w:val="954F72" w:themeColor="followedHyperlink"/>
      <w:u w:val="single"/>
    </w:rPr>
  </w:style>
  <w:style w:type="character" w:styleId="Emphasis">
    <w:name w:val="Emphasis"/>
    <w:basedOn w:val="DefaultParagraphFont"/>
    <w:uiPriority w:val="20"/>
    <w:qFormat/>
    <w:rsid w:val="001C7C22"/>
    <w:rPr>
      <w:i/>
      <w:iCs/>
    </w:rPr>
  </w:style>
  <w:style w:type="character" w:customStyle="1" w:styleId="fn">
    <w:name w:val="fn"/>
    <w:basedOn w:val="DefaultParagraphFont"/>
    <w:rsid w:val="00F375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90280">
      <w:bodyDiv w:val="1"/>
      <w:marLeft w:val="0"/>
      <w:marRight w:val="0"/>
      <w:marTop w:val="0"/>
      <w:marBottom w:val="0"/>
      <w:divBdr>
        <w:top w:val="none" w:sz="0" w:space="0" w:color="auto"/>
        <w:left w:val="none" w:sz="0" w:space="0" w:color="auto"/>
        <w:bottom w:val="none" w:sz="0" w:space="0" w:color="auto"/>
        <w:right w:val="none" w:sz="0" w:space="0" w:color="auto"/>
      </w:divBdr>
    </w:div>
    <w:div w:id="177962333">
      <w:bodyDiv w:val="1"/>
      <w:marLeft w:val="0"/>
      <w:marRight w:val="0"/>
      <w:marTop w:val="0"/>
      <w:marBottom w:val="0"/>
      <w:divBdr>
        <w:top w:val="none" w:sz="0" w:space="0" w:color="auto"/>
        <w:left w:val="none" w:sz="0" w:space="0" w:color="auto"/>
        <w:bottom w:val="none" w:sz="0" w:space="0" w:color="auto"/>
        <w:right w:val="none" w:sz="0" w:space="0" w:color="auto"/>
      </w:divBdr>
    </w:div>
    <w:div w:id="310867909">
      <w:bodyDiv w:val="1"/>
      <w:marLeft w:val="0"/>
      <w:marRight w:val="0"/>
      <w:marTop w:val="0"/>
      <w:marBottom w:val="0"/>
      <w:divBdr>
        <w:top w:val="none" w:sz="0" w:space="0" w:color="auto"/>
        <w:left w:val="none" w:sz="0" w:space="0" w:color="auto"/>
        <w:bottom w:val="none" w:sz="0" w:space="0" w:color="auto"/>
        <w:right w:val="none" w:sz="0" w:space="0" w:color="auto"/>
      </w:divBdr>
    </w:div>
    <w:div w:id="327902764">
      <w:bodyDiv w:val="1"/>
      <w:marLeft w:val="0"/>
      <w:marRight w:val="0"/>
      <w:marTop w:val="0"/>
      <w:marBottom w:val="0"/>
      <w:divBdr>
        <w:top w:val="none" w:sz="0" w:space="0" w:color="auto"/>
        <w:left w:val="none" w:sz="0" w:space="0" w:color="auto"/>
        <w:bottom w:val="none" w:sz="0" w:space="0" w:color="auto"/>
        <w:right w:val="none" w:sz="0" w:space="0" w:color="auto"/>
      </w:divBdr>
    </w:div>
    <w:div w:id="394010520">
      <w:bodyDiv w:val="1"/>
      <w:marLeft w:val="0"/>
      <w:marRight w:val="0"/>
      <w:marTop w:val="0"/>
      <w:marBottom w:val="0"/>
      <w:divBdr>
        <w:top w:val="none" w:sz="0" w:space="0" w:color="auto"/>
        <w:left w:val="none" w:sz="0" w:space="0" w:color="auto"/>
        <w:bottom w:val="none" w:sz="0" w:space="0" w:color="auto"/>
        <w:right w:val="none" w:sz="0" w:space="0" w:color="auto"/>
      </w:divBdr>
    </w:div>
    <w:div w:id="420489475">
      <w:bodyDiv w:val="1"/>
      <w:marLeft w:val="0"/>
      <w:marRight w:val="0"/>
      <w:marTop w:val="0"/>
      <w:marBottom w:val="0"/>
      <w:divBdr>
        <w:top w:val="none" w:sz="0" w:space="0" w:color="auto"/>
        <w:left w:val="none" w:sz="0" w:space="0" w:color="auto"/>
        <w:bottom w:val="none" w:sz="0" w:space="0" w:color="auto"/>
        <w:right w:val="none" w:sz="0" w:space="0" w:color="auto"/>
      </w:divBdr>
    </w:div>
    <w:div w:id="472063724">
      <w:bodyDiv w:val="1"/>
      <w:marLeft w:val="0"/>
      <w:marRight w:val="0"/>
      <w:marTop w:val="0"/>
      <w:marBottom w:val="0"/>
      <w:divBdr>
        <w:top w:val="none" w:sz="0" w:space="0" w:color="auto"/>
        <w:left w:val="none" w:sz="0" w:space="0" w:color="auto"/>
        <w:bottom w:val="none" w:sz="0" w:space="0" w:color="auto"/>
        <w:right w:val="none" w:sz="0" w:space="0" w:color="auto"/>
      </w:divBdr>
      <w:divsChild>
        <w:div w:id="1074007522">
          <w:marLeft w:val="5066"/>
          <w:marRight w:val="0"/>
          <w:marTop w:val="0"/>
          <w:marBottom w:val="0"/>
          <w:divBdr>
            <w:top w:val="none" w:sz="0" w:space="0" w:color="auto"/>
            <w:left w:val="none" w:sz="0" w:space="0" w:color="auto"/>
            <w:bottom w:val="none" w:sz="0" w:space="0" w:color="auto"/>
            <w:right w:val="none" w:sz="0" w:space="0" w:color="auto"/>
          </w:divBdr>
        </w:div>
        <w:div w:id="412364003">
          <w:marLeft w:val="5066"/>
          <w:marRight w:val="0"/>
          <w:marTop w:val="0"/>
          <w:marBottom w:val="0"/>
          <w:divBdr>
            <w:top w:val="none" w:sz="0" w:space="0" w:color="auto"/>
            <w:left w:val="none" w:sz="0" w:space="0" w:color="auto"/>
            <w:bottom w:val="none" w:sz="0" w:space="0" w:color="auto"/>
            <w:right w:val="none" w:sz="0" w:space="0" w:color="auto"/>
          </w:divBdr>
          <w:divsChild>
            <w:div w:id="7517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9991">
      <w:bodyDiv w:val="1"/>
      <w:marLeft w:val="0"/>
      <w:marRight w:val="0"/>
      <w:marTop w:val="0"/>
      <w:marBottom w:val="0"/>
      <w:divBdr>
        <w:top w:val="none" w:sz="0" w:space="0" w:color="auto"/>
        <w:left w:val="none" w:sz="0" w:space="0" w:color="auto"/>
        <w:bottom w:val="none" w:sz="0" w:space="0" w:color="auto"/>
        <w:right w:val="none" w:sz="0" w:space="0" w:color="auto"/>
      </w:divBdr>
    </w:div>
    <w:div w:id="567886147">
      <w:bodyDiv w:val="1"/>
      <w:marLeft w:val="0"/>
      <w:marRight w:val="0"/>
      <w:marTop w:val="0"/>
      <w:marBottom w:val="0"/>
      <w:divBdr>
        <w:top w:val="none" w:sz="0" w:space="0" w:color="auto"/>
        <w:left w:val="none" w:sz="0" w:space="0" w:color="auto"/>
        <w:bottom w:val="none" w:sz="0" w:space="0" w:color="auto"/>
        <w:right w:val="none" w:sz="0" w:space="0" w:color="auto"/>
      </w:divBdr>
    </w:div>
    <w:div w:id="581573901">
      <w:bodyDiv w:val="1"/>
      <w:marLeft w:val="0"/>
      <w:marRight w:val="0"/>
      <w:marTop w:val="0"/>
      <w:marBottom w:val="0"/>
      <w:divBdr>
        <w:top w:val="none" w:sz="0" w:space="0" w:color="auto"/>
        <w:left w:val="none" w:sz="0" w:space="0" w:color="auto"/>
        <w:bottom w:val="none" w:sz="0" w:space="0" w:color="auto"/>
        <w:right w:val="none" w:sz="0" w:space="0" w:color="auto"/>
      </w:divBdr>
    </w:div>
    <w:div w:id="621349238">
      <w:bodyDiv w:val="1"/>
      <w:marLeft w:val="0"/>
      <w:marRight w:val="0"/>
      <w:marTop w:val="0"/>
      <w:marBottom w:val="0"/>
      <w:divBdr>
        <w:top w:val="none" w:sz="0" w:space="0" w:color="auto"/>
        <w:left w:val="none" w:sz="0" w:space="0" w:color="auto"/>
        <w:bottom w:val="none" w:sz="0" w:space="0" w:color="auto"/>
        <w:right w:val="none" w:sz="0" w:space="0" w:color="auto"/>
      </w:divBdr>
    </w:div>
    <w:div w:id="677001658">
      <w:bodyDiv w:val="1"/>
      <w:marLeft w:val="0"/>
      <w:marRight w:val="0"/>
      <w:marTop w:val="0"/>
      <w:marBottom w:val="0"/>
      <w:divBdr>
        <w:top w:val="none" w:sz="0" w:space="0" w:color="auto"/>
        <w:left w:val="none" w:sz="0" w:space="0" w:color="auto"/>
        <w:bottom w:val="none" w:sz="0" w:space="0" w:color="auto"/>
        <w:right w:val="none" w:sz="0" w:space="0" w:color="auto"/>
      </w:divBdr>
    </w:div>
    <w:div w:id="741103640">
      <w:bodyDiv w:val="1"/>
      <w:marLeft w:val="0"/>
      <w:marRight w:val="0"/>
      <w:marTop w:val="0"/>
      <w:marBottom w:val="0"/>
      <w:divBdr>
        <w:top w:val="none" w:sz="0" w:space="0" w:color="auto"/>
        <w:left w:val="none" w:sz="0" w:space="0" w:color="auto"/>
        <w:bottom w:val="none" w:sz="0" w:space="0" w:color="auto"/>
        <w:right w:val="none" w:sz="0" w:space="0" w:color="auto"/>
      </w:divBdr>
    </w:div>
    <w:div w:id="761796706">
      <w:bodyDiv w:val="1"/>
      <w:marLeft w:val="0"/>
      <w:marRight w:val="0"/>
      <w:marTop w:val="0"/>
      <w:marBottom w:val="0"/>
      <w:divBdr>
        <w:top w:val="none" w:sz="0" w:space="0" w:color="auto"/>
        <w:left w:val="none" w:sz="0" w:space="0" w:color="auto"/>
        <w:bottom w:val="none" w:sz="0" w:space="0" w:color="auto"/>
        <w:right w:val="none" w:sz="0" w:space="0" w:color="auto"/>
      </w:divBdr>
    </w:div>
    <w:div w:id="907499010">
      <w:bodyDiv w:val="1"/>
      <w:marLeft w:val="0"/>
      <w:marRight w:val="0"/>
      <w:marTop w:val="0"/>
      <w:marBottom w:val="0"/>
      <w:divBdr>
        <w:top w:val="none" w:sz="0" w:space="0" w:color="auto"/>
        <w:left w:val="none" w:sz="0" w:space="0" w:color="auto"/>
        <w:bottom w:val="none" w:sz="0" w:space="0" w:color="auto"/>
        <w:right w:val="none" w:sz="0" w:space="0" w:color="auto"/>
      </w:divBdr>
    </w:div>
    <w:div w:id="1073549726">
      <w:bodyDiv w:val="1"/>
      <w:marLeft w:val="0"/>
      <w:marRight w:val="0"/>
      <w:marTop w:val="0"/>
      <w:marBottom w:val="0"/>
      <w:divBdr>
        <w:top w:val="none" w:sz="0" w:space="0" w:color="auto"/>
        <w:left w:val="none" w:sz="0" w:space="0" w:color="auto"/>
        <w:bottom w:val="none" w:sz="0" w:space="0" w:color="auto"/>
        <w:right w:val="none" w:sz="0" w:space="0" w:color="auto"/>
      </w:divBdr>
    </w:div>
    <w:div w:id="1261179821">
      <w:bodyDiv w:val="1"/>
      <w:marLeft w:val="0"/>
      <w:marRight w:val="0"/>
      <w:marTop w:val="0"/>
      <w:marBottom w:val="0"/>
      <w:divBdr>
        <w:top w:val="none" w:sz="0" w:space="0" w:color="auto"/>
        <w:left w:val="none" w:sz="0" w:space="0" w:color="auto"/>
        <w:bottom w:val="none" w:sz="0" w:space="0" w:color="auto"/>
        <w:right w:val="none" w:sz="0" w:space="0" w:color="auto"/>
      </w:divBdr>
    </w:div>
    <w:div w:id="1325357882">
      <w:bodyDiv w:val="1"/>
      <w:marLeft w:val="0"/>
      <w:marRight w:val="0"/>
      <w:marTop w:val="0"/>
      <w:marBottom w:val="0"/>
      <w:divBdr>
        <w:top w:val="none" w:sz="0" w:space="0" w:color="auto"/>
        <w:left w:val="none" w:sz="0" w:space="0" w:color="auto"/>
        <w:bottom w:val="none" w:sz="0" w:space="0" w:color="auto"/>
        <w:right w:val="none" w:sz="0" w:space="0" w:color="auto"/>
      </w:divBdr>
    </w:div>
    <w:div w:id="1454134546">
      <w:bodyDiv w:val="1"/>
      <w:marLeft w:val="0"/>
      <w:marRight w:val="0"/>
      <w:marTop w:val="0"/>
      <w:marBottom w:val="0"/>
      <w:divBdr>
        <w:top w:val="none" w:sz="0" w:space="0" w:color="auto"/>
        <w:left w:val="none" w:sz="0" w:space="0" w:color="auto"/>
        <w:bottom w:val="none" w:sz="0" w:space="0" w:color="auto"/>
        <w:right w:val="none" w:sz="0" w:space="0" w:color="auto"/>
      </w:divBdr>
    </w:div>
    <w:div w:id="1477986639">
      <w:bodyDiv w:val="1"/>
      <w:marLeft w:val="0"/>
      <w:marRight w:val="0"/>
      <w:marTop w:val="0"/>
      <w:marBottom w:val="0"/>
      <w:divBdr>
        <w:top w:val="none" w:sz="0" w:space="0" w:color="auto"/>
        <w:left w:val="none" w:sz="0" w:space="0" w:color="auto"/>
        <w:bottom w:val="none" w:sz="0" w:space="0" w:color="auto"/>
        <w:right w:val="none" w:sz="0" w:space="0" w:color="auto"/>
      </w:divBdr>
    </w:div>
    <w:div w:id="1748767047">
      <w:bodyDiv w:val="1"/>
      <w:marLeft w:val="0"/>
      <w:marRight w:val="0"/>
      <w:marTop w:val="0"/>
      <w:marBottom w:val="0"/>
      <w:divBdr>
        <w:top w:val="none" w:sz="0" w:space="0" w:color="auto"/>
        <w:left w:val="none" w:sz="0" w:space="0" w:color="auto"/>
        <w:bottom w:val="none" w:sz="0" w:space="0" w:color="auto"/>
        <w:right w:val="none" w:sz="0" w:space="0" w:color="auto"/>
      </w:divBdr>
    </w:div>
    <w:div w:id="1967396366">
      <w:bodyDiv w:val="1"/>
      <w:marLeft w:val="0"/>
      <w:marRight w:val="0"/>
      <w:marTop w:val="0"/>
      <w:marBottom w:val="0"/>
      <w:divBdr>
        <w:top w:val="none" w:sz="0" w:space="0" w:color="auto"/>
        <w:left w:val="none" w:sz="0" w:space="0" w:color="auto"/>
        <w:bottom w:val="none" w:sz="0" w:space="0" w:color="auto"/>
        <w:right w:val="none" w:sz="0" w:space="0" w:color="auto"/>
      </w:divBdr>
      <w:divsChild>
        <w:div w:id="1546604085">
          <w:marLeft w:val="0"/>
          <w:marRight w:val="180"/>
          <w:marTop w:val="0"/>
          <w:marBottom w:val="0"/>
          <w:divBdr>
            <w:top w:val="none" w:sz="0" w:space="0" w:color="auto"/>
            <w:left w:val="none" w:sz="0" w:space="0" w:color="auto"/>
            <w:bottom w:val="none" w:sz="0" w:space="0" w:color="auto"/>
            <w:right w:val="none" w:sz="0" w:space="0" w:color="auto"/>
          </w:divBdr>
        </w:div>
        <w:div w:id="2105415871">
          <w:marLeft w:val="0"/>
          <w:marRight w:val="0"/>
          <w:marTop w:val="0"/>
          <w:marBottom w:val="30"/>
          <w:divBdr>
            <w:top w:val="none" w:sz="0" w:space="0" w:color="auto"/>
            <w:left w:val="none" w:sz="0" w:space="0" w:color="auto"/>
            <w:bottom w:val="none" w:sz="0" w:space="0" w:color="auto"/>
            <w:right w:val="none" w:sz="0" w:space="0" w:color="auto"/>
          </w:divBdr>
          <w:divsChild>
            <w:div w:id="1409186927">
              <w:marLeft w:val="0"/>
              <w:marRight w:val="0"/>
              <w:marTop w:val="48"/>
              <w:marBottom w:val="48"/>
              <w:divBdr>
                <w:top w:val="none" w:sz="0" w:space="0" w:color="auto"/>
                <w:left w:val="none" w:sz="0" w:space="0" w:color="auto"/>
                <w:bottom w:val="none" w:sz="0" w:space="0" w:color="auto"/>
                <w:right w:val="none" w:sz="0" w:space="0" w:color="auto"/>
              </w:divBdr>
            </w:div>
            <w:div w:id="1401634523">
              <w:marLeft w:val="0"/>
              <w:marRight w:val="0"/>
              <w:marTop w:val="48"/>
              <w:marBottom w:val="48"/>
              <w:divBdr>
                <w:top w:val="none" w:sz="0" w:space="0" w:color="auto"/>
                <w:left w:val="none" w:sz="0" w:space="0" w:color="auto"/>
                <w:bottom w:val="none" w:sz="0" w:space="0" w:color="auto"/>
                <w:right w:val="none" w:sz="0" w:space="0" w:color="auto"/>
              </w:divBdr>
            </w:div>
          </w:divsChild>
        </w:div>
      </w:divsChild>
    </w:div>
    <w:div w:id="1985696397">
      <w:bodyDiv w:val="1"/>
      <w:marLeft w:val="0"/>
      <w:marRight w:val="0"/>
      <w:marTop w:val="0"/>
      <w:marBottom w:val="0"/>
      <w:divBdr>
        <w:top w:val="none" w:sz="0" w:space="0" w:color="auto"/>
        <w:left w:val="none" w:sz="0" w:space="0" w:color="auto"/>
        <w:bottom w:val="none" w:sz="0" w:space="0" w:color="auto"/>
        <w:right w:val="none" w:sz="0" w:space="0" w:color="auto"/>
      </w:divBdr>
    </w:div>
    <w:div w:id="1988169356">
      <w:bodyDiv w:val="1"/>
      <w:marLeft w:val="0"/>
      <w:marRight w:val="0"/>
      <w:marTop w:val="0"/>
      <w:marBottom w:val="0"/>
      <w:divBdr>
        <w:top w:val="none" w:sz="0" w:space="0" w:color="auto"/>
        <w:left w:val="none" w:sz="0" w:space="0" w:color="auto"/>
        <w:bottom w:val="none" w:sz="0" w:space="0" w:color="auto"/>
        <w:right w:val="none" w:sz="0" w:space="0" w:color="auto"/>
      </w:divBdr>
    </w:div>
    <w:div w:id="1989892261">
      <w:bodyDiv w:val="1"/>
      <w:marLeft w:val="0"/>
      <w:marRight w:val="0"/>
      <w:marTop w:val="0"/>
      <w:marBottom w:val="0"/>
      <w:divBdr>
        <w:top w:val="none" w:sz="0" w:space="0" w:color="auto"/>
        <w:left w:val="none" w:sz="0" w:space="0" w:color="auto"/>
        <w:bottom w:val="none" w:sz="0" w:space="0" w:color="auto"/>
        <w:right w:val="none" w:sz="0" w:space="0" w:color="auto"/>
      </w:divBdr>
    </w:div>
    <w:div w:id="2001686793">
      <w:bodyDiv w:val="1"/>
      <w:marLeft w:val="0"/>
      <w:marRight w:val="0"/>
      <w:marTop w:val="0"/>
      <w:marBottom w:val="0"/>
      <w:divBdr>
        <w:top w:val="none" w:sz="0" w:space="0" w:color="auto"/>
        <w:left w:val="none" w:sz="0" w:space="0" w:color="auto"/>
        <w:bottom w:val="none" w:sz="0" w:space="0" w:color="auto"/>
        <w:right w:val="none" w:sz="0" w:space="0" w:color="auto"/>
      </w:divBdr>
    </w:div>
    <w:div w:id="208294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facebook.com/Balenciaga/"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hyperlink" Target="https://www.ranker.com/review/beyonc%C3%A9/577168?ref=node_name&amp;pos=2&amp;l=525671"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kering.com/en/group/culture-and-heritage/group-history/"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statista.com/statistics/246133/value-of-the-online-personal-luxury-goods-market-worldwi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instagram.com/alexandermcqueen/(-----)" TargetMode="External"/><Relationship Id="rId41" Type="http://schemas.openxmlformats.org/officeDocument/2006/relationships/hyperlink" Target="https://www.vogue.com/fashion-shows/designer/gucci"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keringcorporate.dam.kering.com/m/5950e4d285ac1f9a/original/2019-Financial-Document.pdf"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instagram.com/gucci/?hl=en" TargetMode="External"/><Relationship Id="rId36" Type="http://schemas.openxmlformats.org/officeDocument/2006/relationships/hyperlink" Target="https://www.indiatoday.in/movies/hollywood/story/kristen-stewart-balenciaga-rosabotanica-florabotanica-twilight-robert-pattinson-175858-2014-01-07" TargetMode="External"/><Relationship Id="rId49" Type="http://schemas.openxmlformats.org/officeDocument/2006/relationships/hyperlink" Target="https://www.statista.com/statistics/267466/global-revenue-of-the-kering-grou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anker.com/list/celebrities-who-wear-balenciaga/reference" TargetMode="External"/><Relationship Id="rId44" Type="http://schemas.openxmlformats.org/officeDocument/2006/relationships/hyperlink" Target="https://keringcorporate.dam.kering.com/m/5950e4d285ac1f9a/original/2019-Financial-Document.pdf" TargetMode="External"/><Relationship Id="rId52" Type="http://schemas.openxmlformats.org/officeDocument/2006/relationships/hyperlink" Target="https://www.ranker.com/list/celebrities-who-wear-balenciaga/refere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instagram.com/balenciaga/?hl=en" TargetMode="External"/><Relationship Id="rId30" Type="http://schemas.openxmlformats.org/officeDocument/2006/relationships/hyperlink" Target="https://www.ranker.com/list/celebrities-who-wear-gucci/reference" TargetMode="External"/><Relationship Id="rId35" Type="http://schemas.openxmlformats.org/officeDocument/2006/relationships/image" Target="media/image20.png"/><Relationship Id="rId43" Type="http://schemas.openxmlformats.org/officeDocument/2006/relationships/hyperlink" Target="https://keringcorporate.dam.kering.com/m/5950e4d285ac1f9a/original/2019-Financial-Document.pdf" TargetMode="External"/><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anker.com/list/celebrities-who-wear-gucci/reference"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keringcorporate.dam.kering.com/m/5950e4d285ac1f9a/original/2019-Financial-Document.pdf" TargetMode="External"/><Relationship Id="rId13" Type="http://schemas.openxmlformats.org/officeDocument/2006/relationships/hyperlink" Target="https://www.instagram.com/gucci/?hl=en" TargetMode="External"/><Relationship Id="rId3" Type="http://schemas.openxmlformats.org/officeDocument/2006/relationships/hyperlink" Target="https://keringcorporate.dam.kering.com/m/5950e4d285ac1f9a/original/2019-Financial-Document.pdf" TargetMode="External"/><Relationship Id="rId7" Type="http://schemas.openxmlformats.org/officeDocument/2006/relationships/hyperlink" Target="https://keringcorporate.dam.kering.com/m/5950e4d285ac1f9a/original/2019-Financial-Document.pdf" TargetMode="External"/><Relationship Id="rId12" Type="http://schemas.openxmlformats.org/officeDocument/2006/relationships/hyperlink" Target="https://www.instagram.com/balenciaga/?hl=en" TargetMode="External"/><Relationship Id="rId2" Type="http://schemas.openxmlformats.org/officeDocument/2006/relationships/hyperlink" Target="https://keringcorporate.dam.kering.com/m/5950e4d285ac1f9a/original/2019-Financial-Document.pdf" TargetMode="External"/><Relationship Id="rId1" Type="http://schemas.openxmlformats.org/officeDocument/2006/relationships/hyperlink" Target="https://keringcorporate.dam.kering.com/m/5950e4d285ac1f9a/original/2019-Financial-Document.pdf" TargetMode="External"/><Relationship Id="rId6" Type="http://schemas.openxmlformats.org/officeDocument/2006/relationships/hyperlink" Target="https://keringcorporate.dam.kering.com/m/5950e4d285ac1f9a/original/2019-Financial-Document.pdf" TargetMode="External"/><Relationship Id="rId11" Type="http://schemas.openxmlformats.org/officeDocument/2006/relationships/hyperlink" Target="https://www.facebook.com/Balenciaga/" TargetMode="External"/><Relationship Id="rId5" Type="http://schemas.openxmlformats.org/officeDocument/2006/relationships/hyperlink" Target="https://keringcorporate.dam.kering.com/m/5950e4d285ac1f9a/original/2019-Financial-Document.pdf" TargetMode="External"/><Relationship Id="rId15" Type="http://schemas.openxmlformats.org/officeDocument/2006/relationships/hyperlink" Target="https://keringcorporate.dam.kering.com/m/5950e4d285ac1f9a/original/2019-Financial-Document.pdf" TargetMode="External"/><Relationship Id="rId10" Type="http://schemas.openxmlformats.org/officeDocument/2006/relationships/hyperlink" Target="https://keringcorporate.dam.kering.com/m/5950e4d285ac1f9a/original/2019-Financial-Document.pdf" TargetMode="External"/><Relationship Id="rId4" Type="http://schemas.openxmlformats.org/officeDocument/2006/relationships/hyperlink" Target="https://keringcorporate.dam.kering.com/m/5950e4d285ac1f9a/original/2019-Financial-Document.pdf" TargetMode="External"/><Relationship Id="rId9" Type="http://schemas.openxmlformats.org/officeDocument/2006/relationships/hyperlink" Target="https://keringcorporate.dam.kering.com/m/5950e4d285ac1f9a/original/2019-Financial-Document.pdf" TargetMode="External"/><Relationship Id="rId14" Type="http://schemas.openxmlformats.org/officeDocument/2006/relationships/hyperlink" Target="https://keringcorporate.dam.kering.com/m/5950e4d285ac1f9a/original/2019-Financial-Documen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F13AD-A888-456F-9B1A-AACBEBF06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7722</Words>
  <Characters>44016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Verma</dc:creator>
  <cp:keywords/>
  <dc:description/>
  <cp:lastModifiedBy>Rakesh Verma</cp:lastModifiedBy>
  <cp:revision>150</cp:revision>
  <dcterms:created xsi:type="dcterms:W3CDTF">2020-12-30T17:41:00Z</dcterms:created>
  <dcterms:modified xsi:type="dcterms:W3CDTF">2021-03-13T17:27:00Z</dcterms:modified>
</cp:coreProperties>
</file>